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07DE8" w14:textId="284C8508" w:rsidR="00C00CA1" w:rsidRPr="00790475" w:rsidRDefault="00EF5DBD" w:rsidP="00C00CA1">
      <w:pPr>
        <w:ind w:left="6480" w:firstLine="1296"/>
        <w:jc w:val="both"/>
        <w:rPr>
          <w:rFonts w:asciiTheme="majorBidi" w:hAnsiTheme="majorBidi" w:cstheme="majorBidi"/>
          <w:sz w:val="24"/>
        </w:rPr>
      </w:pPr>
      <w:r w:rsidRPr="00790475">
        <w:rPr>
          <w:rFonts w:asciiTheme="majorBidi" w:hAnsiTheme="majorBidi" w:cstheme="majorBidi"/>
          <w:sz w:val="24"/>
        </w:rPr>
        <w:t>Pirkim</w:t>
      </w:r>
      <w:r w:rsidR="00C00CA1" w:rsidRPr="00790475">
        <w:rPr>
          <w:rFonts w:asciiTheme="majorBidi" w:hAnsiTheme="majorBidi" w:cstheme="majorBidi"/>
          <w:sz w:val="24"/>
        </w:rPr>
        <w:t>o sąlygų</w:t>
      </w:r>
    </w:p>
    <w:p w14:paraId="5CEB234B" w14:textId="78839F87" w:rsidR="00C00CA1" w:rsidRPr="00790475" w:rsidRDefault="00C00CA1" w:rsidP="00C00CA1">
      <w:pPr>
        <w:widowControl/>
        <w:autoSpaceDE/>
        <w:autoSpaceDN/>
        <w:adjustRightInd/>
        <w:ind w:left="5102" w:firstLine="0"/>
        <w:jc w:val="both"/>
        <w:rPr>
          <w:rFonts w:asciiTheme="majorBidi" w:hAnsiTheme="majorBidi" w:cstheme="majorBidi"/>
          <w:sz w:val="24"/>
        </w:rPr>
      </w:pPr>
      <w:r w:rsidRPr="00790475">
        <w:rPr>
          <w:rFonts w:asciiTheme="majorBidi" w:hAnsiTheme="majorBidi" w:cstheme="majorBidi"/>
          <w:sz w:val="24"/>
        </w:rPr>
        <w:tab/>
      </w:r>
      <w:r w:rsidRPr="00790475">
        <w:rPr>
          <w:rFonts w:asciiTheme="majorBidi" w:hAnsiTheme="majorBidi" w:cstheme="majorBidi"/>
          <w:sz w:val="24"/>
        </w:rPr>
        <w:tab/>
      </w:r>
      <w:r w:rsidRPr="00790475">
        <w:rPr>
          <w:rFonts w:asciiTheme="majorBidi" w:hAnsiTheme="majorBidi" w:cstheme="majorBidi"/>
          <w:sz w:val="24"/>
        </w:rPr>
        <w:tab/>
        <w:t xml:space="preserve">         </w:t>
      </w:r>
      <w:r w:rsidR="00EF5DBD" w:rsidRPr="00790475">
        <w:rPr>
          <w:rFonts w:asciiTheme="majorBidi" w:hAnsiTheme="majorBidi" w:cstheme="majorBidi"/>
          <w:sz w:val="24"/>
        </w:rPr>
        <w:t>2</w:t>
      </w:r>
      <w:r w:rsidRPr="00790475">
        <w:rPr>
          <w:rFonts w:asciiTheme="majorBidi" w:hAnsiTheme="majorBidi" w:cstheme="majorBidi"/>
          <w:sz w:val="24"/>
        </w:rPr>
        <w:t xml:space="preserve"> priedas</w:t>
      </w:r>
    </w:p>
    <w:p w14:paraId="43B5D162" w14:textId="77777777" w:rsidR="00C00CA1" w:rsidRPr="00790475" w:rsidRDefault="00C00CA1" w:rsidP="00C00CA1">
      <w:pPr>
        <w:ind w:firstLine="0"/>
        <w:jc w:val="center"/>
        <w:rPr>
          <w:rFonts w:asciiTheme="majorBidi" w:hAnsiTheme="majorBidi" w:cstheme="majorBidi"/>
          <w:b/>
          <w:sz w:val="24"/>
        </w:rPr>
      </w:pPr>
      <w:r w:rsidRPr="00790475">
        <w:rPr>
          <w:rFonts w:asciiTheme="majorBidi" w:hAnsiTheme="majorBidi" w:cstheme="majorBidi"/>
          <w:b/>
          <w:sz w:val="24"/>
        </w:rPr>
        <w:t xml:space="preserve">TECHNINĖ SPECIFIKACIJA </w:t>
      </w:r>
    </w:p>
    <w:p w14:paraId="312E6DFA" w14:textId="77777777" w:rsidR="00C00CA1" w:rsidRPr="00790475" w:rsidRDefault="00C00CA1" w:rsidP="00C00CA1">
      <w:pPr>
        <w:ind w:firstLine="0"/>
        <w:jc w:val="center"/>
        <w:rPr>
          <w:rFonts w:asciiTheme="majorBidi" w:hAnsiTheme="majorBidi" w:cstheme="majorBidi"/>
          <w:b/>
          <w:sz w:val="24"/>
        </w:rPr>
      </w:pPr>
    </w:p>
    <w:p w14:paraId="5D3DCD56" w14:textId="77777777" w:rsidR="00C00CA1" w:rsidRPr="00790475" w:rsidRDefault="00C00CA1" w:rsidP="00C00CA1">
      <w:pPr>
        <w:ind w:firstLine="0"/>
        <w:jc w:val="center"/>
        <w:rPr>
          <w:rFonts w:asciiTheme="majorBidi" w:hAnsiTheme="majorBidi" w:cstheme="majorBidi"/>
          <w:sz w:val="24"/>
        </w:rPr>
      </w:pPr>
      <w:r w:rsidRPr="00790475">
        <w:rPr>
          <w:rFonts w:asciiTheme="majorBidi" w:hAnsiTheme="majorBidi" w:cstheme="majorBidi"/>
          <w:b/>
          <w:sz w:val="24"/>
        </w:rPr>
        <w:t>I SKYRIUS</w:t>
      </w:r>
    </w:p>
    <w:p w14:paraId="26FB3AF4" w14:textId="7FE08383" w:rsidR="00C00CA1" w:rsidRPr="00790475" w:rsidRDefault="00C00CA1" w:rsidP="00C00CA1">
      <w:pPr>
        <w:pStyle w:val="Heading1"/>
        <w:tabs>
          <w:tab w:val="num" w:pos="300"/>
          <w:tab w:val="left" w:pos="2000"/>
        </w:tabs>
        <w:spacing w:before="0" w:after="0"/>
        <w:ind w:left="0" w:firstLine="0"/>
        <w:rPr>
          <w:rFonts w:asciiTheme="majorBidi" w:hAnsiTheme="majorBidi" w:cstheme="majorBidi"/>
          <w:b/>
          <w:sz w:val="24"/>
          <w:szCs w:val="24"/>
        </w:rPr>
      </w:pPr>
      <w:r w:rsidRPr="00790475">
        <w:rPr>
          <w:rFonts w:asciiTheme="majorBidi" w:hAnsiTheme="majorBidi" w:cstheme="majorBidi"/>
          <w:b/>
          <w:sz w:val="24"/>
          <w:szCs w:val="24"/>
        </w:rPr>
        <w:t xml:space="preserve">BENDROSIOS </w:t>
      </w:r>
      <w:r w:rsidR="00421E48" w:rsidRPr="00790475">
        <w:rPr>
          <w:rFonts w:asciiTheme="majorBidi" w:hAnsiTheme="majorBidi" w:cstheme="majorBidi"/>
          <w:b/>
          <w:sz w:val="24"/>
          <w:szCs w:val="24"/>
        </w:rPr>
        <w:t>NUOSTATOS</w:t>
      </w:r>
    </w:p>
    <w:p w14:paraId="0F116CE6" w14:textId="77777777" w:rsidR="00C00CA1" w:rsidRPr="00790475" w:rsidRDefault="00C00CA1" w:rsidP="00C00CA1">
      <w:pPr>
        <w:rPr>
          <w:rFonts w:asciiTheme="majorBidi" w:hAnsiTheme="majorBidi" w:cstheme="majorBidi"/>
          <w:sz w:val="24"/>
        </w:rPr>
      </w:pPr>
    </w:p>
    <w:p w14:paraId="38AB0A79" w14:textId="5B1E070A" w:rsidR="00D902B2" w:rsidRPr="00790475" w:rsidRDefault="00421E48" w:rsidP="001B3E1E">
      <w:pPr>
        <w:pStyle w:val="ListParagraph"/>
        <w:numPr>
          <w:ilvl w:val="0"/>
          <w:numId w:val="4"/>
        </w:numPr>
        <w:tabs>
          <w:tab w:val="clear" w:pos="1070"/>
          <w:tab w:val="num" w:pos="710"/>
        </w:tabs>
        <w:ind w:left="0" w:firstLine="851"/>
        <w:jc w:val="both"/>
        <w:rPr>
          <w:rFonts w:asciiTheme="majorBidi" w:hAnsiTheme="majorBidi" w:cstheme="majorBidi"/>
          <w:szCs w:val="24"/>
          <w:lang w:val="lt-LT" w:eastAsia="lt-LT"/>
        </w:rPr>
      </w:pPr>
      <w:r w:rsidRPr="00790475">
        <w:rPr>
          <w:rFonts w:asciiTheme="majorBidi" w:hAnsiTheme="majorBidi" w:cstheme="majorBidi"/>
          <w:b/>
          <w:bCs/>
          <w:szCs w:val="24"/>
          <w:lang w:val="lt-LT"/>
        </w:rPr>
        <w:t xml:space="preserve">Pirkimo objektas - </w:t>
      </w:r>
      <w:r w:rsidR="00B02B0B">
        <w:rPr>
          <w:rFonts w:asciiTheme="majorBidi" w:hAnsiTheme="majorBidi" w:cstheme="majorBidi"/>
          <w:szCs w:val="24"/>
          <w:lang w:val="lt-LT"/>
        </w:rPr>
        <w:t>Kenos</w:t>
      </w:r>
      <w:r w:rsidRPr="00790475">
        <w:rPr>
          <w:rFonts w:asciiTheme="majorBidi" w:hAnsiTheme="majorBidi" w:cstheme="majorBidi"/>
          <w:szCs w:val="24"/>
          <w:lang w:val="lt-LT"/>
        </w:rPr>
        <w:t xml:space="preserve"> pasienio užkardos sienos stebėjimo sistemos </w:t>
      </w:r>
      <w:r w:rsidR="00FA237D" w:rsidRPr="00790475">
        <w:rPr>
          <w:rFonts w:asciiTheme="majorBidi" w:hAnsiTheme="majorBidi" w:cstheme="majorBidi"/>
          <w:szCs w:val="24"/>
          <w:lang w:val="lt-LT"/>
        </w:rPr>
        <w:t xml:space="preserve">modernizavimas prie valstybės sienos su </w:t>
      </w:r>
      <w:r w:rsidR="001B3E1E" w:rsidRPr="001B3E1E">
        <w:rPr>
          <w:rFonts w:asciiTheme="majorBidi" w:hAnsiTheme="majorBidi" w:cstheme="majorBidi"/>
          <w:szCs w:val="24"/>
          <w:lang w:val="lt-LT"/>
        </w:rPr>
        <w:t>Baltarusijos Respublika</w:t>
      </w:r>
      <w:r w:rsidR="00FA237D" w:rsidRPr="00790475">
        <w:rPr>
          <w:rFonts w:asciiTheme="majorBidi" w:hAnsiTheme="majorBidi" w:cstheme="majorBidi"/>
          <w:szCs w:val="24"/>
          <w:lang w:val="lt-LT"/>
        </w:rPr>
        <w:t xml:space="preserve">, </w:t>
      </w:r>
      <w:r w:rsidR="00B02B0B">
        <w:rPr>
          <w:rFonts w:asciiTheme="majorBidi" w:hAnsiTheme="majorBidi" w:cstheme="majorBidi"/>
          <w:szCs w:val="24"/>
          <w:lang w:val="lt-LT"/>
        </w:rPr>
        <w:t>Kenos</w:t>
      </w:r>
      <w:r w:rsidR="00FA237D" w:rsidRPr="00790475">
        <w:rPr>
          <w:rFonts w:asciiTheme="majorBidi" w:hAnsiTheme="majorBidi" w:cstheme="majorBidi"/>
          <w:szCs w:val="24"/>
          <w:lang w:val="lt-LT"/>
        </w:rPr>
        <w:t xml:space="preserve"> pasienio užkardos veikimo teritorijoje, </w:t>
      </w:r>
      <w:r w:rsidR="00117F02" w:rsidRPr="00790475">
        <w:rPr>
          <w:rFonts w:asciiTheme="majorBidi" w:hAnsiTheme="majorBidi" w:cstheme="majorBidi"/>
          <w:szCs w:val="24"/>
          <w:lang w:val="lt-LT"/>
        </w:rPr>
        <w:t>Vil</w:t>
      </w:r>
      <w:r w:rsidR="001B3E1E">
        <w:rPr>
          <w:rFonts w:asciiTheme="majorBidi" w:hAnsiTheme="majorBidi" w:cstheme="majorBidi"/>
          <w:szCs w:val="24"/>
          <w:lang w:val="lt-LT"/>
        </w:rPr>
        <w:t>niaus</w:t>
      </w:r>
      <w:r w:rsidR="00FA237D" w:rsidRPr="00790475">
        <w:rPr>
          <w:rFonts w:asciiTheme="majorBidi" w:hAnsiTheme="majorBidi" w:cstheme="majorBidi"/>
          <w:szCs w:val="24"/>
          <w:lang w:val="lt-LT"/>
        </w:rPr>
        <w:t xml:space="preserve"> raj. savivaldyb</w:t>
      </w:r>
      <w:r w:rsidR="000D0309" w:rsidRPr="00790475">
        <w:rPr>
          <w:rFonts w:asciiTheme="majorBidi" w:hAnsiTheme="majorBidi" w:cstheme="majorBidi"/>
          <w:szCs w:val="24"/>
          <w:lang w:val="lt-LT"/>
        </w:rPr>
        <w:t>ės</w:t>
      </w:r>
      <w:r w:rsidR="00FA237D" w:rsidRPr="00790475">
        <w:rPr>
          <w:rFonts w:asciiTheme="majorBidi" w:hAnsiTheme="majorBidi" w:cstheme="majorBidi"/>
          <w:szCs w:val="24"/>
          <w:lang w:val="lt-LT"/>
        </w:rPr>
        <w:t xml:space="preserve"> ribose</w:t>
      </w:r>
      <w:r w:rsidRPr="00790475">
        <w:rPr>
          <w:rFonts w:asciiTheme="majorBidi" w:hAnsiTheme="majorBidi" w:cstheme="majorBidi"/>
          <w:szCs w:val="24"/>
          <w:lang w:val="lt-LT"/>
        </w:rPr>
        <w:t xml:space="preserve"> (nuo</w:t>
      </w:r>
      <w:r w:rsidR="000D0309" w:rsidRPr="00790475">
        <w:rPr>
          <w:rFonts w:asciiTheme="majorBidi" w:hAnsiTheme="majorBidi" w:cstheme="majorBidi"/>
          <w:szCs w:val="24"/>
          <w:lang w:val="lt-LT"/>
        </w:rPr>
        <w:t xml:space="preserve"> </w:t>
      </w:r>
      <w:r w:rsidR="00284D0A" w:rsidRPr="00790475">
        <w:rPr>
          <w:rFonts w:asciiTheme="majorBidi" w:hAnsiTheme="majorBidi" w:cstheme="majorBidi"/>
          <w:szCs w:val="24"/>
          <w:lang w:val="lt-LT"/>
        </w:rPr>
        <w:t>valstybės sienos ženklo</w:t>
      </w:r>
      <w:r w:rsidR="000D0309" w:rsidRPr="00790475">
        <w:rPr>
          <w:rFonts w:asciiTheme="majorBidi" w:hAnsiTheme="majorBidi" w:cstheme="majorBidi"/>
          <w:szCs w:val="24"/>
          <w:lang w:val="lt-LT"/>
        </w:rPr>
        <w:t xml:space="preserve"> Nr. </w:t>
      </w:r>
      <w:r w:rsidR="00117F02" w:rsidRPr="00790475">
        <w:rPr>
          <w:rFonts w:asciiTheme="majorBidi" w:hAnsiTheme="majorBidi" w:cstheme="majorBidi"/>
          <w:szCs w:val="24"/>
          <w:lang w:val="lt-LT"/>
        </w:rPr>
        <w:t>1</w:t>
      </w:r>
      <w:r w:rsidR="001B3E1E">
        <w:rPr>
          <w:rFonts w:asciiTheme="majorBidi" w:hAnsiTheme="majorBidi" w:cstheme="majorBidi"/>
          <w:szCs w:val="24"/>
          <w:lang w:val="lt-LT"/>
        </w:rPr>
        <w:t>099</w:t>
      </w:r>
      <w:r w:rsidR="000D0309" w:rsidRPr="00790475">
        <w:rPr>
          <w:rFonts w:asciiTheme="majorBidi" w:hAnsiTheme="majorBidi" w:cstheme="majorBidi"/>
          <w:szCs w:val="24"/>
          <w:lang w:val="lt-LT"/>
        </w:rPr>
        <w:t xml:space="preserve"> iki </w:t>
      </w:r>
      <w:r w:rsidR="00284D0A" w:rsidRPr="00790475">
        <w:rPr>
          <w:rFonts w:asciiTheme="majorBidi" w:hAnsiTheme="majorBidi" w:cstheme="majorBidi"/>
          <w:szCs w:val="24"/>
          <w:lang w:val="lt-LT"/>
        </w:rPr>
        <w:t>valstybės sienos ženklo</w:t>
      </w:r>
      <w:r w:rsidR="000D0309" w:rsidRPr="00790475">
        <w:rPr>
          <w:rFonts w:asciiTheme="majorBidi" w:hAnsiTheme="majorBidi" w:cstheme="majorBidi"/>
          <w:szCs w:val="24"/>
          <w:lang w:val="lt-LT"/>
        </w:rPr>
        <w:t xml:space="preserve"> Nr. </w:t>
      </w:r>
      <w:r w:rsidR="001B3E1E">
        <w:rPr>
          <w:rFonts w:asciiTheme="majorBidi" w:hAnsiTheme="majorBidi" w:cstheme="majorBidi"/>
          <w:szCs w:val="24"/>
          <w:lang w:val="lt-LT"/>
        </w:rPr>
        <w:t>11</w:t>
      </w:r>
      <w:r w:rsidR="00117F02" w:rsidRPr="00790475">
        <w:rPr>
          <w:rFonts w:asciiTheme="majorBidi" w:hAnsiTheme="majorBidi" w:cstheme="majorBidi"/>
          <w:szCs w:val="24"/>
          <w:lang w:val="lt-LT"/>
        </w:rPr>
        <w:t>23</w:t>
      </w:r>
      <w:r w:rsidR="00FA237D" w:rsidRPr="00790475">
        <w:rPr>
          <w:rFonts w:asciiTheme="majorBidi" w:hAnsiTheme="majorBidi" w:cstheme="majorBidi"/>
          <w:szCs w:val="24"/>
          <w:lang w:val="lt-LT"/>
        </w:rPr>
        <w:t xml:space="preserve">, valstybės sienos ilgis apie </w:t>
      </w:r>
      <w:r w:rsidR="00117F02" w:rsidRPr="00790475">
        <w:rPr>
          <w:rFonts w:asciiTheme="majorBidi" w:hAnsiTheme="majorBidi" w:cstheme="majorBidi"/>
          <w:szCs w:val="24"/>
          <w:lang w:val="lt-LT"/>
        </w:rPr>
        <w:t>8</w:t>
      </w:r>
      <w:r w:rsidR="002F6D84" w:rsidRPr="00790475">
        <w:rPr>
          <w:rFonts w:asciiTheme="majorBidi" w:hAnsiTheme="majorBidi" w:cstheme="majorBidi"/>
          <w:szCs w:val="24"/>
          <w:lang w:val="lt-LT"/>
        </w:rPr>
        <w:t>,</w:t>
      </w:r>
      <w:r w:rsidR="001B3E1E">
        <w:rPr>
          <w:rFonts w:asciiTheme="majorBidi" w:hAnsiTheme="majorBidi" w:cstheme="majorBidi"/>
          <w:szCs w:val="24"/>
          <w:lang w:val="lt-LT"/>
        </w:rPr>
        <w:t>7</w:t>
      </w:r>
      <w:r w:rsidR="00FA237D" w:rsidRPr="00790475">
        <w:rPr>
          <w:rFonts w:asciiTheme="majorBidi" w:hAnsiTheme="majorBidi" w:cstheme="majorBidi"/>
          <w:szCs w:val="24"/>
          <w:lang w:val="lt-LT"/>
        </w:rPr>
        <w:t xml:space="preserve"> km</w:t>
      </w:r>
      <w:r w:rsidR="001B3E1E">
        <w:rPr>
          <w:rFonts w:asciiTheme="majorBidi" w:hAnsiTheme="majorBidi" w:cstheme="majorBidi"/>
          <w:szCs w:val="24"/>
          <w:lang w:val="lt-LT"/>
        </w:rPr>
        <w:t xml:space="preserve"> ir geležinkelio atkarpa nuo Kenos geležinkelio stoties iki valstybės sienos</w:t>
      </w:r>
      <w:r w:rsidRPr="00790475">
        <w:rPr>
          <w:rFonts w:asciiTheme="majorBidi" w:hAnsiTheme="majorBidi" w:cstheme="majorBidi"/>
          <w:szCs w:val="24"/>
          <w:lang w:val="lt-LT"/>
        </w:rPr>
        <w:t>), įskaitant optoelektroninę įrangą, detekcinius sprendimus, duomenų perdavimo tinklą, valdymo centrą, elektros ir rezervinio maitinimo sprendimus bei inžinerinius statinius, reikalingus sistemos veikimui.</w:t>
      </w:r>
      <w:r w:rsidR="00D902B2" w:rsidRPr="00790475">
        <w:rPr>
          <w:rFonts w:asciiTheme="majorBidi" w:hAnsiTheme="majorBidi" w:cstheme="majorBidi"/>
          <w:szCs w:val="24"/>
          <w:lang w:val="lt-LT"/>
        </w:rPr>
        <w:t xml:space="preserve"> </w:t>
      </w:r>
    </w:p>
    <w:p w14:paraId="497DEB3B" w14:textId="2BBCA0D9" w:rsidR="00D902B2" w:rsidRPr="00790475" w:rsidRDefault="004B2BEB" w:rsidP="009A746F">
      <w:pPr>
        <w:pStyle w:val="ListParagraph"/>
        <w:tabs>
          <w:tab w:val="num" w:pos="710"/>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rPr>
        <w:t>Pasienio u</w:t>
      </w:r>
      <w:r w:rsidR="00D902B2" w:rsidRPr="00790475">
        <w:rPr>
          <w:rFonts w:asciiTheme="majorBidi" w:hAnsiTheme="majorBidi" w:cstheme="majorBidi"/>
          <w:szCs w:val="24"/>
          <w:lang w:val="lt-LT"/>
        </w:rPr>
        <w:t xml:space="preserve">žkardos </w:t>
      </w:r>
      <w:r w:rsidR="00D902B2" w:rsidRPr="00790475">
        <w:rPr>
          <w:rFonts w:asciiTheme="majorBidi" w:hAnsiTheme="majorBidi" w:cstheme="majorBidi"/>
          <w:szCs w:val="24"/>
          <w:lang w:val="lt-LT" w:eastAsia="lt-LT"/>
        </w:rPr>
        <w:t xml:space="preserve">dislokacijos vieta – </w:t>
      </w:r>
      <w:r w:rsidR="005D7A22" w:rsidRPr="005D7A22">
        <w:rPr>
          <w:rFonts w:asciiTheme="majorBidi" w:hAnsiTheme="majorBidi" w:cstheme="majorBidi"/>
          <w:szCs w:val="24"/>
          <w:lang w:val="lt-LT" w:eastAsia="lt-LT"/>
        </w:rPr>
        <w:t>Kenos glž. st. 1, Kalveliai, Vilniaus r</w:t>
      </w:r>
      <w:r w:rsidR="00686668" w:rsidRPr="00790475">
        <w:rPr>
          <w:rFonts w:asciiTheme="majorBidi" w:hAnsiTheme="majorBidi" w:cstheme="majorBidi"/>
          <w:szCs w:val="24"/>
          <w:lang w:val="lt-LT" w:eastAsia="lt-LT"/>
        </w:rPr>
        <w:t>.</w:t>
      </w:r>
    </w:p>
    <w:p w14:paraId="59FADBC4" w14:textId="78DA4EC1" w:rsidR="00D902B2" w:rsidRPr="00790475" w:rsidRDefault="00686668" w:rsidP="009A746F">
      <w:pPr>
        <w:pStyle w:val="ListParagraph"/>
        <w:tabs>
          <w:tab w:val="num" w:pos="710"/>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eastAsia="lt-LT"/>
        </w:rPr>
        <w:t>Didžioji d</w:t>
      </w:r>
      <w:r w:rsidR="000D0309" w:rsidRPr="00790475">
        <w:rPr>
          <w:rFonts w:asciiTheme="majorBidi" w:hAnsiTheme="majorBidi" w:cstheme="majorBidi"/>
          <w:szCs w:val="24"/>
          <w:lang w:val="lt-LT" w:eastAsia="lt-LT"/>
        </w:rPr>
        <w:t xml:space="preserve">alis pasienio užkardos veikimo teritorijos eina </w:t>
      </w:r>
      <w:r w:rsidRPr="00790475">
        <w:rPr>
          <w:rFonts w:asciiTheme="majorBidi" w:hAnsiTheme="majorBidi" w:cstheme="majorBidi"/>
          <w:szCs w:val="24"/>
          <w:lang w:val="lt-LT" w:eastAsia="lt-LT"/>
        </w:rPr>
        <w:t xml:space="preserve">upėmis. upeliais, melioracijos grioviais, </w:t>
      </w:r>
      <w:r w:rsidR="0096675A">
        <w:rPr>
          <w:rFonts w:asciiTheme="majorBidi" w:hAnsiTheme="majorBidi" w:cstheme="majorBidi"/>
          <w:szCs w:val="24"/>
          <w:lang w:val="lt-LT" w:eastAsia="lt-LT"/>
        </w:rPr>
        <w:t xml:space="preserve">miškingomis ir </w:t>
      </w:r>
      <w:r w:rsidRPr="00790475">
        <w:rPr>
          <w:rFonts w:asciiTheme="majorBidi" w:hAnsiTheme="majorBidi" w:cstheme="majorBidi"/>
          <w:szCs w:val="24"/>
          <w:lang w:val="lt-LT" w:eastAsia="lt-LT"/>
        </w:rPr>
        <w:t>atviromis teritorijomis</w:t>
      </w:r>
      <w:r w:rsidR="000D0309" w:rsidRPr="00790475">
        <w:rPr>
          <w:rFonts w:asciiTheme="majorBidi" w:hAnsiTheme="majorBidi" w:cstheme="majorBidi"/>
          <w:szCs w:val="24"/>
          <w:lang w:val="lt-LT" w:eastAsia="lt-LT"/>
        </w:rPr>
        <w:t xml:space="preserve"> </w:t>
      </w:r>
      <w:r w:rsidRPr="00790475">
        <w:rPr>
          <w:rFonts w:asciiTheme="majorBidi" w:hAnsiTheme="majorBidi" w:cstheme="majorBidi"/>
          <w:szCs w:val="24"/>
          <w:lang w:val="lt-LT" w:eastAsia="lt-LT"/>
        </w:rPr>
        <w:t>(</w:t>
      </w:r>
      <w:r w:rsidR="000D0309" w:rsidRPr="00790475">
        <w:rPr>
          <w:rFonts w:asciiTheme="majorBidi" w:hAnsiTheme="majorBidi" w:cstheme="majorBidi"/>
          <w:szCs w:val="24"/>
          <w:lang w:val="lt-LT" w:eastAsia="lt-LT"/>
        </w:rPr>
        <w:t>laukais</w:t>
      </w:r>
      <w:r w:rsidRPr="00790475">
        <w:rPr>
          <w:rFonts w:asciiTheme="majorBidi" w:hAnsiTheme="majorBidi" w:cstheme="majorBidi"/>
          <w:szCs w:val="24"/>
          <w:lang w:val="lt-LT" w:eastAsia="lt-LT"/>
        </w:rPr>
        <w:t>).</w:t>
      </w:r>
    </w:p>
    <w:p w14:paraId="609F0FD6" w14:textId="7F4F8862" w:rsidR="00421E48" w:rsidRPr="00790475" w:rsidRDefault="00421E48" w:rsidP="009A746F">
      <w:pPr>
        <w:widowControl/>
        <w:numPr>
          <w:ilvl w:val="0"/>
          <w:numId w:val="4"/>
        </w:numPr>
        <w:tabs>
          <w:tab w:val="clear" w:pos="1070"/>
          <w:tab w:val="num" w:pos="710"/>
          <w:tab w:val="num" w:pos="1134"/>
        </w:tabs>
        <w:autoSpaceDE/>
        <w:adjustRightInd/>
        <w:ind w:left="0" w:firstLine="851"/>
        <w:jc w:val="both"/>
        <w:rPr>
          <w:rFonts w:asciiTheme="majorBidi" w:hAnsiTheme="majorBidi" w:cstheme="majorBidi"/>
          <w:b/>
          <w:bCs/>
          <w:sz w:val="24"/>
        </w:rPr>
      </w:pPr>
      <w:r w:rsidRPr="00790475">
        <w:rPr>
          <w:rFonts w:asciiTheme="majorBidi" w:hAnsiTheme="majorBidi" w:cstheme="majorBidi"/>
          <w:b/>
          <w:bCs/>
          <w:sz w:val="24"/>
        </w:rPr>
        <w:t>Terminai ir sąvokos:</w:t>
      </w:r>
    </w:p>
    <w:p w14:paraId="41050F31" w14:textId="77777777" w:rsidR="00C00CA1" w:rsidRPr="00790475" w:rsidRDefault="00C00CA1" w:rsidP="009A746F">
      <w:pPr>
        <w:widowControl/>
        <w:numPr>
          <w:ilvl w:val="1"/>
          <w:numId w:val="4"/>
        </w:numPr>
        <w:tabs>
          <w:tab w:val="num" w:pos="710"/>
          <w:tab w:val="num" w:pos="1134"/>
        </w:tabs>
        <w:autoSpaceDE/>
        <w:adjustRightInd/>
        <w:ind w:left="0" w:firstLine="851"/>
        <w:jc w:val="both"/>
        <w:rPr>
          <w:rFonts w:asciiTheme="majorBidi" w:hAnsiTheme="majorBidi" w:cstheme="majorBidi"/>
          <w:sz w:val="24"/>
        </w:rPr>
      </w:pPr>
      <w:r w:rsidRPr="00790475">
        <w:rPr>
          <w:rFonts w:asciiTheme="majorBidi" w:hAnsiTheme="majorBidi" w:cstheme="majorBidi"/>
          <w:b/>
          <w:iCs/>
          <w:sz w:val="24"/>
        </w:rPr>
        <w:t>Pasienio juosta</w:t>
      </w:r>
      <w:r w:rsidRPr="00790475">
        <w:rPr>
          <w:rFonts w:asciiTheme="majorBidi" w:hAnsiTheme="majorBidi" w:cstheme="majorBidi"/>
          <w:iCs/>
          <w:sz w:val="24"/>
        </w:rPr>
        <w:t xml:space="preserve"> </w:t>
      </w:r>
      <w:r w:rsidRPr="00790475">
        <w:rPr>
          <w:rFonts w:asciiTheme="majorBidi" w:hAnsiTheme="majorBidi" w:cstheme="majorBidi"/>
          <w:sz w:val="24"/>
        </w:rPr>
        <w:t>– prie valstybės sienos esanti pasienio ruožo žemės ar vidaus vandenų dalis, skirta valstybės sienos ženklams, pasienio patrulio takui, inžinerinėms užtvaroms, signalizacijos sistemoms (kompleksams), kitiems valstybės sienos apsaugos objektams bei įrenginiams statyti ir prižiūrėti.</w:t>
      </w:r>
    </w:p>
    <w:p w14:paraId="7A2497D3" w14:textId="57157423" w:rsidR="00C00CA1" w:rsidRPr="00790475" w:rsidRDefault="00C00CA1" w:rsidP="009A746F">
      <w:pPr>
        <w:widowControl/>
        <w:numPr>
          <w:ilvl w:val="1"/>
          <w:numId w:val="4"/>
        </w:numPr>
        <w:tabs>
          <w:tab w:val="num" w:pos="710"/>
          <w:tab w:val="num" w:pos="1134"/>
        </w:tabs>
        <w:autoSpaceDE/>
        <w:adjustRightInd/>
        <w:ind w:left="0" w:firstLine="851"/>
        <w:jc w:val="both"/>
        <w:rPr>
          <w:rFonts w:asciiTheme="majorBidi" w:hAnsiTheme="majorBidi" w:cstheme="majorBidi"/>
          <w:sz w:val="24"/>
        </w:rPr>
      </w:pPr>
      <w:r w:rsidRPr="00790475">
        <w:rPr>
          <w:rFonts w:asciiTheme="majorBidi" w:hAnsiTheme="majorBidi" w:cstheme="majorBidi"/>
          <w:b/>
          <w:sz w:val="24"/>
        </w:rPr>
        <w:t>Sienos stebėjimo sistema</w:t>
      </w:r>
      <w:r w:rsidRPr="00790475">
        <w:rPr>
          <w:rFonts w:asciiTheme="majorBidi" w:hAnsiTheme="majorBidi" w:cstheme="majorBidi"/>
          <w:sz w:val="24"/>
        </w:rPr>
        <w:t xml:space="preserve"> (toliau – sistema) – Valstybės sienos apsaugos tarnybos prie Lietuvos Respublikos vidaus reikalų ministerijos (toliau – VSAT arba Pirkėjas) pasienio užkardos (toliau – užkarda) kompleksinė inžinerinės, detekcinės ir optoelektroninės įrangos sistema, kuri, atsižvelgiant į vietovės ypatumus, bet kokiomis Lietuvos Respublikoje susidarančiomis oro sąlygomis, nuolatos aptinka ir fiksuoja valstybės sieną kertančius ir prie jos priartėjusius objektus, judančius žemės </w:t>
      </w:r>
      <w:r w:rsidR="007C6896" w:rsidRPr="00790475">
        <w:rPr>
          <w:rFonts w:asciiTheme="majorBidi" w:hAnsiTheme="majorBidi" w:cstheme="majorBidi"/>
          <w:sz w:val="24"/>
        </w:rPr>
        <w:t xml:space="preserve">ir vandens </w:t>
      </w:r>
      <w:r w:rsidRPr="00790475">
        <w:rPr>
          <w:rFonts w:asciiTheme="majorBidi" w:hAnsiTheme="majorBidi" w:cstheme="majorBidi"/>
          <w:sz w:val="24"/>
        </w:rPr>
        <w:t>paviršiumi,</w:t>
      </w:r>
      <w:r w:rsidR="00D9510F" w:rsidRPr="00790475">
        <w:rPr>
          <w:rFonts w:asciiTheme="majorBidi" w:hAnsiTheme="majorBidi" w:cstheme="majorBidi"/>
          <w:sz w:val="24"/>
        </w:rPr>
        <w:t xml:space="preserve"> </w:t>
      </w:r>
      <w:r w:rsidRPr="00790475">
        <w:rPr>
          <w:rFonts w:asciiTheme="majorBidi" w:hAnsiTheme="majorBidi" w:cstheme="majorBidi"/>
          <w:sz w:val="24"/>
        </w:rPr>
        <w:t>leidžia vizualiai stebėti objektus ir visą informaciją perduoda į stacionarų valdymo centrą</w:t>
      </w:r>
      <w:r w:rsidR="00705C27" w:rsidRPr="00790475">
        <w:rPr>
          <w:rFonts w:asciiTheme="majorBidi" w:hAnsiTheme="majorBidi" w:cstheme="majorBidi"/>
          <w:sz w:val="24"/>
        </w:rPr>
        <w:t>,</w:t>
      </w:r>
      <w:r w:rsidRPr="00790475">
        <w:rPr>
          <w:rFonts w:asciiTheme="majorBidi" w:hAnsiTheme="majorBidi" w:cstheme="majorBidi"/>
          <w:sz w:val="24"/>
        </w:rPr>
        <w:t xml:space="preserve"> esantį užkardoje.</w:t>
      </w:r>
    </w:p>
    <w:p w14:paraId="68E16F5D" w14:textId="6D3B380F" w:rsidR="00C00CA1" w:rsidRPr="00790475" w:rsidRDefault="00C00CA1" w:rsidP="009A746F">
      <w:pPr>
        <w:widowControl/>
        <w:numPr>
          <w:ilvl w:val="1"/>
          <w:numId w:val="4"/>
        </w:numPr>
        <w:tabs>
          <w:tab w:val="num" w:pos="1134"/>
        </w:tabs>
        <w:autoSpaceDE/>
        <w:autoSpaceDN/>
        <w:adjustRightInd/>
        <w:ind w:left="0" w:firstLine="851"/>
        <w:jc w:val="both"/>
        <w:rPr>
          <w:rFonts w:asciiTheme="majorBidi" w:hAnsiTheme="majorBidi" w:cstheme="majorBidi"/>
          <w:sz w:val="24"/>
        </w:rPr>
      </w:pPr>
      <w:r w:rsidRPr="00790475">
        <w:rPr>
          <w:rFonts w:asciiTheme="majorBidi" w:hAnsiTheme="majorBidi" w:cstheme="majorBidi"/>
          <w:b/>
          <w:sz w:val="24"/>
        </w:rPr>
        <w:t xml:space="preserve">Sistemos </w:t>
      </w:r>
      <w:r w:rsidR="00A35C8B" w:rsidRPr="00790475">
        <w:rPr>
          <w:rFonts w:asciiTheme="majorBidi" w:hAnsiTheme="majorBidi" w:cstheme="majorBidi"/>
          <w:b/>
          <w:sz w:val="24"/>
        </w:rPr>
        <w:t xml:space="preserve">aptikimo/fiksavimo </w:t>
      </w:r>
      <w:r w:rsidRPr="00790475">
        <w:rPr>
          <w:rFonts w:asciiTheme="majorBidi" w:hAnsiTheme="majorBidi" w:cstheme="majorBidi"/>
          <w:b/>
          <w:sz w:val="24"/>
        </w:rPr>
        <w:t xml:space="preserve">objektai </w:t>
      </w:r>
      <w:bookmarkStart w:id="0" w:name="_Hlk214284320"/>
      <w:r w:rsidRPr="00790475">
        <w:rPr>
          <w:rFonts w:asciiTheme="majorBidi" w:hAnsiTheme="majorBidi" w:cstheme="majorBidi"/>
          <w:b/>
          <w:sz w:val="24"/>
        </w:rPr>
        <w:t>–</w:t>
      </w:r>
      <w:bookmarkEnd w:id="0"/>
      <w:r w:rsidRPr="00790475">
        <w:rPr>
          <w:rFonts w:asciiTheme="majorBidi" w:hAnsiTheme="majorBidi" w:cstheme="majorBidi"/>
          <w:b/>
          <w:sz w:val="24"/>
        </w:rPr>
        <w:t xml:space="preserve"> </w:t>
      </w:r>
      <w:r w:rsidRPr="00790475">
        <w:rPr>
          <w:rFonts w:asciiTheme="majorBidi" w:hAnsiTheme="majorBidi" w:cstheme="majorBidi"/>
          <w:sz w:val="24"/>
        </w:rPr>
        <w:t>asmenys, transporto priemonės</w:t>
      </w:r>
      <w:r w:rsidR="007C6896" w:rsidRPr="00790475">
        <w:rPr>
          <w:rFonts w:asciiTheme="majorBidi" w:hAnsiTheme="majorBidi" w:cstheme="majorBidi"/>
          <w:sz w:val="24"/>
        </w:rPr>
        <w:t xml:space="preserve">, </w:t>
      </w:r>
      <w:r w:rsidR="00F64A58" w:rsidRPr="00790475">
        <w:rPr>
          <w:rFonts w:asciiTheme="majorBidi" w:hAnsiTheme="majorBidi" w:cstheme="majorBidi"/>
          <w:sz w:val="24"/>
        </w:rPr>
        <w:t xml:space="preserve">gyvūnai </w:t>
      </w:r>
      <w:r w:rsidR="007C6896" w:rsidRPr="00790475">
        <w:rPr>
          <w:rFonts w:asciiTheme="majorBidi" w:hAnsiTheme="majorBidi" w:cstheme="majorBidi"/>
          <w:sz w:val="24"/>
        </w:rPr>
        <w:t xml:space="preserve">bei kiti objektai, </w:t>
      </w:r>
      <w:r w:rsidRPr="00790475">
        <w:rPr>
          <w:rFonts w:asciiTheme="majorBidi" w:hAnsiTheme="majorBidi" w:cstheme="majorBidi"/>
          <w:sz w:val="24"/>
        </w:rPr>
        <w:t xml:space="preserve">kertantys valstybės sieną </w:t>
      </w:r>
      <w:r w:rsidR="007C6896" w:rsidRPr="00790475">
        <w:rPr>
          <w:rFonts w:asciiTheme="majorBidi" w:hAnsiTheme="majorBidi" w:cstheme="majorBidi"/>
          <w:sz w:val="24"/>
        </w:rPr>
        <w:t>a</w:t>
      </w:r>
      <w:r w:rsidRPr="00790475">
        <w:rPr>
          <w:rFonts w:asciiTheme="majorBidi" w:hAnsiTheme="majorBidi" w:cstheme="majorBidi"/>
          <w:sz w:val="24"/>
        </w:rPr>
        <w:t>r priartėjantys prie jos.</w:t>
      </w:r>
    </w:p>
    <w:p w14:paraId="55D9487C" w14:textId="77777777" w:rsidR="00AF6595" w:rsidRPr="00790475" w:rsidRDefault="00AF6595" w:rsidP="009A746F">
      <w:pPr>
        <w:widowControl/>
        <w:numPr>
          <w:ilvl w:val="1"/>
          <w:numId w:val="4"/>
        </w:numPr>
        <w:tabs>
          <w:tab w:val="num" w:pos="1134"/>
        </w:tabs>
        <w:autoSpaceDE/>
        <w:autoSpaceDN/>
        <w:adjustRightInd/>
        <w:ind w:left="0" w:firstLine="851"/>
        <w:jc w:val="both"/>
        <w:rPr>
          <w:rFonts w:asciiTheme="majorBidi" w:hAnsiTheme="majorBidi" w:cstheme="majorBidi"/>
          <w:sz w:val="24"/>
        </w:rPr>
      </w:pPr>
      <w:r w:rsidRPr="00790475">
        <w:rPr>
          <w:rFonts w:asciiTheme="majorBidi" w:hAnsiTheme="majorBidi" w:cstheme="majorBidi"/>
          <w:b/>
          <w:bCs/>
          <w:sz w:val="24"/>
        </w:rPr>
        <w:t>Sistemos vartotojai:</w:t>
      </w:r>
    </w:p>
    <w:p w14:paraId="3509DE08" w14:textId="28A48122" w:rsidR="00D902B2" w:rsidRPr="00790475" w:rsidRDefault="006F708D" w:rsidP="009A746F">
      <w:pPr>
        <w:widowControl/>
        <w:numPr>
          <w:ilvl w:val="2"/>
          <w:numId w:val="4"/>
        </w:numPr>
        <w:autoSpaceDE/>
        <w:autoSpaceDN/>
        <w:adjustRightInd/>
        <w:ind w:left="0" w:firstLine="851"/>
        <w:jc w:val="both"/>
        <w:rPr>
          <w:rFonts w:asciiTheme="majorBidi" w:hAnsiTheme="majorBidi" w:cstheme="majorBidi"/>
          <w:sz w:val="24"/>
        </w:rPr>
      </w:pPr>
      <w:r w:rsidRPr="00790475">
        <w:rPr>
          <w:rFonts w:asciiTheme="majorBidi" w:hAnsiTheme="majorBidi" w:cstheme="majorBidi"/>
          <w:b/>
          <w:bCs/>
          <w:sz w:val="24"/>
        </w:rPr>
        <w:t xml:space="preserve">Administratoriai </w:t>
      </w:r>
      <w:r w:rsidR="00284D0A" w:rsidRPr="00790475">
        <w:rPr>
          <w:rFonts w:asciiTheme="majorBidi" w:hAnsiTheme="majorBidi" w:cstheme="majorBidi"/>
          <w:b/>
          <w:sz w:val="24"/>
        </w:rPr>
        <w:t>–</w:t>
      </w:r>
      <w:r w:rsidRPr="00790475">
        <w:rPr>
          <w:rFonts w:asciiTheme="majorBidi" w:hAnsiTheme="majorBidi" w:cstheme="majorBidi"/>
          <w:sz w:val="24"/>
        </w:rPr>
        <w:t xml:space="preserve"> sistemos administratoriai, turintys galimybę įvesti naujus vartotojus, panaikinti esamus vartotojus, pakeisti vartotojų slaptažodžius ir jiems suteiktas teises bei vykdyti kitas administravimo funkcijas</w:t>
      </w:r>
      <w:r w:rsidR="00D902B2" w:rsidRPr="00790475">
        <w:rPr>
          <w:rFonts w:asciiTheme="majorBidi" w:hAnsiTheme="majorBidi" w:cstheme="majorBidi"/>
          <w:sz w:val="24"/>
        </w:rPr>
        <w:t>;</w:t>
      </w:r>
    </w:p>
    <w:p w14:paraId="134ADA82" w14:textId="496C1171" w:rsidR="00D902B2" w:rsidRPr="00790475" w:rsidRDefault="00D902B2" w:rsidP="009A746F">
      <w:pPr>
        <w:widowControl/>
        <w:numPr>
          <w:ilvl w:val="2"/>
          <w:numId w:val="4"/>
        </w:numPr>
        <w:autoSpaceDE/>
        <w:autoSpaceDN/>
        <w:adjustRightInd/>
        <w:ind w:left="0" w:firstLine="851"/>
        <w:jc w:val="both"/>
        <w:rPr>
          <w:rFonts w:asciiTheme="majorBidi" w:hAnsiTheme="majorBidi" w:cstheme="majorBidi"/>
          <w:sz w:val="24"/>
        </w:rPr>
      </w:pPr>
      <w:r w:rsidRPr="00790475">
        <w:rPr>
          <w:rFonts w:asciiTheme="majorBidi" w:hAnsiTheme="majorBidi" w:cstheme="majorBidi"/>
          <w:b/>
          <w:bCs/>
          <w:sz w:val="24"/>
        </w:rPr>
        <w:t>N</w:t>
      </w:r>
      <w:r w:rsidR="00AF6595" w:rsidRPr="00790475">
        <w:rPr>
          <w:rFonts w:asciiTheme="majorBidi" w:hAnsiTheme="majorBidi" w:cstheme="majorBidi"/>
          <w:b/>
          <w:bCs/>
          <w:sz w:val="24"/>
        </w:rPr>
        <w:t>uotoliniai vartotojai</w:t>
      </w:r>
      <w:r w:rsidRPr="00790475">
        <w:rPr>
          <w:rFonts w:asciiTheme="majorBidi" w:hAnsiTheme="majorBidi" w:cstheme="majorBidi"/>
          <w:sz w:val="24"/>
        </w:rPr>
        <w:t xml:space="preserve"> </w:t>
      </w:r>
      <w:r w:rsidR="00C55CE0" w:rsidRPr="00790475">
        <w:rPr>
          <w:rFonts w:asciiTheme="majorBidi" w:hAnsiTheme="majorBidi" w:cstheme="majorBidi"/>
          <w:b/>
          <w:sz w:val="24"/>
        </w:rPr>
        <w:t>–</w:t>
      </w:r>
      <w:r w:rsidRPr="00790475">
        <w:rPr>
          <w:rFonts w:asciiTheme="majorBidi" w:hAnsiTheme="majorBidi" w:cstheme="majorBidi"/>
          <w:sz w:val="24"/>
        </w:rPr>
        <w:t xml:space="preserve"> nuotoliniu būdu prisijungę vartotojai. Per žinybinį tinklą prie sistemos prisijungę vartotojai realiu laiku gaunantys informaciją iš sistemos (sistemos valdymas pagal suteiktas administravimo teises);</w:t>
      </w:r>
    </w:p>
    <w:p w14:paraId="6DC85EC6" w14:textId="00758237" w:rsidR="00AF6595" w:rsidRPr="00790475" w:rsidRDefault="006F708D" w:rsidP="009A746F">
      <w:pPr>
        <w:widowControl/>
        <w:numPr>
          <w:ilvl w:val="2"/>
          <w:numId w:val="4"/>
        </w:numPr>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Pr="00790475">
        <w:rPr>
          <w:rFonts w:asciiTheme="majorBidi" w:hAnsiTheme="majorBidi" w:cstheme="majorBidi"/>
          <w:b/>
          <w:bCs/>
          <w:sz w:val="24"/>
        </w:rPr>
        <w:t xml:space="preserve">Operatoriai </w:t>
      </w:r>
      <w:r w:rsidR="00C55CE0" w:rsidRPr="00790475">
        <w:rPr>
          <w:rFonts w:asciiTheme="majorBidi" w:hAnsiTheme="majorBidi" w:cstheme="majorBidi"/>
          <w:b/>
          <w:sz w:val="24"/>
        </w:rPr>
        <w:t>–</w:t>
      </w:r>
      <w:r w:rsidRPr="00790475">
        <w:rPr>
          <w:rFonts w:asciiTheme="majorBidi" w:hAnsiTheme="majorBidi" w:cstheme="majorBidi"/>
          <w:sz w:val="24"/>
        </w:rPr>
        <w:t xml:space="preserve"> užkardos patalpose esančiame stacionariame valdymo centre tiesiogiai su sistema dirbantys operatoriai. Operatoriai iš savo darbo vietos įgyvendina nustatytas valstybės sienos apsaugos funkcijas</w:t>
      </w:r>
      <w:r w:rsidR="008D44FA" w:rsidRPr="00790475">
        <w:rPr>
          <w:rFonts w:asciiTheme="majorBidi" w:hAnsiTheme="majorBidi" w:cstheme="majorBidi"/>
          <w:sz w:val="24"/>
        </w:rPr>
        <w:t>.</w:t>
      </w:r>
    </w:p>
    <w:p w14:paraId="0B299C85" w14:textId="2A9743D7" w:rsidR="006F708D" w:rsidRPr="00790475" w:rsidRDefault="006F708D" w:rsidP="009A746F">
      <w:pPr>
        <w:pStyle w:val="ListParagraph"/>
        <w:numPr>
          <w:ilvl w:val="1"/>
          <w:numId w:val="4"/>
        </w:numPr>
        <w:ind w:left="0" w:firstLine="851"/>
        <w:rPr>
          <w:rFonts w:asciiTheme="majorBidi" w:hAnsiTheme="majorBidi" w:cstheme="majorBidi"/>
          <w:szCs w:val="24"/>
          <w:lang w:val="lt-LT" w:eastAsia="lt-LT"/>
        </w:rPr>
      </w:pPr>
      <w:r w:rsidRPr="00790475">
        <w:rPr>
          <w:rFonts w:asciiTheme="majorBidi" w:hAnsiTheme="majorBidi" w:cstheme="majorBidi"/>
          <w:b/>
          <w:bCs/>
          <w:szCs w:val="24"/>
          <w:lang w:val="lt-LT" w:eastAsia="lt-LT"/>
        </w:rPr>
        <w:t>Valstybės sienos ženklas</w:t>
      </w:r>
      <w:r w:rsidRPr="00790475">
        <w:rPr>
          <w:rFonts w:asciiTheme="majorBidi" w:hAnsiTheme="majorBidi" w:cstheme="majorBidi"/>
          <w:szCs w:val="24"/>
          <w:lang w:val="lt-LT" w:eastAsia="lt-LT"/>
        </w:rPr>
        <w:t xml:space="preserve"> (toliau </w:t>
      </w:r>
      <w:r w:rsidR="00C55CE0" w:rsidRPr="00790475">
        <w:rPr>
          <w:rFonts w:asciiTheme="majorBidi" w:hAnsiTheme="majorBidi" w:cstheme="majorBidi"/>
          <w:b/>
          <w:szCs w:val="24"/>
        </w:rPr>
        <w:t>–</w:t>
      </w:r>
      <w:r w:rsidRPr="00790475">
        <w:rPr>
          <w:rFonts w:asciiTheme="majorBidi" w:hAnsiTheme="majorBidi" w:cstheme="majorBidi"/>
          <w:szCs w:val="24"/>
          <w:lang w:val="lt-LT" w:eastAsia="lt-LT"/>
        </w:rPr>
        <w:t xml:space="preserve"> VSŽ) – tai ženklas, kuriuo žymima valstybės siena sausumoje ir pasienio vidaus vandenyse.</w:t>
      </w:r>
    </w:p>
    <w:p w14:paraId="2DF9EDB4" w14:textId="77777777" w:rsidR="006F708D" w:rsidRPr="00790475" w:rsidRDefault="006F708D" w:rsidP="009A746F">
      <w:pPr>
        <w:widowControl/>
        <w:autoSpaceDE/>
        <w:autoSpaceDN/>
        <w:adjustRightInd/>
        <w:ind w:left="1310" w:firstLine="0"/>
        <w:jc w:val="both"/>
        <w:rPr>
          <w:rFonts w:asciiTheme="majorBidi" w:hAnsiTheme="majorBidi" w:cstheme="majorBidi"/>
          <w:sz w:val="24"/>
        </w:rPr>
      </w:pPr>
    </w:p>
    <w:p w14:paraId="424734B3" w14:textId="77777777" w:rsidR="00C512A3" w:rsidRPr="00790475" w:rsidRDefault="00C512A3" w:rsidP="00FA237D">
      <w:pPr>
        <w:widowControl/>
        <w:autoSpaceDE/>
        <w:autoSpaceDN/>
        <w:adjustRightInd/>
        <w:ind w:firstLine="851"/>
        <w:jc w:val="both"/>
        <w:rPr>
          <w:rFonts w:asciiTheme="majorBidi" w:hAnsiTheme="majorBidi" w:cstheme="majorBidi"/>
          <w:sz w:val="24"/>
        </w:rPr>
      </w:pPr>
    </w:p>
    <w:p w14:paraId="58FF22ED" w14:textId="77777777" w:rsidR="00C00CA1" w:rsidRPr="00790475" w:rsidRDefault="00C00CA1" w:rsidP="00C00CA1">
      <w:pPr>
        <w:pStyle w:val="Heading1"/>
        <w:tabs>
          <w:tab w:val="left" w:pos="1620"/>
          <w:tab w:val="left" w:pos="2000"/>
        </w:tabs>
        <w:spacing w:before="0" w:after="0"/>
        <w:ind w:left="851" w:firstLine="0"/>
        <w:rPr>
          <w:rFonts w:asciiTheme="majorBidi" w:hAnsiTheme="majorBidi" w:cstheme="majorBidi"/>
          <w:b/>
          <w:sz w:val="24"/>
          <w:szCs w:val="24"/>
        </w:rPr>
      </w:pPr>
      <w:bookmarkStart w:id="1" w:name="_Hlk128494648"/>
      <w:r w:rsidRPr="00790475">
        <w:rPr>
          <w:rFonts w:asciiTheme="majorBidi" w:hAnsiTheme="majorBidi" w:cstheme="majorBidi"/>
          <w:b/>
          <w:sz w:val="24"/>
          <w:szCs w:val="24"/>
        </w:rPr>
        <w:t>II SKYRIUS</w:t>
      </w:r>
    </w:p>
    <w:p w14:paraId="4EEBBA42" w14:textId="0FF6CDF7" w:rsidR="00C00CA1" w:rsidRPr="00790475" w:rsidRDefault="00B02B0B" w:rsidP="00C00CA1">
      <w:pPr>
        <w:pStyle w:val="Heading1"/>
        <w:tabs>
          <w:tab w:val="left" w:pos="1620"/>
          <w:tab w:val="left" w:pos="2000"/>
        </w:tabs>
        <w:spacing w:before="0" w:after="0"/>
        <w:ind w:left="851" w:firstLine="0"/>
        <w:rPr>
          <w:rFonts w:asciiTheme="majorBidi" w:hAnsiTheme="majorBidi" w:cstheme="majorBidi"/>
          <w:b/>
          <w:sz w:val="24"/>
          <w:szCs w:val="24"/>
        </w:rPr>
      </w:pPr>
      <w:r>
        <w:rPr>
          <w:rFonts w:asciiTheme="majorBidi" w:hAnsiTheme="majorBidi" w:cstheme="majorBidi"/>
          <w:b/>
          <w:iCs/>
          <w:sz w:val="24"/>
          <w:szCs w:val="24"/>
        </w:rPr>
        <w:t>KENOS</w:t>
      </w:r>
      <w:r w:rsidR="00C00CA1" w:rsidRPr="00790475">
        <w:rPr>
          <w:rFonts w:asciiTheme="majorBidi" w:hAnsiTheme="majorBidi" w:cstheme="majorBidi"/>
          <w:b/>
          <w:iCs/>
          <w:sz w:val="24"/>
          <w:szCs w:val="24"/>
        </w:rPr>
        <w:t xml:space="preserve"> PASIENIO</w:t>
      </w:r>
      <w:r w:rsidR="00C00CA1" w:rsidRPr="00790475">
        <w:rPr>
          <w:rFonts w:asciiTheme="majorBidi" w:hAnsiTheme="majorBidi" w:cstheme="majorBidi"/>
          <w:b/>
          <w:sz w:val="24"/>
          <w:szCs w:val="24"/>
        </w:rPr>
        <w:t xml:space="preserve"> UŽKARDOS SISTEMOS FUNKCINIAI REIKALAVIMAI IR NORIMAS REZULTATAS</w:t>
      </w:r>
    </w:p>
    <w:bookmarkEnd w:id="1"/>
    <w:p w14:paraId="44555FDA" w14:textId="77777777" w:rsidR="00C00CA1" w:rsidRPr="00790475" w:rsidRDefault="00C00CA1" w:rsidP="00C00CA1">
      <w:pPr>
        <w:tabs>
          <w:tab w:val="left" w:pos="993"/>
          <w:tab w:val="left" w:pos="1620"/>
        </w:tabs>
        <w:ind w:firstLine="851"/>
        <w:jc w:val="both"/>
        <w:rPr>
          <w:rFonts w:asciiTheme="majorBidi" w:hAnsiTheme="majorBidi" w:cstheme="majorBidi"/>
          <w:bCs/>
          <w:sz w:val="24"/>
        </w:rPr>
      </w:pPr>
    </w:p>
    <w:p w14:paraId="1A4AFAED" w14:textId="3E9129BA" w:rsidR="00C00CA1" w:rsidRPr="00790475" w:rsidRDefault="00FA237D" w:rsidP="002038F8">
      <w:pPr>
        <w:pStyle w:val="ListParagraph"/>
        <w:numPr>
          <w:ilvl w:val="0"/>
          <w:numId w:val="4"/>
        </w:numPr>
        <w:tabs>
          <w:tab w:val="left" w:pos="0"/>
          <w:tab w:val="left" w:pos="1134"/>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S</w:t>
      </w:r>
      <w:r w:rsidR="002D0E6D" w:rsidRPr="00790475">
        <w:rPr>
          <w:rFonts w:asciiTheme="majorBidi" w:hAnsiTheme="majorBidi" w:cstheme="majorBidi"/>
          <w:b/>
          <w:bCs/>
          <w:szCs w:val="24"/>
          <w:lang w:val="lt-LT"/>
        </w:rPr>
        <w:t>ienos stebėjimo sistem</w:t>
      </w:r>
      <w:r w:rsidRPr="00790475">
        <w:rPr>
          <w:rFonts w:asciiTheme="majorBidi" w:hAnsiTheme="majorBidi" w:cstheme="majorBidi"/>
          <w:b/>
          <w:bCs/>
          <w:szCs w:val="24"/>
          <w:lang w:val="lt-LT"/>
        </w:rPr>
        <w:t>os sudėtinės dalys</w:t>
      </w:r>
      <w:r w:rsidR="00C00CA1" w:rsidRPr="00790475">
        <w:rPr>
          <w:rFonts w:asciiTheme="majorBidi" w:hAnsiTheme="majorBidi" w:cstheme="majorBidi"/>
          <w:b/>
          <w:bCs/>
          <w:szCs w:val="24"/>
          <w:lang w:val="lt-LT"/>
        </w:rPr>
        <w:t>:</w:t>
      </w:r>
    </w:p>
    <w:p w14:paraId="49890993" w14:textId="3A88554A" w:rsidR="00C00CA1" w:rsidRPr="00790475" w:rsidRDefault="00C55CE0" w:rsidP="002038F8">
      <w:pPr>
        <w:pStyle w:val="ListParagraph"/>
        <w:numPr>
          <w:ilvl w:val="1"/>
          <w:numId w:val="4"/>
        </w:numPr>
        <w:tabs>
          <w:tab w:val="num" w:pos="0"/>
          <w:tab w:val="left" w:pos="1276"/>
          <w:tab w:val="left" w:pos="1620"/>
          <w:tab w:val="num" w:pos="1807"/>
          <w:tab w:val="num" w:pos="8667"/>
        </w:tabs>
        <w:ind w:left="0" w:firstLine="851"/>
        <w:jc w:val="both"/>
        <w:rPr>
          <w:rFonts w:asciiTheme="majorBidi" w:hAnsiTheme="majorBidi" w:cstheme="majorBidi"/>
          <w:color w:val="000000" w:themeColor="text1"/>
          <w:szCs w:val="24"/>
          <w:lang w:val="lt-LT"/>
        </w:rPr>
      </w:pPr>
      <w:r w:rsidRPr="00790475">
        <w:rPr>
          <w:rFonts w:asciiTheme="majorBidi" w:hAnsiTheme="majorBidi" w:cstheme="majorBidi"/>
          <w:color w:val="000000" w:themeColor="text1"/>
          <w:szCs w:val="24"/>
          <w:lang w:val="lt-LT"/>
        </w:rPr>
        <w:t>O</w:t>
      </w:r>
      <w:r w:rsidR="00C00CA1" w:rsidRPr="00790475">
        <w:rPr>
          <w:rFonts w:asciiTheme="majorBidi" w:hAnsiTheme="majorBidi" w:cstheme="majorBidi"/>
          <w:color w:val="000000" w:themeColor="text1"/>
          <w:szCs w:val="24"/>
          <w:lang w:val="lt-LT"/>
        </w:rPr>
        <w:t>ptoelektroninė įranga:</w:t>
      </w:r>
    </w:p>
    <w:p w14:paraId="422B984B" w14:textId="15502BCE" w:rsidR="00763AC2" w:rsidRPr="00790475" w:rsidRDefault="00C00CA1" w:rsidP="002038F8">
      <w:pPr>
        <w:widowControl/>
        <w:numPr>
          <w:ilvl w:val="2"/>
          <w:numId w:val="4"/>
        </w:numPr>
        <w:tabs>
          <w:tab w:val="num" w:pos="0"/>
          <w:tab w:val="left" w:pos="1276"/>
          <w:tab w:val="left" w:pos="1418"/>
          <w:tab w:val="left" w:pos="1620"/>
          <w:tab w:val="num" w:pos="2138"/>
          <w:tab w:val="num" w:pos="7380"/>
        </w:tabs>
        <w:autoSpaceDE/>
        <w:autoSpaceDN/>
        <w:adjustRightInd/>
        <w:ind w:left="0" w:firstLine="85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lastRenderedPageBreak/>
        <w:t xml:space="preserve"> stacionarios skaitmeninės vaizdo stebėjimo kameros su vaizdo turinio analize (toliau – stacionarios kameros);</w:t>
      </w:r>
    </w:p>
    <w:p w14:paraId="568BA611" w14:textId="59BEAF7D" w:rsidR="009D5053" w:rsidRPr="00790475" w:rsidRDefault="009D5053" w:rsidP="002038F8">
      <w:pPr>
        <w:widowControl/>
        <w:numPr>
          <w:ilvl w:val="2"/>
          <w:numId w:val="4"/>
        </w:numPr>
        <w:tabs>
          <w:tab w:val="num" w:pos="0"/>
          <w:tab w:val="left" w:pos="1276"/>
          <w:tab w:val="left" w:pos="1418"/>
          <w:tab w:val="left" w:pos="1620"/>
          <w:tab w:val="num" w:pos="2138"/>
          <w:tab w:val="num" w:pos="7380"/>
        </w:tabs>
        <w:autoSpaceDE/>
        <w:autoSpaceDN/>
        <w:adjustRightInd/>
        <w:ind w:left="0" w:firstLine="85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patalpose įrengiamos vaizdo stebėjimo kameros;</w:t>
      </w:r>
    </w:p>
    <w:p w14:paraId="1D7E4379" w14:textId="77777777" w:rsidR="00C00CA1" w:rsidRPr="00790475" w:rsidRDefault="00C00CA1" w:rsidP="002038F8">
      <w:pPr>
        <w:widowControl/>
        <w:numPr>
          <w:ilvl w:val="2"/>
          <w:numId w:val="4"/>
        </w:numPr>
        <w:tabs>
          <w:tab w:val="num" w:pos="0"/>
          <w:tab w:val="left" w:pos="1276"/>
          <w:tab w:val="left" w:pos="1418"/>
          <w:tab w:val="left" w:pos="1620"/>
          <w:tab w:val="num" w:pos="738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kupolinės valdomos vaizdo stebėjimo kameros;</w:t>
      </w:r>
    </w:p>
    <w:p w14:paraId="12487F6D" w14:textId="5679E2AC" w:rsidR="002E196F" w:rsidRPr="00790475" w:rsidRDefault="002E196F" w:rsidP="004F5D62">
      <w:pPr>
        <w:widowControl/>
        <w:numPr>
          <w:ilvl w:val="2"/>
          <w:numId w:val="4"/>
        </w:numPr>
        <w:tabs>
          <w:tab w:val="num" w:pos="0"/>
          <w:tab w:val="left" w:pos="1276"/>
          <w:tab w:val="left" w:pos="1418"/>
          <w:tab w:val="left" w:pos="1620"/>
          <w:tab w:val="num" w:pos="738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stacionarių šiluminių vaizdo stebėjimo kamerų su vaizdo turinio analize (toliau - termovizoriai), sumontuotų su vaizdo stebėjimo kameromis, komplektai (toliau – stacionarūs optoelektroninės įrangos komplektai);</w:t>
      </w:r>
    </w:p>
    <w:p w14:paraId="341E465A" w14:textId="1C1B9472" w:rsidR="002250C2" w:rsidRPr="00790475" w:rsidRDefault="00C55CE0" w:rsidP="004F5D62">
      <w:pPr>
        <w:widowControl/>
        <w:numPr>
          <w:ilvl w:val="1"/>
          <w:numId w:val="4"/>
        </w:numPr>
        <w:tabs>
          <w:tab w:val="clear" w:pos="917"/>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D</w:t>
      </w:r>
      <w:r w:rsidR="00C00CA1" w:rsidRPr="00790475">
        <w:rPr>
          <w:rFonts w:asciiTheme="majorBidi" w:hAnsiTheme="majorBidi" w:cstheme="majorBidi"/>
          <w:sz w:val="24"/>
        </w:rPr>
        <w:t>etekcinė įranga:</w:t>
      </w:r>
    </w:p>
    <w:p w14:paraId="1D61385A" w14:textId="434A4BDF" w:rsidR="00261821" w:rsidRPr="00790475" w:rsidRDefault="004A69DB" w:rsidP="004F5D62">
      <w:pPr>
        <w:widowControl/>
        <w:numPr>
          <w:ilvl w:val="2"/>
          <w:numId w:val="4"/>
        </w:numPr>
        <w:tabs>
          <w:tab w:val="clear" w:pos="1571"/>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D00B77" w:rsidRPr="00D00B77">
        <w:rPr>
          <w:rFonts w:asciiTheme="majorBidi" w:hAnsiTheme="majorBidi" w:cstheme="majorBidi"/>
          <w:sz w:val="24"/>
        </w:rPr>
        <w:t>sensorinis (mikrofoninis) detekcinis kabelis</w:t>
      </w:r>
      <w:r w:rsidR="00261821" w:rsidRPr="00790475">
        <w:rPr>
          <w:rFonts w:asciiTheme="majorBidi" w:hAnsiTheme="majorBidi" w:cstheme="majorBidi"/>
          <w:sz w:val="24"/>
        </w:rPr>
        <w:t>;</w:t>
      </w:r>
    </w:p>
    <w:p w14:paraId="77569AAD" w14:textId="13855F5F" w:rsidR="00EA53A2" w:rsidRPr="00790475" w:rsidRDefault="00C00CA1" w:rsidP="004F5D62">
      <w:pPr>
        <w:widowControl/>
        <w:numPr>
          <w:ilvl w:val="2"/>
          <w:numId w:val="4"/>
        </w:numPr>
        <w:tabs>
          <w:tab w:val="clear" w:pos="1571"/>
          <w:tab w:val="left" w:pos="1276"/>
          <w:tab w:val="left" w:pos="1560"/>
        </w:tabs>
        <w:autoSpaceDE/>
        <w:autoSpaceDN/>
        <w:adjustRightInd/>
        <w:ind w:left="0" w:firstLine="851"/>
        <w:jc w:val="both"/>
        <w:rPr>
          <w:rFonts w:asciiTheme="majorBidi" w:hAnsiTheme="majorBidi" w:cstheme="majorBidi"/>
          <w:sz w:val="24"/>
        </w:rPr>
      </w:pPr>
      <w:bookmarkStart w:id="2" w:name="_Hlk173509588"/>
      <w:r w:rsidRPr="00790475">
        <w:rPr>
          <w:rFonts w:asciiTheme="majorBidi" w:hAnsiTheme="majorBidi" w:cstheme="majorBidi"/>
          <w:sz w:val="24"/>
        </w:rPr>
        <w:t xml:space="preserve">IR spindulių ir mikrobangų kombinuoti davikliai </w:t>
      </w:r>
      <w:bookmarkEnd w:id="2"/>
      <w:r w:rsidRPr="00790475">
        <w:rPr>
          <w:rFonts w:asciiTheme="majorBidi" w:hAnsiTheme="majorBidi" w:cstheme="majorBidi"/>
          <w:sz w:val="24"/>
        </w:rPr>
        <w:t>(toliau – kombinuoti davikliai);</w:t>
      </w:r>
    </w:p>
    <w:p w14:paraId="264FFF37" w14:textId="1451D9E3" w:rsidR="00CD615B" w:rsidRPr="00790475" w:rsidRDefault="004A69DB" w:rsidP="004F5D62">
      <w:pPr>
        <w:widowControl/>
        <w:numPr>
          <w:ilvl w:val="2"/>
          <w:numId w:val="4"/>
        </w:numPr>
        <w:tabs>
          <w:tab w:val="clear" w:pos="1571"/>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D615B" w:rsidRPr="00790475">
        <w:rPr>
          <w:rFonts w:asciiTheme="majorBidi" w:hAnsiTheme="majorBidi" w:cstheme="majorBidi"/>
          <w:sz w:val="24"/>
        </w:rPr>
        <w:t>mobilios vaizdo fiksavimo kameros (MMS);</w:t>
      </w:r>
    </w:p>
    <w:p w14:paraId="4964F835" w14:textId="6A63E093" w:rsidR="00C00CA1" w:rsidRPr="00790475" w:rsidRDefault="004A69DB" w:rsidP="004F5D62">
      <w:pPr>
        <w:widowControl/>
        <w:numPr>
          <w:ilvl w:val="1"/>
          <w:numId w:val="4"/>
        </w:numPr>
        <w:tabs>
          <w:tab w:val="clear" w:pos="917"/>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color w:val="000000" w:themeColor="text1"/>
          <w:sz w:val="24"/>
        </w:rPr>
        <w:t xml:space="preserve"> </w:t>
      </w:r>
      <w:r w:rsidR="00C55CE0" w:rsidRPr="00790475">
        <w:rPr>
          <w:rFonts w:asciiTheme="majorBidi" w:hAnsiTheme="majorBidi" w:cstheme="majorBidi"/>
          <w:sz w:val="24"/>
        </w:rPr>
        <w:t>S</w:t>
      </w:r>
      <w:r w:rsidR="00C00CA1" w:rsidRPr="00790475">
        <w:rPr>
          <w:rFonts w:asciiTheme="majorBidi" w:hAnsiTheme="majorBidi" w:cstheme="majorBidi"/>
          <w:sz w:val="24"/>
        </w:rPr>
        <w:t>tacionarus valdymo centras užkardos patalpose (toliau – valdymo centras);</w:t>
      </w:r>
    </w:p>
    <w:p w14:paraId="28A97586" w14:textId="0E425C07" w:rsidR="0001463E" w:rsidRPr="00790475" w:rsidRDefault="0001463E" w:rsidP="004F5D62">
      <w:pPr>
        <w:widowControl/>
        <w:numPr>
          <w:ilvl w:val="1"/>
          <w:numId w:val="4"/>
        </w:numPr>
        <w:tabs>
          <w:tab w:val="clear" w:pos="917"/>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55CE0" w:rsidRPr="00790475">
        <w:rPr>
          <w:rFonts w:asciiTheme="majorBidi" w:hAnsiTheme="majorBidi" w:cstheme="majorBidi"/>
          <w:sz w:val="24"/>
        </w:rPr>
        <w:t>N</w:t>
      </w:r>
      <w:r w:rsidRPr="00790475">
        <w:rPr>
          <w:rFonts w:asciiTheme="majorBidi" w:hAnsiTheme="majorBidi" w:cstheme="majorBidi"/>
          <w:sz w:val="24"/>
        </w:rPr>
        <w:t>uotolinė balso perdavimo sistema</w:t>
      </w:r>
    </w:p>
    <w:p w14:paraId="4192F60D" w14:textId="4E9821B8" w:rsidR="00C00CA1" w:rsidRPr="00790475" w:rsidRDefault="004A69DB" w:rsidP="004F5D62">
      <w:pPr>
        <w:widowControl/>
        <w:numPr>
          <w:ilvl w:val="1"/>
          <w:numId w:val="4"/>
        </w:numPr>
        <w:tabs>
          <w:tab w:val="clear" w:pos="917"/>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55CE0" w:rsidRPr="00790475">
        <w:rPr>
          <w:rFonts w:asciiTheme="majorBidi" w:hAnsiTheme="majorBidi" w:cstheme="majorBidi"/>
          <w:sz w:val="24"/>
        </w:rPr>
        <w:t>P</w:t>
      </w:r>
      <w:r w:rsidR="00C00CA1" w:rsidRPr="00790475">
        <w:rPr>
          <w:rFonts w:asciiTheme="majorBidi" w:hAnsiTheme="majorBidi" w:cstheme="majorBidi"/>
          <w:sz w:val="24"/>
        </w:rPr>
        <w:t>rograminė ir aparatinė įranga:</w:t>
      </w:r>
    </w:p>
    <w:p w14:paraId="3DF620AC" w14:textId="49D52A2C" w:rsidR="00C00CA1" w:rsidRPr="00790475" w:rsidRDefault="004A69DB" w:rsidP="004F5D62">
      <w:pPr>
        <w:widowControl/>
        <w:numPr>
          <w:ilvl w:val="2"/>
          <w:numId w:val="4"/>
        </w:numPr>
        <w:tabs>
          <w:tab w:val="clear" w:pos="1571"/>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00CA1" w:rsidRPr="00790475">
        <w:rPr>
          <w:rFonts w:asciiTheme="majorBidi" w:hAnsiTheme="majorBidi" w:cstheme="majorBidi"/>
          <w:sz w:val="24"/>
        </w:rPr>
        <w:t>įvykių archyvavimo ir peržiūros įranga;</w:t>
      </w:r>
    </w:p>
    <w:p w14:paraId="2650390F" w14:textId="0E142CDE" w:rsidR="00C00CA1" w:rsidRPr="00790475" w:rsidRDefault="004A69DB" w:rsidP="004F5D62">
      <w:pPr>
        <w:widowControl/>
        <w:numPr>
          <w:ilvl w:val="2"/>
          <w:numId w:val="4"/>
        </w:numPr>
        <w:tabs>
          <w:tab w:val="clear" w:pos="1571"/>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00CA1" w:rsidRPr="00790475">
        <w:rPr>
          <w:rFonts w:asciiTheme="majorBidi" w:hAnsiTheme="majorBidi" w:cstheme="majorBidi"/>
          <w:sz w:val="24"/>
        </w:rPr>
        <w:t>geografinė informacinė sistema (toliau – GIS);</w:t>
      </w:r>
    </w:p>
    <w:p w14:paraId="6EA9AE5E" w14:textId="32B5A056" w:rsidR="00C00CA1" w:rsidRPr="00790475" w:rsidRDefault="004A69DB" w:rsidP="004F5D62">
      <w:pPr>
        <w:widowControl/>
        <w:numPr>
          <w:ilvl w:val="2"/>
          <w:numId w:val="4"/>
        </w:numPr>
        <w:tabs>
          <w:tab w:val="clear" w:pos="1571"/>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00CA1" w:rsidRPr="00790475">
        <w:rPr>
          <w:rFonts w:asciiTheme="majorBidi" w:hAnsiTheme="majorBidi" w:cstheme="majorBidi"/>
          <w:sz w:val="24"/>
        </w:rPr>
        <w:t>vaizdo įrašymo įranga;</w:t>
      </w:r>
      <w:r w:rsidRPr="00790475">
        <w:rPr>
          <w:rFonts w:asciiTheme="majorBidi" w:hAnsiTheme="majorBidi" w:cstheme="majorBidi"/>
          <w:sz w:val="24"/>
        </w:rPr>
        <w:t xml:space="preserve"> </w:t>
      </w:r>
    </w:p>
    <w:p w14:paraId="7E9335A5" w14:textId="600D1350" w:rsidR="00C00CA1" w:rsidRPr="00790475" w:rsidRDefault="004A69DB" w:rsidP="004F5D62">
      <w:pPr>
        <w:widowControl/>
        <w:numPr>
          <w:ilvl w:val="2"/>
          <w:numId w:val="4"/>
        </w:numPr>
        <w:tabs>
          <w:tab w:val="clear" w:pos="1571"/>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00CA1" w:rsidRPr="00790475">
        <w:rPr>
          <w:rFonts w:asciiTheme="majorBidi" w:hAnsiTheme="majorBidi" w:cstheme="majorBidi"/>
          <w:sz w:val="24"/>
        </w:rPr>
        <w:t>vaizdo valdymo sistema;</w:t>
      </w:r>
    </w:p>
    <w:p w14:paraId="707DF18D" w14:textId="1EE68227" w:rsidR="00C00CA1" w:rsidRPr="00790475" w:rsidRDefault="004A69DB" w:rsidP="004F5D62">
      <w:pPr>
        <w:widowControl/>
        <w:numPr>
          <w:ilvl w:val="1"/>
          <w:numId w:val="4"/>
        </w:numPr>
        <w:tabs>
          <w:tab w:val="clear" w:pos="917"/>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55CE0" w:rsidRPr="00790475">
        <w:rPr>
          <w:rFonts w:asciiTheme="majorBidi" w:hAnsiTheme="majorBidi" w:cstheme="majorBidi"/>
          <w:sz w:val="24"/>
        </w:rPr>
        <w:t>D</w:t>
      </w:r>
      <w:r w:rsidR="00C00CA1" w:rsidRPr="00790475">
        <w:rPr>
          <w:rFonts w:asciiTheme="majorBidi" w:hAnsiTheme="majorBidi" w:cstheme="majorBidi"/>
          <w:sz w:val="24"/>
        </w:rPr>
        <w:t>uomenų perdavimo elementai (komunikacijos);</w:t>
      </w:r>
    </w:p>
    <w:p w14:paraId="2AA89CBE" w14:textId="3FC0CCD2" w:rsidR="00C00CA1" w:rsidRPr="00790475" w:rsidRDefault="004A69DB" w:rsidP="004F5D62">
      <w:pPr>
        <w:widowControl/>
        <w:numPr>
          <w:ilvl w:val="1"/>
          <w:numId w:val="4"/>
        </w:numPr>
        <w:tabs>
          <w:tab w:val="clear" w:pos="917"/>
          <w:tab w:val="left" w:pos="1276"/>
          <w:tab w:val="left" w:pos="156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55CE0" w:rsidRPr="00790475">
        <w:rPr>
          <w:rFonts w:asciiTheme="majorBidi" w:hAnsiTheme="majorBidi" w:cstheme="majorBidi"/>
          <w:sz w:val="24"/>
        </w:rPr>
        <w:t>U</w:t>
      </w:r>
      <w:r w:rsidR="004846BC" w:rsidRPr="00790475">
        <w:rPr>
          <w:rFonts w:asciiTheme="majorBidi" w:hAnsiTheme="majorBidi" w:cstheme="majorBidi"/>
          <w:sz w:val="24"/>
        </w:rPr>
        <w:t>gnia</w:t>
      </w:r>
      <w:r w:rsidR="00C00CA1" w:rsidRPr="00790475">
        <w:rPr>
          <w:rFonts w:asciiTheme="majorBidi" w:hAnsiTheme="majorBidi" w:cstheme="majorBidi"/>
          <w:sz w:val="24"/>
        </w:rPr>
        <w:t>sienė (angl. Firewall);</w:t>
      </w:r>
      <w:r w:rsidRPr="00790475">
        <w:rPr>
          <w:rFonts w:asciiTheme="majorBidi" w:hAnsiTheme="majorBidi" w:cstheme="majorBidi"/>
          <w:sz w:val="24"/>
        </w:rPr>
        <w:t xml:space="preserve"> </w:t>
      </w:r>
    </w:p>
    <w:p w14:paraId="2191FBDE" w14:textId="247C7A62" w:rsidR="00C00CA1" w:rsidRPr="00790475" w:rsidRDefault="004A69DB" w:rsidP="004F5D62">
      <w:pPr>
        <w:widowControl/>
        <w:numPr>
          <w:ilvl w:val="1"/>
          <w:numId w:val="4"/>
        </w:numPr>
        <w:tabs>
          <w:tab w:val="clear" w:pos="917"/>
        </w:tabs>
        <w:autoSpaceDE/>
        <w:autoSpaceDN/>
        <w:adjustRightInd/>
        <w:ind w:left="0" w:firstLine="851"/>
        <w:jc w:val="both"/>
        <w:rPr>
          <w:rFonts w:asciiTheme="majorBidi" w:hAnsiTheme="majorBidi" w:cstheme="majorBidi"/>
          <w:color w:val="000000" w:themeColor="text1"/>
          <w:sz w:val="24"/>
        </w:rPr>
      </w:pPr>
      <w:r w:rsidRPr="00790475">
        <w:rPr>
          <w:rFonts w:asciiTheme="majorBidi" w:hAnsiTheme="majorBidi" w:cstheme="majorBidi"/>
          <w:sz w:val="24"/>
        </w:rPr>
        <w:t xml:space="preserve"> </w:t>
      </w:r>
      <w:r w:rsidR="00C55CE0" w:rsidRPr="00790475">
        <w:rPr>
          <w:rFonts w:asciiTheme="majorBidi" w:hAnsiTheme="majorBidi" w:cstheme="majorBidi"/>
          <w:sz w:val="24"/>
        </w:rPr>
        <w:t>E</w:t>
      </w:r>
      <w:r w:rsidR="00C00CA1" w:rsidRPr="00790475">
        <w:rPr>
          <w:rFonts w:asciiTheme="majorBidi" w:hAnsiTheme="majorBidi" w:cstheme="majorBidi"/>
          <w:sz w:val="24"/>
        </w:rPr>
        <w:t xml:space="preserve">lektros tiekimo </w:t>
      </w:r>
      <w:r w:rsidR="00C00CA1" w:rsidRPr="00790475">
        <w:rPr>
          <w:rFonts w:asciiTheme="majorBidi" w:hAnsiTheme="majorBidi" w:cstheme="majorBidi"/>
          <w:color w:val="000000" w:themeColor="text1"/>
          <w:sz w:val="24"/>
        </w:rPr>
        <w:t xml:space="preserve">ir </w:t>
      </w:r>
      <w:r w:rsidR="00C00CA1" w:rsidRPr="00790475">
        <w:rPr>
          <w:rFonts w:asciiTheme="majorBidi" w:hAnsiTheme="majorBidi" w:cstheme="majorBidi"/>
          <w:sz w:val="24"/>
        </w:rPr>
        <w:t>rezervinio</w:t>
      </w:r>
      <w:r w:rsidR="00C00CA1" w:rsidRPr="00790475">
        <w:rPr>
          <w:rFonts w:asciiTheme="majorBidi" w:hAnsiTheme="majorBidi" w:cstheme="majorBidi"/>
          <w:color w:val="000000" w:themeColor="text1"/>
          <w:sz w:val="24"/>
        </w:rPr>
        <w:t xml:space="preserve"> maitinimo (generatorių) bei nepertraukiamo maitinimo (UPS) užtikrinimo įranga;</w:t>
      </w:r>
      <w:r w:rsidRPr="00790475">
        <w:rPr>
          <w:rFonts w:asciiTheme="majorBidi" w:hAnsiTheme="majorBidi" w:cstheme="majorBidi"/>
          <w:color w:val="000000" w:themeColor="text1"/>
          <w:sz w:val="24"/>
        </w:rPr>
        <w:t xml:space="preserve"> </w:t>
      </w:r>
    </w:p>
    <w:p w14:paraId="378145C5" w14:textId="3792E838" w:rsidR="00C00CA1" w:rsidRPr="00790475" w:rsidRDefault="004A69DB" w:rsidP="0001463E">
      <w:pPr>
        <w:widowControl/>
        <w:numPr>
          <w:ilvl w:val="1"/>
          <w:numId w:val="4"/>
        </w:numPr>
        <w:tabs>
          <w:tab w:val="clear" w:pos="917"/>
          <w:tab w:val="left" w:pos="1276"/>
          <w:tab w:val="left" w:pos="1560"/>
        </w:tabs>
        <w:autoSpaceDE/>
        <w:autoSpaceDN/>
        <w:adjustRightInd/>
        <w:ind w:left="0" w:firstLine="85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 xml:space="preserve"> </w:t>
      </w:r>
      <w:r w:rsidR="00C55CE0" w:rsidRPr="00790475">
        <w:rPr>
          <w:rFonts w:asciiTheme="majorBidi" w:hAnsiTheme="majorBidi" w:cstheme="majorBidi"/>
          <w:color w:val="000000" w:themeColor="text1"/>
          <w:sz w:val="24"/>
        </w:rPr>
        <w:t>S</w:t>
      </w:r>
      <w:r w:rsidR="00FB482E" w:rsidRPr="00790475">
        <w:rPr>
          <w:rFonts w:asciiTheme="majorBidi" w:hAnsiTheme="majorBidi" w:cstheme="majorBidi"/>
          <w:color w:val="000000" w:themeColor="text1"/>
          <w:sz w:val="24"/>
        </w:rPr>
        <w:t>tiebai</w:t>
      </w:r>
      <w:bookmarkStart w:id="3" w:name="_Hlk81418847"/>
      <w:r w:rsidR="00E16038">
        <w:rPr>
          <w:rFonts w:asciiTheme="majorBidi" w:hAnsiTheme="majorBidi" w:cstheme="majorBidi"/>
          <w:sz w:val="24"/>
        </w:rPr>
        <w:t xml:space="preserve"> </w:t>
      </w:r>
      <w:r w:rsidR="00FB482E" w:rsidRPr="00790475">
        <w:rPr>
          <w:rFonts w:asciiTheme="majorBidi" w:hAnsiTheme="majorBidi" w:cstheme="majorBidi"/>
          <w:sz w:val="24"/>
        </w:rPr>
        <w:t xml:space="preserve">ir kiti </w:t>
      </w:r>
      <w:bookmarkStart w:id="4" w:name="_Hlk207200519"/>
      <w:r w:rsidR="00FB482E" w:rsidRPr="00790475">
        <w:rPr>
          <w:rFonts w:asciiTheme="majorBidi" w:hAnsiTheme="majorBidi" w:cstheme="majorBidi"/>
          <w:color w:val="000000" w:themeColor="text1"/>
          <w:sz w:val="24"/>
        </w:rPr>
        <w:t xml:space="preserve">inžineriniai įrenginiai </w:t>
      </w:r>
      <w:bookmarkEnd w:id="3"/>
      <w:bookmarkEnd w:id="4"/>
      <w:r w:rsidR="00FB482E" w:rsidRPr="00790475">
        <w:rPr>
          <w:rFonts w:asciiTheme="majorBidi" w:hAnsiTheme="majorBidi" w:cstheme="majorBidi"/>
          <w:color w:val="000000" w:themeColor="text1"/>
          <w:sz w:val="24"/>
        </w:rPr>
        <w:t>reikalingi sistemos funkcionavimui</w:t>
      </w:r>
      <w:r w:rsidR="00BE76AB" w:rsidRPr="00790475">
        <w:rPr>
          <w:rFonts w:asciiTheme="majorBidi" w:hAnsiTheme="majorBidi" w:cstheme="majorBidi"/>
          <w:color w:val="000000" w:themeColor="text1"/>
          <w:sz w:val="24"/>
        </w:rPr>
        <w:t>.</w:t>
      </w:r>
    </w:p>
    <w:p w14:paraId="78D69709" w14:textId="77777777" w:rsidR="009D5053" w:rsidRPr="00790475" w:rsidRDefault="009D5053" w:rsidP="009D5053">
      <w:pPr>
        <w:widowControl/>
        <w:tabs>
          <w:tab w:val="left" w:pos="1276"/>
          <w:tab w:val="left" w:pos="1560"/>
        </w:tabs>
        <w:autoSpaceDE/>
        <w:autoSpaceDN/>
        <w:adjustRightInd/>
        <w:ind w:left="851" w:firstLine="0"/>
        <w:jc w:val="both"/>
        <w:rPr>
          <w:rFonts w:asciiTheme="majorBidi" w:hAnsiTheme="majorBidi" w:cstheme="majorBidi"/>
          <w:color w:val="000000" w:themeColor="text1"/>
          <w:sz w:val="24"/>
        </w:rPr>
      </w:pPr>
    </w:p>
    <w:p w14:paraId="79487325" w14:textId="05EB0A2D" w:rsidR="004A69DB" w:rsidRPr="00790475" w:rsidRDefault="004A69DB" w:rsidP="00894E94">
      <w:pPr>
        <w:widowControl/>
        <w:numPr>
          <w:ilvl w:val="0"/>
          <w:numId w:val="4"/>
        </w:numPr>
        <w:tabs>
          <w:tab w:val="num" w:pos="0"/>
          <w:tab w:val="left" w:pos="1276"/>
          <w:tab w:val="left" w:pos="1418"/>
          <w:tab w:val="left" w:pos="1560"/>
          <w:tab w:val="left" w:pos="1620"/>
          <w:tab w:val="num" w:pos="1843"/>
          <w:tab w:val="left" w:pos="2268"/>
          <w:tab w:val="num" w:pos="8667"/>
        </w:tabs>
        <w:autoSpaceDE/>
        <w:autoSpaceDN/>
        <w:adjustRightInd/>
        <w:ind w:left="0" w:firstLine="851"/>
        <w:jc w:val="both"/>
        <w:rPr>
          <w:rFonts w:asciiTheme="majorBidi" w:hAnsiTheme="majorBidi" w:cstheme="majorBidi"/>
          <w:b/>
          <w:bCs/>
          <w:color w:val="000000" w:themeColor="text1"/>
          <w:sz w:val="24"/>
        </w:rPr>
      </w:pPr>
      <w:r w:rsidRPr="00790475">
        <w:rPr>
          <w:rFonts w:asciiTheme="majorBidi" w:hAnsiTheme="majorBidi" w:cstheme="majorBidi"/>
          <w:b/>
          <w:bCs/>
          <w:color w:val="000000" w:themeColor="text1"/>
          <w:sz w:val="24"/>
        </w:rPr>
        <w:t>Bendrieji reikalavimai sistem</w:t>
      </w:r>
      <w:r w:rsidR="004F5D62" w:rsidRPr="00790475">
        <w:rPr>
          <w:rFonts w:asciiTheme="majorBidi" w:hAnsiTheme="majorBidi" w:cstheme="majorBidi"/>
          <w:b/>
          <w:bCs/>
          <w:color w:val="000000" w:themeColor="text1"/>
          <w:sz w:val="24"/>
        </w:rPr>
        <w:t>os modernizavimui</w:t>
      </w:r>
      <w:r w:rsidRPr="00790475">
        <w:rPr>
          <w:rFonts w:asciiTheme="majorBidi" w:hAnsiTheme="majorBidi" w:cstheme="majorBidi"/>
          <w:b/>
          <w:bCs/>
          <w:color w:val="000000" w:themeColor="text1"/>
          <w:sz w:val="24"/>
        </w:rPr>
        <w:t>:</w:t>
      </w:r>
    </w:p>
    <w:p w14:paraId="755E55E1" w14:textId="4A6BFC4F" w:rsidR="00C00CA1" w:rsidRPr="00790475" w:rsidRDefault="004A69DB" w:rsidP="00894E94">
      <w:pPr>
        <w:widowControl/>
        <w:numPr>
          <w:ilvl w:val="1"/>
          <w:numId w:val="4"/>
        </w:numPr>
        <w:tabs>
          <w:tab w:val="num" w:pos="0"/>
          <w:tab w:val="left" w:pos="1276"/>
          <w:tab w:val="left" w:pos="1418"/>
          <w:tab w:val="left" w:pos="1560"/>
          <w:tab w:val="left" w:pos="1620"/>
          <w:tab w:val="num" w:pos="1843"/>
        </w:tabs>
        <w:autoSpaceDE/>
        <w:autoSpaceDN/>
        <w:adjustRightInd/>
        <w:ind w:left="0" w:firstLine="851"/>
        <w:jc w:val="both"/>
        <w:rPr>
          <w:rFonts w:asciiTheme="majorBidi" w:hAnsiTheme="majorBidi" w:cstheme="majorBidi"/>
          <w:sz w:val="24"/>
        </w:rPr>
      </w:pPr>
      <w:r w:rsidRPr="00790475">
        <w:rPr>
          <w:rFonts w:asciiTheme="majorBidi" w:hAnsiTheme="majorBidi" w:cstheme="majorBidi"/>
          <w:color w:val="000000" w:themeColor="text1"/>
          <w:sz w:val="24"/>
        </w:rPr>
        <w:t xml:space="preserve"> </w:t>
      </w:r>
      <w:r w:rsidR="00C55CE0" w:rsidRPr="00790475">
        <w:rPr>
          <w:rFonts w:asciiTheme="majorBidi" w:hAnsiTheme="majorBidi" w:cstheme="majorBidi"/>
          <w:sz w:val="24"/>
        </w:rPr>
        <w:t>S</w:t>
      </w:r>
      <w:r w:rsidR="000F0C5F" w:rsidRPr="00790475">
        <w:rPr>
          <w:rFonts w:asciiTheme="majorBidi" w:hAnsiTheme="majorBidi" w:cstheme="majorBidi"/>
          <w:sz w:val="24"/>
        </w:rPr>
        <w:t xml:space="preserve">istema turi būti </w:t>
      </w:r>
      <w:r w:rsidR="00E83F2D" w:rsidRPr="00790475">
        <w:rPr>
          <w:rFonts w:asciiTheme="majorBidi" w:hAnsiTheme="majorBidi" w:cstheme="majorBidi"/>
          <w:sz w:val="24"/>
        </w:rPr>
        <w:t>modernizuota (suprojektuota ir atnaujinta)</w:t>
      </w:r>
      <w:r w:rsidR="000F0C5F" w:rsidRPr="00790475">
        <w:rPr>
          <w:rFonts w:asciiTheme="majorBidi" w:hAnsiTheme="majorBidi" w:cstheme="majorBidi"/>
          <w:sz w:val="24"/>
        </w:rPr>
        <w:t xml:space="preserve"> užkardos veikimo teritorijoje pasienio juostai skirtuose žemės plotuose, suderinus su VSAT. Jungiamieji kabeliai klojami ir sistemos elementai montuojami pasienio juostoje. </w:t>
      </w:r>
      <w:r w:rsidR="00397315" w:rsidRPr="00790475">
        <w:rPr>
          <w:rFonts w:asciiTheme="majorBidi" w:hAnsiTheme="majorBidi" w:cstheme="majorBidi"/>
          <w:sz w:val="24"/>
        </w:rPr>
        <w:t>Sistemos elementai, suderinus su VSAT gali būti diegiami ne pasienio juostoje, taip pat kai tai numatyta techninė</w:t>
      </w:r>
      <w:r w:rsidR="00795CB3" w:rsidRPr="00790475">
        <w:rPr>
          <w:rFonts w:asciiTheme="majorBidi" w:hAnsiTheme="majorBidi" w:cstheme="majorBidi"/>
          <w:sz w:val="24"/>
        </w:rPr>
        <w:t>j</w:t>
      </w:r>
      <w:r w:rsidR="00397315" w:rsidRPr="00790475">
        <w:rPr>
          <w:rFonts w:asciiTheme="majorBidi" w:hAnsiTheme="majorBidi" w:cstheme="majorBidi"/>
          <w:sz w:val="24"/>
        </w:rPr>
        <w:t>e specifikacijo</w:t>
      </w:r>
      <w:r w:rsidR="00795CB3" w:rsidRPr="00790475">
        <w:rPr>
          <w:rFonts w:asciiTheme="majorBidi" w:hAnsiTheme="majorBidi" w:cstheme="majorBidi"/>
          <w:sz w:val="24"/>
        </w:rPr>
        <w:t>j</w:t>
      </w:r>
      <w:r w:rsidR="00397315" w:rsidRPr="00790475">
        <w:rPr>
          <w:rFonts w:asciiTheme="majorBidi" w:hAnsiTheme="majorBidi" w:cstheme="majorBidi"/>
          <w:sz w:val="24"/>
        </w:rPr>
        <w:t>e ar jų diegimas pasienio juostoje negalimas</w:t>
      </w:r>
      <w:r w:rsidR="00DC55CF" w:rsidRPr="00790475">
        <w:rPr>
          <w:rFonts w:asciiTheme="majorBidi" w:hAnsiTheme="majorBidi" w:cstheme="majorBidi"/>
          <w:sz w:val="24"/>
        </w:rPr>
        <w:t>.</w:t>
      </w:r>
    </w:p>
    <w:p w14:paraId="3F11853C" w14:textId="4ADFF6DB" w:rsidR="00C00CA1" w:rsidRPr="00790475" w:rsidRDefault="004A69DB" w:rsidP="00894E94">
      <w:pPr>
        <w:widowControl/>
        <w:numPr>
          <w:ilvl w:val="1"/>
          <w:numId w:val="4"/>
        </w:numPr>
        <w:tabs>
          <w:tab w:val="num" w:pos="0"/>
          <w:tab w:val="left" w:pos="1276"/>
          <w:tab w:val="left" w:pos="1418"/>
          <w:tab w:val="left" w:pos="1560"/>
          <w:tab w:val="left" w:pos="1620"/>
          <w:tab w:val="num" w:pos="1843"/>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55CE0" w:rsidRPr="00790475">
        <w:rPr>
          <w:rFonts w:asciiTheme="majorBidi" w:hAnsiTheme="majorBidi" w:cstheme="majorBidi"/>
          <w:sz w:val="24"/>
        </w:rPr>
        <w:t>S</w:t>
      </w:r>
      <w:r w:rsidR="00C00CA1" w:rsidRPr="00790475">
        <w:rPr>
          <w:rFonts w:asciiTheme="majorBidi" w:hAnsiTheme="majorBidi" w:cstheme="majorBidi"/>
          <w:sz w:val="24"/>
        </w:rPr>
        <w:t>istema turi pagerinti VSAT pareigūnų informuotumą apie padėtį užkardos veikimo teritorijoje bei padidinti jų reagavimo gebėjimus (sumažinant laiką ir pasirenkant priemones, reikalingas reaguoti į mėginimą atlikti nelegalius veiksmus ar kitas neįprastas aplinkybes prie valstybės sienos) kovojant su neteisėtu valstybės sienos</w:t>
      </w:r>
      <w:r w:rsidR="00A155E5" w:rsidRPr="00790475">
        <w:rPr>
          <w:rFonts w:asciiTheme="majorBidi" w:hAnsiTheme="majorBidi" w:cstheme="majorBidi"/>
          <w:sz w:val="24"/>
        </w:rPr>
        <w:t xml:space="preserve"> kirtimu</w:t>
      </w:r>
      <w:r w:rsidR="00C00CA1" w:rsidRPr="00790475">
        <w:rPr>
          <w:rFonts w:asciiTheme="majorBidi" w:hAnsiTheme="majorBidi" w:cstheme="majorBidi"/>
          <w:sz w:val="24"/>
        </w:rPr>
        <w:t>, tarpvalstybiniu nusikalstamumu bei imantis priemonių prieš asmenis ir transporto priemones, neteisėtai kertančius ir kirtusius valstybės sieną</w:t>
      </w:r>
      <w:r w:rsidR="00DC55CF" w:rsidRPr="00790475">
        <w:rPr>
          <w:rFonts w:asciiTheme="majorBidi" w:hAnsiTheme="majorBidi" w:cstheme="majorBidi"/>
          <w:sz w:val="24"/>
        </w:rPr>
        <w:t>.</w:t>
      </w:r>
    </w:p>
    <w:p w14:paraId="1E31293D" w14:textId="6C29FB24" w:rsidR="005B3FA2" w:rsidRPr="00790475" w:rsidRDefault="004A69DB" w:rsidP="00894E94">
      <w:pPr>
        <w:widowControl/>
        <w:numPr>
          <w:ilvl w:val="1"/>
          <w:numId w:val="4"/>
        </w:numPr>
        <w:tabs>
          <w:tab w:val="num" w:pos="0"/>
          <w:tab w:val="left" w:pos="1276"/>
          <w:tab w:val="left" w:pos="1418"/>
          <w:tab w:val="left" w:pos="1560"/>
          <w:tab w:val="left" w:pos="1620"/>
          <w:tab w:val="num" w:pos="1843"/>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55CE0" w:rsidRPr="00790475">
        <w:rPr>
          <w:rFonts w:asciiTheme="majorBidi" w:hAnsiTheme="majorBidi" w:cstheme="majorBidi"/>
          <w:sz w:val="24"/>
        </w:rPr>
        <w:t>S</w:t>
      </w:r>
      <w:r w:rsidR="00C00CA1" w:rsidRPr="00790475">
        <w:rPr>
          <w:rFonts w:asciiTheme="majorBidi" w:hAnsiTheme="majorBidi" w:cstheme="majorBidi"/>
          <w:sz w:val="24"/>
        </w:rPr>
        <w:t>istema savo veikimo ribose, neatsižvelgiant į gamtines, klimatines, reljefo, dirvožemio ar kitas sąlygas, detekcinės ir optoelektroninės įrangos pagalba turi fiksuoti objektus, kertančius valstybės sieną, ir objektų priartėjimą prie jos, signalizuoti vaizdo ir garso pavojaus signalais (aliarmais), sutartiniais ženklais ir nedelsiant (objektui patekus į detekcinės įrangos veikimo plotą) automatiškai perduoti vietovės vaizdinę ir grafinę informaciją į valdymo centrą, atvaizduojant informaciją monitoriuose</w:t>
      </w:r>
      <w:r w:rsidR="00DC55CF" w:rsidRPr="00790475">
        <w:rPr>
          <w:rFonts w:asciiTheme="majorBidi" w:hAnsiTheme="majorBidi" w:cstheme="majorBidi"/>
          <w:sz w:val="24"/>
        </w:rPr>
        <w:t>.</w:t>
      </w:r>
    </w:p>
    <w:p w14:paraId="7530B5E4" w14:textId="5AAAAFAE" w:rsidR="00F47967" w:rsidRPr="00790475" w:rsidRDefault="001F4012" w:rsidP="00894E94">
      <w:pPr>
        <w:widowControl/>
        <w:numPr>
          <w:ilvl w:val="1"/>
          <w:numId w:val="4"/>
        </w:numPr>
        <w:tabs>
          <w:tab w:val="num" w:pos="0"/>
          <w:tab w:val="left" w:pos="1276"/>
          <w:tab w:val="left" w:pos="1418"/>
          <w:tab w:val="left" w:pos="1560"/>
          <w:tab w:val="left" w:pos="1620"/>
          <w:tab w:val="num" w:pos="1843"/>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55CE0" w:rsidRPr="00790475">
        <w:rPr>
          <w:rFonts w:asciiTheme="majorBidi" w:hAnsiTheme="majorBidi" w:cstheme="majorBidi"/>
          <w:sz w:val="24"/>
        </w:rPr>
        <w:t>S</w:t>
      </w:r>
      <w:r w:rsidRPr="00790475">
        <w:rPr>
          <w:rFonts w:asciiTheme="majorBidi" w:hAnsiTheme="majorBidi" w:cstheme="majorBidi"/>
          <w:sz w:val="24"/>
        </w:rPr>
        <w:t>istema turi būti valdoma iš valdymo centro pagal suteikiamas administravimo teises</w:t>
      </w:r>
      <w:r w:rsidR="00DC55CF" w:rsidRPr="00790475">
        <w:rPr>
          <w:rFonts w:asciiTheme="majorBidi" w:hAnsiTheme="majorBidi" w:cstheme="majorBidi"/>
          <w:sz w:val="24"/>
        </w:rPr>
        <w:t>.</w:t>
      </w:r>
    </w:p>
    <w:p w14:paraId="40AA161E" w14:textId="052C922A" w:rsidR="00E37CE7" w:rsidRPr="00790475" w:rsidRDefault="00C55CE0" w:rsidP="00894E94">
      <w:pPr>
        <w:widowControl/>
        <w:numPr>
          <w:ilvl w:val="1"/>
          <w:numId w:val="4"/>
        </w:numPr>
        <w:tabs>
          <w:tab w:val="num" w:pos="0"/>
          <w:tab w:val="left" w:pos="1276"/>
          <w:tab w:val="left" w:pos="1418"/>
          <w:tab w:val="left" w:pos="1560"/>
          <w:tab w:val="left" w:pos="1620"/>
          <w:tab w:val="num" w:pos="1843"/>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S</w:t>
      </w:r>
      <w:r w:rsidR="00535AD4" w:rsidRPr="00790475">
        <w:rPr>
          <w:rFonts w:asciiTheme="majorBidi" w:hAnsiTheme="majorBidi" w:cstheme="majorBidi"/>
          <w:sz w:val="24"/>
        </w:rPr>
        <w:t>istema turi veikti nepertraukiamai 24 valandas per parą, 7 dienas per savaitę (24/7 režimu) bet kokiomis oro sąlygomis Lietuvoje. Sistemos veikimas turi būti užtikrintas tiek nuo pagrindinio elektros maitinimo šaltinio, tiek nutrūkus pagrindiniam elektros tiekimui – automatiškai persijungiant į nepertraukiamo maitinimo šaltinius (UPS) ir (ar) dyzelinius elektros generatorius, be duomenų praradimo ar sistemos funkcionalumo sutrikimo</w:t>
      </w:r>
      <w:r w:rsidR="00DC55CF" w:rsidRPr="00790475">
        <w:rPr>
          <w:rFonts w:asciiTheme="majorBidi" w:hAnsiTheme="majorBidi" w:cstheme="majorBidi"/>
          <w:sz w:val="24"/>
        </w:rPr>
        <w:t>.</w:t>
      </w:r>
    </w:p>
    <w:p w14:paraId="248F5622" w14:textId="27A31072" w:rsidR="00E37CE7" w:rsidRPr="00790475" w:rsidRDefault="00E37CE7" w:rsidP="00894E94">
      <w:pPr>
        <w:widowControl/>
        <w:numPr>
          <w:ilvl w:val="1"/>
          <w:numId w:val="4"/>
        </w:numPr>
        <w:tabs>
          <w:tab w:val="num" w:pos="0"/>
          <w:tab w:val="left" w:pos="1276"/>
          <w:tab w:val="left" w:pos="1418"/>
          <w:tab w:val="left" w:pos="1560"/>
          <w:tab w:val="left" w:pos="1620"/>
          <w:tab w:val="num" w:pos="1843"/>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 </w:t>
      </w:r>
      <w:r w:rsidR="00C55CE0" w:rsidRPr="00790475">
        <w:rPr>
          <w:rFonts w:asciiTheme="majorBidi" w:hAnsiTheme="majorBidi" w:cstheme="majorBidi"/>
          <w:sz w:val="24"/>
        </w:rPr>
        <w:t>V</w:t>
      </w:r>
      <w:r w:rsidRPr="00790475">
        <w:rPr>
          <w:rFonts w:asciiTheme="majorBidi" w:hAnsiTheme="majorBidi" w:cstheme="majorBidi"/>
          <w:sz w:val="24"/>
        </w:rPr>
        <w:t xml:space="preserve">isai sistemoje diegiamai įrangai turi būti suprojektuotos ir įrengtos duomenų perdavimo ir elektros komunikacijos bei numatyta ir įrengta reikiama elektros galia. Galima naudotis ir esamais kabeliais (detekcijos, elektros ir duomenų perdavimo), tačiau, jeigu pagal jų techninius duomenis jie netinkami/ nepakankami, kad užtikrinti modernizuojamos sistemos funkcionalumą, arba </w:t>
      </w:r>
      <w:r w:rsidRPr="00790475">
        <w:rPr>
          <w:rFonts w:asciiTheme="majorBidi" w:hAnsiTheme="majorBidi" w:cstheme="majorBidi"/>
          <w:sz w:val="24"/>
        </w:rPr>
        <w:lastRenderedPageBreak/>
        <w:t>yra neapsaugoti nuo graužikų - turi būti pakeisti naujais, kurie tinkami sistemos atnaujinimui ir bus apsaugoti nuo graužikų galimo poveikio</w:t>
      </w:r>
      <w:r w:rsidR="00DC55CF" w:rsidRPr="00790475">
        <w:rPr>
          <w:rFonts w:asciiTheme="majorBidi" w:hAnsiTheme="majorBidi" w:cstheme="majorBidi"/>
          <w:sz w:val="24"/>
        </w:rPr>
        <w:t>.</w:t>
      </w:r>
    </w:p>
    <w:p w14:paraId="4B192FF2" w14:textId="567EE6D9" w:rsidR="00E37CE7" w:rsidRPr="00790475" w:rsidRDefault="00C55CE0" w:rsidP="00894E94">
      <w:pPr>
        <w:widowControl/>
        <w:numPr>
          <w:ilvl w:val="1"/>
          <w:numId w:val="4"/>
        </w:numPr>
        <w:tabs>
          <w:tab w:val="clear" w:pos="917"/>
          <w:tab w:val="left" w:pos="1276"/>
          <w:tab w:val="left" w:pos="1418"/>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N</w:t>
      </w:r>
      <w:r w:rsidR="00E37CE7" w:rsidRPr="00790475">
        <w:rPr>
          <w:rFonts w:asciiTheme="majorBidi" w:hAnsiTheme="majorBidi" w:cstheme="majorBidi"/>
          <w:sz w:val="24"/>
        </w:rPr>
        <w:t xml:space="preserve">aujai tiesiamos kabelinės linijos turi būti apsaugotos nuo galimo </w:t>
      </w:r>
      <w:r w:rsidR="00A155E5" w:rsidRPr="00790475">
        <w:rPr>
          <w:rFonts w:asciiTheme="majorBidi" w:hAnsiTheme="majorBidi" w:cstheme="majorBidi"/>
          <w:sz w:val="24"/>
        </w:rPr>
        <w:t xml:space="preserve"> gamtinių sąlygų </w:t>
      </w:r>
      <w:r w:rsidR="00E37CE7" w:rsidRPr="00790475">
        <w:rPr>
          <w:rFonts w:asciiTheme="majorBidi" w:hAnsiTheme="majorBidi" w:cstheme="majorBidi"/>
          <w:sz w:val="24"/>
        </w:rPr>
        <w:t>ar gyvūnų (graužikų, įskaitant bebrus) pažeidimo visoje užkardos veikimo teritorijoje. Požeminiai kabeliai turi būti dedami į apsauginius vamzdžius, kanalus su graužikų apsauga arba naudojami kabeliai, turintys apsaugą nuo graužikų poveikio. Įvykus kabelio pažeidimui dėl minėtų faktorių garantijos galiojimo metu tiekėjas savo lėšomis privalės atlikti kabelinių linijų atstatymo/remonto darbus (ši nuostata galioja ir esamiems elektros ir duomenų perdavimo kabeliams, jei bus pasinaudota esama infrastruktūra)</w:t>
      </w:r>
      <w:r w:rsidR="00DC55CF" w:rsidRPr="00790475">
        <w:rPr>
          <w:rFonts w:asciiTheme="majorBidi" w:hAnsiTheme="majorBidi" w:cstheme="majorBidi"/>
          <w:sz w:val="24"/>
        </w:rPr>
        <w:t>.</w:t>
      </w:r>
    </w:p>
    <w:p w14:paraId="2F9C4578" w14:textId="6A6AEFA1" w:rsidR="00E37CE7" w:rsidRPr="00790475" w:rsidRDefault="00C55CE0" w:rsidP="00894E94">
      <w:pPr>
        <w:widowControl/>
        <w:numPr>
          <w:ilvl w:val="1"/>
          <w:numId w:val="4"/>
        </w:numPr>
        <w:tabs>
          <w:tab w:val="clear" w:pos="917"/>
          <w:tab w:val="left" w:pos="1276"/>
          <w:tab w:val="left" w:pos="1418"/>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V</w:t>
      </w:r>
      <w:r w:rsidR="00E37CE7" w:rsidRPr="00790475">
        <w:rPr>
          <w:rFonts w:asciiTheme="majorBidi" w:hAnsiTheme="majorBidi" w:cstheme="majorBidi"/>
          <w:sz w:val="24"/>
        </w:rPr>
        <w:t>isi sistemoje esantys, pakeisti ar naujai įdiegti elementai turi būti tarpusavyje suderinami (atitikti įrangos gamintojų keliamus suderinamumo reikalavimus) ir integruoti į vieną sistemą. Su esamos sistemos bei jos elementų funkcionalumu ir technine dokumentacija konkurse dalyvaujantys rangovai gali susipažinti atvykę į VSAT nurodytą vietą</w:t>
      </w:r>
      <w:r w:rsidR="00DC55CF" w:rsidRPr="00790475">
        <w:rPr>
          <w:rFonts w:asciiTheme="majorBidi" w:hAnsiTheme="majorBidi" w:cstheme="majorBidi"/>
          <w:sz w:val="24"/>
        </w:rPr>
        <w:t>.</w:t>
      </w:r>
    </w:p>
    <w:p w14:paraId="58FAD6EB" w14:textId="26021973" w:rsidR="00DD4A7C" w:rsidRPr="00790475" w:rsidRDefault="00DD4A7C" w:rsidP="00894E94">
      <w:pPr>
        <w:widowControl/>
        <w:numPr>
          <w:ilvl w:val="1"/>
          <w:numId w:val="4"/>
        </w:numPr>
        <w:tabs>
          <w:tab w:val="clear" w:pos="917"/>
          <w:tab w:val="left" w:pos="1276"/>
          <w:tab w:val="left" w:pos="1418"/>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Visi sistemoje esantys stiebai, generatoriai ir komutacinės spintos privalo būti nuosekliai sunumeruoti. Ant kiekvieno objekto turi būti užklijuotas aiškiai matomas, atsparus aplinkos poveikiui identifikacinis lipdukas su unikaliu numeriu. Objektų numeracija </w:t>
      </w:r>
      <w:r w:rsidR="00535AD4" w:rsidRPr="00790475">
        <w:rPr>
          <w:rFonts w:asciiTheme="majorBidi" w:hAnsiTheme="majorBidi" w:cstheme="majorBidi"/>
          <w:sz w:val="24"/>
        </w:rPr>
        <w:t xml:space="preserve">(kuri suderinama su VSAT) </w:t>
      </w:r>
      <w:r w:rsidRPr="00790475">
        <w:rPr>
          <w:rFonts w:asciiTheme="majorBidi" w:hAnsiTheme="majorBidi" w:cstheme="majorBidi"/>
          <w:sz w:val="24"/>
        </w:rPr>
        <w:t>privalo tiksliai sutapti su GIS programinėje įrangoje operatorių darbo vietose atvaizduojama numeracija, užtikrinant vienareikšmį objekto identifikavimą tiek vietoje, tiek valdymo sistemoje.</w:t>
      </w:r>
    </w:p>
    <w:p w14:paraId="7744D6F8" w14:textId="475D320E" w:rsidR="00E37CE7" w:rsidRPr="00790475" w:rsidRDefault="00E37CE7" w:rsidP="00894E94">
      <w:pPr>
        <w:pStyle w:val="ListParagraph"/>
        <w:numPr>
          <w:ilvl w:val="1"/>
          <w:numId w:val="4"/>
        </w:numPr>
        <w:tabs>
          <w:tab w:val="clear" w:pos="917"/>
          <w:tab w:val="left" w:pos="1276"/>
          <w:tab w:val="left" w:pos="1418"/>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rPr>
        <w:t xml:space="preserve"> </w:t>
      </w:r>
      <w:r w:rsidR="00C55CE0" w:rsidRPr="00790475">
        <w:rPr>
          <w:rFonts w:asciiTheme="majorBidi" w:hAnsiTheme="majorBidi" w:cstheme="majorBidi"/>
          <w:szCs w:val="24"/>
          <w:lang w:val="lt-LT" w:eastAsia="lt-LT"/>
        </w:rPr>
        <w:t>M</w:t>
      </w:r>
      <w:r w:rsidRPr="00790475">
        <w:rPr>
          <w:rFonts w:asciiTheme="majorBidi" w:hAnsiTheme="majorBidi" w:cstheme="majorBidi"/>
          <w:szCs w:val="24"/>
          <w:lang w:val="lt-LT" w:eastAsia="lt-LT"/>
        </w:rPr>
        <w:t>odernizuojant sistemą turi būti pašalinta visa augalija (medžiai, krūmai, žolė ir kt. augalai), trukdanti sistemos įdiegimui, valstybės sienos stebėjimui, objektų fiksavimui ir aprašytam funkcionalumui nuo fizinio barjero po 5 metrus į abi puses (nuo sumontuotų kamerų linijos), jei yra galimybė, arba 10 metrų nuo fizinio barjero į Lietuvos Respublikos pusę. Jei tam tikruose ruožuose nėra fizinio barjero - ne mažiau 10 m pločio juostoje, bet visais atvejais ne daugiau kaip iki pasienio juostos ribos. Žolę, krūmus bei šakas galima susmulkinti ir palikti vietoje, jei tai netrukdo sistemų funkcionalumui ir atliekama teisės aktų nustatytu būdu ir tvarka. Augalijos šalinimo darbai turi būti suderinti su kompetentingomis institucijomis ir VSAT</w:t>
      </w:r>
      <w:r w:rsidR="00DC55CF" w:rsidRPr="00790475">
        <w:rPr>
          <w:rFonts w:asciiTheme="majorBidi" w:hAnsiTheme="majorBidi" w:cstheme="majorBidi"/>
          <w:szCs w:val="24"/>
          <w:lang w:val="lt-LT" w:eastAsia="lt-LT"/>
        </w:rPr>
        <w:t>.</w:t>
      </w:r>
    </w:p>
    <w:p w14:paraId="421C6F62" w14:textId="50DB69D6" w:rsidR="00E37CE7" w:rsidRPr="00790475" w:rsidRDefault="00C55CE0" w:rsidP="00894E94">
      <w:pPr>
        <w:pStyle w:val="ListParagraph"/>
        <w:numPr>
          <w:ilvl w:val="1"/>
          <w:numId w:val="4"/>
        </w:numPr>
        <w:tabs>
          <w:tab w:val="clear" w:pos="917"/>
          <w:tab w:val="left" w:pos="1276"/>
          <w:tab w:val="left" w:pos="1418"/>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eastAsia="lt-LT"/>
        </w:rPr>
        <w:t>S</w:t>
      </w:r>
      <w:r w:rsidR="00E37CE7" w:rsidRPr="00790475">
        <w:rPr>
          <w:rFonts w:asciiTheme="majorBidi" w:hAnsiTheme="majorBidi" w:cstheme="majorBidi"/>
          <w:szCs w:val="24"/>
          <w:lang w:val="lt-LT" w:eastAsia="lt-LT"/>
        </w:rPr>
        <w:t xml:space="preserve">istemos modernizavimo metu </w:t>
      </w:r>
      <w:r w:rsidR="00A35C8B" w:rsidRPr="00790475">
        <w:rPr>
          <w:rFonts w:asciiTheme="majorBidi" w:hAnsiTheme="majorBidi" w:cstheme="majorBidi"/>
          <w:szCs w:val="24"/>
          <w:lang w:val="lt-LT" w:eastAsia="lt-LT"/>
        </w:rPr>
        <w:t>visa neintegruojama ir/ar neveikianti įranga turi būti demontuota ir pristatyta į užkard</w:t>
      </w:r>
      <w:r w:rsidR="00FB6AED">
        <w:rPr>
          <w:rFonts w:asciiTheme="majorBidi" w:hAnsiTheme="majorBidi" w:cstheme="majorBidi"/>
          <w:szCs w:val="24"/>
          <w:lang w:val="lt-LT" w:eastAsia="lt-LT"/>
        </w:rPr>
        <w:t>os teritorijoje nurodytą vietą</w:t>
      </w:r>
      <w:r w:rsidR="00DC55CF" w:rsidRPr="00790475">
        <w:rPr>
          <w:rFonts w:asciiTheme="majorBidi" w:hAnsiTheme="majorBidi" w:cstheme="majorBidi"/>
          <w:szCs w:val="24"/>
          <w:lang w:val="lt-LT" w:eastAsia="lt-LT"/>
        </w:rPr>
        <w:t>.</w:t>
      </w:r>
    </w:p>
    <w:p w14:paraId="1AA9B1EC" w14:textId="27E34FD3" w:rsidR="00E37CE7" w:rsidRPr="00790475" w:rsidRDefault="00C55CE0" w:rsidP="00894E94">
      <w:pPr>
        <w:pStyle w:val="ListParagraph"/>
        <w:numPr>
          <w:ilvl w:val="1"/>
          <w:numId w:val="4"/>
        </w:numPr>
        <w:tabs>
          <w:tab w:val="clear" w:pos="917"/>
          <w:tab w:val="left" w:pos="1276"/>
          <w:tab w:val="left" w:pos="1418"/>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eastAsia="lt-LT"/>
        </w:rPr>
        <w:t>J</w:t>
      </w:r>
      <w:r w:rsidR="00E37CE7" w:rsidRPr="00790475">
        <w:rPr>
          <w:rFonts w:asciiTheme="majorBidi" w:hAnsiTheme="majorBidi" w:cstheme="majorBidi"/>
          <w:szCs w:val="24"/>
          <w:lang w:val="lt-LT" w:eastAsia="lt-LT"/>
        </w:rPr>
        <w:t>ei vykdant sistemos įrengimo darbus tuo pačiu metu bus vykdomi patrulio tako įrengimo/ atnaujinimo darbai, tiekėjas tur</w:t>
      </w:r>
      <w:r w:rsidR="002E53E1" w:rsidRPr="00790475">
        <w:rPr>
          <w:rFonts w:asciiTheme="majorBidi" w:hAnsiTheme="majorBidi" w:cstheme="majorBidi"/>
          <w:szCs w:val="24"/>
          <w:lang w:val="lt-LT" w:eastAsia="lt-LT"/>
        </w:rPr>
        <w:t>i</w:t>
      </w:r>
      <w:r w:rsidR="00E37CE7" w:rsidRPr="00790475">
        <w:rPr>
          <w:rFonts w:asciiTheme="majorBidi" w:hAnsiTheme="majorBidi" w:cstheme="majorBidi"/>
          <w:szCs w:val="24"/>
          <w:lang w:val="lt-LT" w:eastAsia="lt-LT"/>
        </w:rPr>
        <w:t xml:space="preserve"> derinti darbus su patrulio taką įrengiančiomis įmonėmis</w:t>
      </w:r>
      <w:r w:rsidR="00DC55CF" w:rsidRPr="00790475">
        <w:rPr>
          <w:rFonts w:asciiTheme="majorBidi" w:hAnsiTheme="majorBidi" w:cstheme="majorBidi"/>
          <w:szCs w:val="24"/>
          <w:lang w:val="lt-LT" w:eastAsia="lt-LT"/>
        </w:rPr>
        <w:t>.</w:t>
      </w:r>
    </w:p>
    <w:p w14:paraId="1221F427" w14:textId="3D4F08C6" w:rsidR="00E37CE7" w:rsidRPr="00790475" w:rsidRDefault="00C55CE0" w:rsidP="00894E94">
      <w:pPr>
        <w:pStyle w:val="ListParagraph"/>
        <w:numPr>
          <w:ilvl w:val="1"/>
          <w:numId w:val="4"/>
        </w:numPr>
        <w:tabs>
          <w:tab w:val="clear" w:pos="917"/>
          <w:tab w:val="left" w:pos="1276"/>
          <w:tab w:val="left" w:pos="1418"/>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eastAsia="lt-LT"/>
        </w:rPr>
        <w:t>T</w:t>
      </w:r>
      <w:r w:rsidR="00E37CE7" w:rsidRPr="00790475">
        <w:rPr>
          <w:rFonts w:asciiTheme="majorBidi" w:hAnsiTheme="majorBidi" w:cstheme="majorBidi"/>
          <w:szCs w:val="24"/>
          <w:lang w:val="lt-LT" w:eastAsia="lt-LT"/>
        </w:rPr>
        <w:t>iekėjas, atnaujinęs sistemą pasienio juostoje, prival</w:t>
      </w:r>
      <w:r w:rsidR="002E53E1" w:rsidRPr="00790475">
        <w:rPr>
          <w:rFonts w:asciiTheme="majorBidi" w:hAnsiTheme="majorBidi" w:cstheme="majorBidi"/>
          <w:szCs w:val="24"/>
          <w:lang w:val="lt-LT" w:eastAsia="lt-LT"/>
        </w:rPr>
        <w:t>o</w:t>
      </w:r>
      <w:r w:rsidR="00E37CE7" w:rsidRPr="00790475">
        <w:rPr>
          <w:rFonts w:asciiTheme="majorBidi" w:hAnsiTheme="majorBidi" w:cstheme="majorBidi"/>
          <w:szCs w:val="24"/>
          <w:lang w:val="lt-LT" w:eastAsia="lt-LT"/>
        </w:rPr>
        <w:t xml:space="preserve"> atstatyti pasienio juostos ir joje esančių elementų (patrulio tak</w:t>
      </w:r>
      <w:r w:rsidR="00DC55CF" w:rsidRPr="00790475">
        <w:rPr>
          <w:rFonts w:asciiTheme="majorBidi" w:hAnsiTheme="majorBidi" w:cstheme="majorBidi"/>
          <w:szCs w:val="24"/>
          <w:lang w:val="lt-LT" w:eastAsia="lt-LT"/>
        </w:rPr>
        <w:t>o</w:t>
      </w:r>
      <w:r w:rsidR="00E37CE7" w:rsidRPr="00790475">
        <w:rPr>
          <w:rFonts w:asciiTheme="majorBidi" w:hAnsiTheme="majorBidi" w:cstheme="majorBidi"/>
          <w:szCs w:val="24"/>
          <w:lang w:val="lt-LT" w:eastAsia="lt-LT"/>
        </w:rPr>
        <w:t>, kontrolin</w:t>
      </w:r>
      <w:r w:rsidR="00DC55CF" w:rsidRPr="00790475">
        <w:rPr>
          <w:rFonts w:asciiTheme="majorBidi" w:hAnsiTheme="majorBidi" w:cstheme="majorBidi"/>
          <w:szCs w:val="24"/>
          <w:lang w:val="lt-LT" w:eastAsia="lt-LT"/>
        </w:rPr>
        <w:t>ės</w:t>
      </w:r>
      <w:r w:rsidR="00E37CE7" w:rsidRPr="00790475">
        <w:rPr>
          <w:rFonts w:asciiTheme="majorBidi" w:hAnsiTheme="majorBidi" w:cstheme="majorBidi"/>
          <w:szCs w:val="24"/>
          <w:lang w:val="lt-LT" w:eastAsia="lt-LT"/>
        </w:rPr>
        <w:t xml:space="preserve"> pėdsakų juost</w:t>
      </w:r>
      <w:r w:rsidR="00DC55CF" w:rsidRPr="00790475">
        <w:rPr>
          <w:rFonts w:asciiTheme="majorBidi" w:hAnsiTheme="majorBidi" w:cstheme="majorBidi"/>
          <w:szCs w:val="24"/>
          <w:lang w:val="lt-LT" w:eastAsia="lt-LT"/>
        </w:rPr>
        <w:t>os</w:t>
      </w:r>
      <w:r w:rsidR="00E37CE7" w:rsidRPr="00790475">
        <w:rPr>
          <w:rFonts w:asciiTheme="majorBidi" w:hAnsiTheme="majorBidi" w:cstheme="majorBidi"/>
          <w:szCs w:val="24"/>
          <w:lang w:val="lt-LT" w:eastAsia="lt-LT"/>
        </w:rPr>
        <w:t>, melioracijos įrengini</w:t>
      </w:r>
      <w:r w:rsidR="00DC55CF" w:rsidRPr="00790475">
        <w:rPr>
          <w:rFonts w:asciiTheme="majorBidi" w:hAnsiTheme="majorBidi" w:cstheme="majorBidi"/>
          <w:szCs w:val="24"/>
          <w:lang w:val="lt-LT" w:eastAsia="lt-LT"/>
        </w:rPr>
        <w:t>ų</w:t>
      </w:r>
      <w:r w:rsidR="00E37CE7" w:rsidRPr="00790475">
        <w:rPr>
          <w:rFonts w:asciiTheme="majorBidi" w:hAnsiTheme="majorBidi" w:cstheme="majorBidi"/>
          <w:szCs w:val="24"/>
          <w:lang w:val="lt-LT" w:eastAsia="lt-LT"/>
        </w:rPr>
        <w:t>, tvoros ir kt.) būklę, įskaitant privažiavimo kelius iki pasienio juostos. Jeigu diegimo metu esamiems elementams galios suteikta garantija, tiekėjas privalės atstatymo darbus priduoti garantijos teikėjui arba suteikti garantiją likusiam garantijos laikui. Prieš pradedant darbus turi būti fiksuojama esama patrulio tako ir kt. objektų būklė</w:t>
      </w:r>
      <w:r w:rsidR="00DC55CF" w:rsidRPr="00790475">
        <w:rPr>
          <w:rFonts w:asciiTheme="majorBidi" w:hAnsiTheme="majorBidi" w:cstheme="majorBidi"/>
          <w:szCs w:val="24"/>
          <w:lang w:val="lt-LT" w:eastAsia="lt-LT"/>
        </w:rPr>
        <w:t>.</w:t>
      </w:r>
    </w:p>
    <w:p w14:paraId="397AE6C3" w14:textId="42FDBFA6" w:rsidR="00E37CE7" w:rsidRPr="00790475" w:rsidRDefault="00C55CE0" w:rsidP="00894E94">
      <w:pPr>
        <w:pStyle w:val="ListParagraph"/>
        <w:numPr>
          <w:ilvl w:val="1"/>
          <w:numId w:val="4"/>
        </w:numPr>
        <w:tabs>
          <w:tab w:val="clear" w:pos="917"/>
          <w:tab w:val="left" w:pos="1276"/>
          <w:tab w:val="left" w:pos="1418"/>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eastAsia="lt-LT"/>
        </w:rPr>
        <w:t>D</w:t>
      </w:r>
      <w:r w:rsidR="0025724E" w:rsidRPr="00790475">
        <w:rPr>
          <w:rFonts w:asciiTheme="majorBidi" w:hAnsiTheme="majorBidi" w:cstheme="majorBidi"/>
          <w:szCs w:val="24"/>
          <w:lang w:val="lt-LT" w:eastAsia="lt-LT"/>
        </w:rPr>
        <w:t>arbai ir įranga, kurie numatyti papildomame pakete, turės būti vykdomi/atlikti tik gavus VSAT patvirtinimą/užsakymą, kuriame bus nurodytos planuojamų atlikti darbų apimtys ir įrangos kiekiai</w:t>
      </w:r>
      <w:r w:rsidR="004F5B18" w:rsidRPr="00790475">
        <w:rPr>
          <w:rFonts w:asciiTheme="majorBidi" w:hAnsiTheme="majorBidi" w:cstheme="majorBidi"/>
          <w:szCs w:val="24"/>
          <w:lang w:val="lt-LT" w:eastAsia="lt-LT"/>
        </w:rPr>
        <w:t xml:space="preserve">. </w:t>
      </w:r>
      <w:bookmarkStart w:id="5" w:name="_Hlk210747625"/>
      <w:r w:rsidR="004F5B18" w:rsidRPr="00790475">
        <w:rPr>
          <w:rFonts w:asciiTheme="majorBidi" w:hAnsiTheme="majorBidi" w:cstheme="majorBidi"/>
          <w:szCs w:val="24"/>
          <w:lang w:val="lt-LT" w:eastAsia="lt-LT"/>
        </w:rPr>
        <w:t>Papildomo paketo pozicijose nurodytai įrangai ir (ar) konstrukcijoms turi būti numatyti visi reikalingi įrengimo darbai bei medžiagos, analogiškai kaip ir pagrindiniame pakete. Ši įranga ir (ar) konstrukcijos bus užsakomos po pirminio projektavimo, atsižvelgiant į faktinį poreikį.</w:t>
      </w:r>
      <w:bookmarkEnd w:id="5"/>
    </w:p>
    <w:p w14:paraId="299AB63C" w14:textId="2CC1D693" w:rsidR="0025724E" w:rsidRPr="00790475" w:rsidRDefault="00C55CE0" w:rsidP="00894E94">
      <w:pPr>
        <w:pStyle w:val="ListParagraph"/>
        <w:numPr>
          <w:ilvl w:val="1"/>
          <w:numId w:val="4"/>
        </w:numPr>
        <w:tabs>
          <w:tab w:val="clear" w:pos="917"/>
          <w:tab w:val="left" w:pos="1276"/>
          <w:tab w:val="left" w:pos="1418"/>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eastAsia="lt-LT"/>
        </w:rPr>
        <w:t>S</w:t>
      </w:r>
      <w:r w:rsidR="0025724E" w:rsidRPr="00790475">
        <w:rPr>
          <w:rFonts w:asciiTheme="majorBidi" w:hAnsiTheme="majorBidi" w:cstheme="majorBidi"/>
          <w:szCs w:val="24"/>
          <w:lang w:val="lt-LT" w:eastAsia="lt-LT"/>
        </w:rPr>
        <w:t xml:space="preserve">iekiant įgyvendinti EUROSUR (European Border Surveillance System) reglamentą integruojant modernizuotą sistemą ateityje į vieną valdymo centrą su vieninga programine įranga sistema privalo </w:t>
      </w:r>
      <w:r w:rsidR="00A35C8B" w:rsidRPr="00790475">
        <w:rPr>
          <w:rFonts w:asciiTheme="majorBidi" w:hAnsiTheme="majorBidi" w:cstheme="majorBidi"/>
          <w:szCs w:val="24"/>
          <w:lang w:val="lt-LT" w:eastAsia="lt-LT"/>
        </w:rPr>
        <w:t xml:space="preserve">turėti pilną programinį ir aparatinį suderinamumą su jau esama </w:t>
      </w:r>
      <w:r w:rsidR="00E16038">
        <w:rPr>
          <w:rFonts w:asciiTheme="majorBidi" w:hAnsiTheme="majorBidi" w:cstheme="majorBidi"/>
          <w:szCs w:val="24"/>
          <w:lang w:val="lt-LT" w:eastAsia="lt-LT"/>
        </w:rPr>
        <w:t>Lavoriškių</w:t>
      </w:r>
      <w:r w:rsidR="00A35C8B" w:rsidRPr="00790475">
        <w:rPr>
          <w:rFonts w:asciiTheme="majorBidi" w:hAnsiTheme="majorBidi" w:cstheme="majorBidi"/>
          <w:szCs w:val="24"/>
          <w:lang w:val="lt-LT" w:eastAsia="lt-LT"/>
        </w:rPr>
        <w:t xml:space="preserve"> pasienio užkardos sienos stebėjimo sistema</w:t>
      </w:r>
      <w:r w:rsidR="00DC55CF" w:rsidRPr="00790475">
        <w:rPr>
          <w:rFonts w:asciiTheme="majorBidi" w:hAnsiTheme="majorBidi" w:cstheme="majorBidi"/>
          <w:szCs w:val="24"/>
          <w:lang w:val="lt-LT" w:eastAsia="lt-LT"/>
        </w:rPr>
        <w:t>.</w:t>
      </w:r>
    </w:p>
    <w:p w14:paraId="41115EBE" w14:textId="34DEFD9B" w:rsidR="0025724E" w:rsidRPr="00790475" w:rsidRDefault="00C55CE0" w:rsidP="00894E94">
      <w:pPr>
        <w:pStyle w:val="ListParagraph"/>
        <w:numPr>
          <w:ilvl w:val="1"/>
          <w:numId w:val="4"/>
        </w:numPr>
        <w:tabs>
          <w:tab w:val="clear" w:pos="917"/>
          <w:tab w:val="left" w:pos="1276"/>
          <w:tab w:val="left" w:pos="1418"/>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eastAsia="lt-LT"/>
        </w:rPr>
        <w:t>T</w:t>
      </w:r>
      <w:r w:rsidR="0025724E" w:rsidRPr="00790475">
        <w:rPr>
          <w:rFonts w:asciiTheme="majorBidi" w:hAnsiTheme="majorBidi" w:cstheme="majorBidi"/>
          <w:szCs w:val="24"/>
          <w:lang w:val="lt-LT" w:eastAsia="lt-LT"/>
        </w:rPr>
        <w:t>iekėjas gali siūlyti tik pagamintą ir jau esančią prekyboje, CE ženklinimą ir reikiamą funkcionalumą turinčią įrangą. CE ženklinimas privalomas tik toms gaminių kategorijoms, kurioms taikomos tokio ženklinimo reikalaujančios Europos Sąjungos direktyvos</w:t>
      </w:r>
      <w:r w:rsidR="00547E43" w:rsidRPr="00790475">
        <w:rPr>
          <w:rFonts w:asciiTheme="majorBidi" w:hAnsiTheme="majorBidi" w:cstheme="majorBidi"/>
          <w:szCs w:val="24"/>
          <w:lang w:val="lt-LT" w:eastAsia="lt-LT"/>
        </w:rPr>
        <w:t xml:space="preserve">. </w:t>
      </w:r>
      <w:bookmarkStart w:id="6" w:name="_Hlk208416450"/>
      <w:r w:rsidR="00547E43" w:rsidRPr="00790475">
        <w:rPr>
          <w:rFonts w:asciiTheme="majorBidi" w:hAnsiTheme="majorBidi" w:cstheme="majorBidi"/>
          <w:szCs w:val="24"/>
          <w:lang w:val="lt-LT" w:eastAsia="lt-LT"/>
        </w:rPr>
        <w:t>Tiekėjas negali siūlyti įrangos ar programinės įrangos, kuri</w:t>
      </w:r>
      <w:r w:rsidR="004C7375" w:rsidRPr="00790475">
        <w:rPr>
          <w:rFonts w:asciiTheme="majorBidi" w:hAnsiTheme="majorBidi" w:cstheme="majorBidi"/>
          <w:szCs w:val="24"/>
          <w:lang w:val="lt-LT" w:eastAsia="lt-LT"/>
        </w:rPr>
        <w:t>ai</w:t>
      </w:r>
      <w:r w:rsidR="00547E43" w:rsidRPr="00790475">
        <w:rPr>
          <w:rFonts w:asciiTheme="majorBidi" w:hAnsiTheme="majorBidi" w:cstheme="majorBidi"/>
          <w:szCs w:val="24"/>
          <w:lang w:val="lt-LT" w:eastAsia="lt-LT"/>
        </w:rPr>
        <w:t xml:space="preserve"> gamintoj</w:t>
      </w:r>
      <w:r w:rsidR="004C7375" w:rsidRPr="00790475">
        <w:rPr>
          <w:rFonts w:asciiTheme="majorBidi" w:hAnsiTheme="majorBidi" w:cstheme="majorBidi"/>
          <w:szCs w:val="24"/>
          <w:lang w:val="lt-LT" w:eastAsia="lt-LT"/>
        </w:rPr>
        <w:t>o</w:t>
      </w:r>
      <w:r w:rsidR="00547E43" w:rsidRPr="00790475">
        <w:rPr>
          <w:rFonts w:asciiTheme="majorBidi" w:hAnsiTheme="majorBidi" w:cstheme="majorBidi"/>
          <w:szCs w:val="24"/>
          <w:lang w:val="lt-LT" w:eastAsia="lt-LT"/>
        </w:rPr>
        <w:t xml:space="preserve"> </w:t>
      </w:r>
      <w:r w:rsidR="004C7375" w:rsidRPr="00790475">
        <w:rPr>
          <w:rFonts w:asciiTheme="majorBidi" w:hAnsiTheme="majorBidi" w:cstheme="majorBidi"/>
          <w:szCs w:val="24"/>
          <w:lang w:val="lt-LT" w:eastAsia="lt-LT"/>
        </w:rPr>
        <w:t xml:space="preserve">nustatytas </w:t>
      </w:r>
      <w:r w:rsidR="00547E43" w:rsidRPr="00790475">
        <w:rPr>
          <w:rFonts w:asciiTheme="majorBidi" w:hAnsiTheme="majorBidi" w:cstheme="majorBidi"/>
          <w:szCs w:val="24"/>
          <w:lang w:val="lt-LT" w:eastAsia="lt-LT"/>
        </w:rPr>
        <w:t>gyvavimo ciklo pabaig</w:t>
      </w:r>
      <w:r w:rsidR="004C7375" w:rsidRPr="00790475">
        <w:rPr>
          <w:rFonts w:asciiTheme="majorBidi" w:hAnsiTheme="majorBidi" w:cstheme="majorBidi"/>
          <w:szCs w:val="24"/>
          <w:lang w:val="lt-LT" w:eastAsia="lt-LT"/>
        </w:rPr>
        <w:t>os</w:t>
      </w:r>
      <w:r w:rsidR="00547E43" w:rsidRPr="00790475">
        <w:rPr>
          <w:rFonts w:asciiTheme="majorBidi" w:hAnsiTheme="majorBidi" w:cstheme="majorBidi"/>
          <w:szCs w:val="24"/>
          <w:lang w:val="lt-LT" w:eastAsia="lt-LT"/>
        </w:rPr>
        <w:t xml:space="preserve"> („End of Life“ / EOL) </w:t>
      </w:r>
      <w:r w:rsidR="004C7375" w:rsidRPr="00790475">
        <w:rPr>
          <w:rFonts w:asciiTheme="majorBidi" w:hAnsiTheme="majorBidi" w:cstheme="majorBidi"/>
          <w:szCs w:val="24"/>
          <w:lang w:val="lt-LT" w:eastAsia="lt-LT"/>
        </w:rPr>
        <w:t xml:space="preserve">terminas jau yra įsigaliojęs ir/ </w:t>
      </w:r>
      <w:r w:rsidR="00547E43" w:rsidRPr="00790475">
        <w:rPr>
          <w:rFonts w:asciiTheme="majorBidi" w:hAnsiTheme="majorBidi" w:cstheme="majorBidi"/>
          <w:szCs w:val="24"/>
          <w:lang w:val="lt-LT" w:eastAsia="lt-LT"/>
        </w:rPr>
        <w:t xml:space="preserve">arba </w:t>
      </w:r>
      <w:r w:rsidR="004C7375" w:rsidRPr="00790475">
        <w:rPr>
          <w:rFonts w:asciiTheme="majorBidi" w:hAnsiTheme="majorBidi" w:cstheme="majorBidi"/>
          <w:szCs w:val="24"/>
          <w:lang w:val="lt-LT" w:eastAsia="lt-LT"/>
        </w:rPr>
        <w:t xml:space="preserve">gamintojas yra jau </w:t>
      </w:r>
      <w:r w:rsidR="00547E43" w:rsidRPr="00790475">
        <w:rPr>
          <w:rFonts w:asciiTheme="majorBidi" w:hAnsiTheme="majorBidi" w:cstheme="majorBidi"/>
          <w:szCs w:val="24"/>
          <w:lang w:val="lt-LT" w:eastAsia="lt-LT"/>
        </w:rPr>
        <w:t xml:space="preserve">nutraukęs gaminio gamybą, </w:t>
      </w:r>
      <w:r w:rsidR="00C42C5A" w:rsidRPr="00790475">
        <w:rPr>
          <w:rFonts w:asciiTheme="majorBidi" w:hAnsiTheme="majorBidi" w:cstheme="majorBidi"/>
          <w:szCs w:val="24"/>
          <w:lang w:val="lt-LT" w:eastAsia="lt-LT"/>
        </w:rPr>
        <w:t xml:space="preserve">pardavimą, </w:t>
      </w:r>
      <w:r w:rsidR="00547E43" w:rsidRPr="00790475">
        <w:rPr>
          <w:rFonts w:asciiTheme="majorBidi" w:hAnsiTheme="majorBidi" w:cstheme="majorBidi"/>
          <w:szCs w:val="24"/>
          <w:lang w:val="lt-LT" w:eastAsia="lt-LT"/>
        </w:rPr>
        <w:t xml:space="preserve">palaikymą ar </w:t>
      </w:r>
      <w:r w:rsidR="00C42C5A" w:rsidRPr="00790475">
        <w:rPr>
          <w:rFonts w:asciiTheme="majorBidi" w:hAnsiTheme="majorBidi" w:cstheme="majorBidi"/>
          <w:szCs w:val="24"/>
          <w:lang w:val="lt-LT" w:eastAsia="lt-LT"/>
        </w:rPr>
        <w:t xml:space="preserve">saugumo </w:t>
      </w:r>
      <w:r w:rsidR="00547E43" w:rsidRPr="00790475">
        <w:rPr>
          <w:rFonts w:asciiTheme="majorBidi" w:hAnsiTheme="majorBidi" w:cstheme="majorBidi"/>
          <w:szCs w:val="24"/>
          <w:lang w:val="lt-LT" w:eastAsia="lt-LT"/>
        </w:rPr>
        <w:t xml:space="preserve">atnaujinimus. </w:t>
      </w:r>
      <w:bookmarkEnd w:id="6"/>
      <w:r w:rsidRPr="00790475">
        <w:rPr>
          <w:rFonts w:asciiTheme="majorBidi" w:hAnsiTheme="majorBidi" w:cstheme="majorBidi"/>
          <w:szCs w:val="24"/>
          <w:lang w:val="lt-LT" w:eastAsia="lt-LT"/>
        </w:rPr>
        <w:t xml:space="preserve">Visa siūloma įranga turi būti gaminama, gamintojo tiekiama į </w:t>
      </w:r>
      <w:r w:rsidRPr="00790475">
        <w:rPr>
          <w:rFonts w:asciiTheme="majorBidi" w:hAnsiTheme="majorBidi" w:cstheme="majorBidi"/>
          <w:szCs w:val="24"/>
          <w:lang w:val="lt-LT" w:eastAsia="lt-LT"/>
        </w:rPr>
        <w:lastRenderedPageBreak/>
        <w:t>rinką bei turi būti užtikrinta gamintojo techninė pagalba, programinės įrangos palaikymas, saugumo atnaujinimai ir atsarginių dalių tiekimas visą garantinį laikotarpį</w:t>
      </w:r>
      <w:r w:rsidR="00DC55CF" w:rsidRPr="00790475">
        <w:rPr>
          <w:rFonts w:asciiTheme="majorBidi" w:hAnsiTheme="majorBidi" w:cstheme="majorBidi"/>
          <w:szCs w:val="24"/>
          <w:lang w:val="lt-LT" w:eastAsia="lt-LT"/>
        </w:rPr>
        <w:t>.</w:t>
      </w:r>
    </w:p>
    <w:p w14:paraId="6EB94FE4" w14:textId="38B6A9BA" w:rsidR="00B62879" w:rsidRPr="00790475" w:rsidRDefault="00C55CE0" w:rsidP="00894E94">
      <w:pPr>
        <w:pStyle w:val="ListParagraph"/>
        <w:numPr>
          <w:ilvl w:val="1"/>
          <w:numId w:val="4"/>
        </w:numPr>
        <w:tabs>
          <w:tab w:val="clear" w:pos="917"/>
          <w:tab w:val="left" w:pos="1276"/>
          <w:tab w:val="left" w:pos="1418"/>
        </w:tabs>
        <w:ind w:left="0" w:firstLine="851"/>
        <w:jc w:val="both"/>
        <w:rPr>
          <w:rFonts w:asciiTheme="majorBidi" w:hAnsiTheme="majorBidi" w:cstheme="majorBidi"/>
          <w:szCs w:val="24"/>
          <w:lang w:val="lt-LT" w:eastAsia="lt-LT"/>
        </w:rPr>
      </w:pPr>
      <w:r w:rsidRPr="00790475">
        <w:rPr>
          <w:rFonts w:asciiTheme="majorBidi" w:hAnsiTheme="majorBidi" w:cstheme="majorBidi"/>
          <w:szCs w:val="24"/>
          <w:lang w:val="lt-LT" w:eastAsia="lt-LT"/>
        </w:rPr>
        <w:t>T</w:t>
      </w:r>
      <w:r w:rsidR="0025724E" w:rsidRPr="00790475">
        <w:rPr>
          <w:rFonts w:asciiTheme="majorBidi" w:hAnsiTheme="majorBidi" w:cstheme="majorBidi"/>
          <w:szCs w:val="24"/>
          <w:lang w:val="lt-LT" w:eastAsia="lt-LT"/>
        </w:rPr>
        <w:t>iekėjo siūlomos prekės, paslaugos ar darbai turi nekelti grėsmės nacionaliniam saugumui.</w:t>
      </w:r>
    </w:p>
    <w:p w14:paraId="2D6FBA41" w14:textId="77777777" w:rsidR="002038F8" w:rsidRPr="00790475" w:rsidRDefault="002038F8" w:rsidP="00894E94">
      <w:pPr>
        <w:widowControl/>
        <w:tabs>
          <w:tab w:val="num" w:pos="1276"/>
          <w:tab w:val="left" w:pos="1620"/>
        </w:tabs>
        <w:autoSpaceDE/>
        <w:autoSpaceDN/>
        <w:adjustRightInd/>
        <w:ind w:firstLine="851"/>
        <w:jc w:val="both"/>
        <w:rPr>
          <w:rFonts w:asciiTheme="majorBidi" w:hAnsiTheme="majorBidi" w:cstheme="majorBidi"/>
          <w:sz w:val="24"/>
        </w:rPr>
      </w:pPr>
    </w:p>
    <w:p w14:paraId="120A9920" w14:textId="43CC2E37" w:rsidR="00B62879" w:rsidRPr="00790475" w:rsidRDefault="00B62879" w:rsidP="00294EED">
      <w:pPr>
        <w:pStyle w:val="Heading1"/>
        <w:tabs>
          <w:tab w:val="left" w:pos="1620"/>
          <w:tab w:val="left" w:pos="2000"/>
        </w:tabs>
        <w:spacing w:before="0" w:after="0"/>
        <w:ind w:left="0" w:firstLine="851"/>
        <w:rPr>
          <w:rFonts w:asciiTheme="majorBidi" w:hAnsiTheme="majorBidi" w:cstheme="majorBidi"/>
          <w:b/>
          <w:sz w:val="24"/>
          <w:szCs w:val="24"/>
        </w:rPr>
      </w:pPr>
      <w:r w:rsidRPr="00790475">
        <w:rPr>
          <w:rFonts w:asciiTheme="majorBidi" w:hAnsiTheme="majorBidi" w:cstheme="majorBidi"/>
          <w:b/>
          <w:sz w:val="24"/>
          <w:szCs w:val="24"/>
        </w:rPr>
        <w:t>III SKYRIUS</w:t>
      </w:r>
    </w:p>
    <w:p w14:paraId="3BA11261" w14:textId="1070BBC8" w:rsidR="00B62879" w:rsidRPr="00790475" w:rsidRDefault="00B02B0B" w:rsidP="00294EED">
      <w:pPr>
        <w:pStyle w:val="Heading1"/>
        <w:tabs>
          <w:tab w:val="left" w:pos="1620"/>
          <w:tab w:val="left" w:pos="2000"/>
        </w:tabs>
        <w:spacing w:before="0" w:after="0"/>
        <w:ind w:left="0" w:firstLine="851"/>
        <w:rPr>
          <w:rFonts w:asciiTheme="majorBidi" w:hAnsiTheme="majorBidi" w:cstheme="majorBidi"/>
          <w:b/>
          <w:sz w:val="24"/>
          <w:szCs w:val="24"/>
        </w:rPr>
      </w:pPr>
      <w:r>
        <w:rPr>
          <w:rFonts w:asciiTheme="majorBidi" w:hAnsiTheme="majorBidi" w:cstheme="majorBidi"/>
          <w:b/>
          <w:iCs/>
          <w:sz w:val="24"/>
          <w:szCs w:val="24"/>
        </w:rPr>
        <w:t>KENOS</w:t>
      </w:r>
      <w:r w:rsidR="00B62879" w:rsidRPr="00790475">
        <w:rPr>
          <w:rFonts w:asciiTheme="majorBidi" w:hAnsiTheme="majorBidi" w:cstheme="majorBidi"/>
          <w:b/>
          <w:iCs/>
          <w:sz w:val="24"/>
          <w:szCs w:val="24"/>
        </w:rPr>
        <w:t xml:space="preserve"> PASIENIO</w:t>
      </w:r>
      <w:r w:rsidR="00B62879" w:rsidRPr="00790475">
        <w:rPr>
          <w:rFonts w:asciiTheme="majorBidi" w:hAnsiTheme="majorBidi" w:cstheme="majorBidi"/>
          <w:b/>
          <w:sz w:val="24"/>
          <w:szCs w:val="24"/>
        </w:rPr>
        <w:t xml:space="preserve"> UŽKARDOS SISTEMOS PAGRINDINIAI MODERNIZAVIMO DARBAI</w:t>
      </w:r>
    </w:p>
    <w:p w14:paraId="1618429E" w14:textId="77777777" w:rsidR="00405293" w:rsidRPr="00790475" w:rsidRDefault="00405293" w:rsidP="00405293">
      <w:pPr>
        <w:rPr>
          <w:rFonts w:asciiTheme="majorBidi" w:hAnsiTheme="majorBidi" w:cstheme="majorBidi"/>
          <w:sz w:val="24"/>
        </w:rPr>
      </w:pP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6237"/>
        <w:gridCol w:w="2976"/>
      </w:tblGrid>
      <w:tr w:rsidR="00AD5EFC" w:rsidRPr="00790475" w14:paraId="304BA45F" w14:textId="1029E653" w:rsidTr="00AD5EFC">
        <w:tc>
          <w:tcPr>
            <w:tcW w:w="709" w:type="dxa"/>
          </w:tcPr>
          <w:p w14:paraId="0184827F" w14:textId="77777777" w:rsidR="00AD5EFC" w:rsidRPr="00790475" w:rsidRDefault="00AD5EFC" w:rsidP="009D5053">
            <w:pPr>
              <w:numPr>
                <w:ilvl w:val="0"/>
                <w:numId w:val="112"/>
              </w:numPr>
              <w:jc w:val="center"/>
              <w:rPr>
                <w:rFonts w:asciiTheme="majorBidi" w:hAnsiTheme="majorBidi" w:cstheme="majorBidi"/>
                <w:sz w:val="24"/>
              </w:rPr>
            </w:pPr>
          </w:p>
        </w:tc>
        <w:tc>
          <w:tcPr>
            <w:tcW w:w="6237" w:type="dxa"/>
          </w:tcPr>
          <w:p w14:paraId="538F01FA" w14:textId="3F43FBAB" w:rsidR="00AD5EFC" w:rsidRPr="00790475" w:rsidRDefault="00AD5EFC" w:rsidP="002A2B0A">
            <w:pPr>
              <w:ind w:left="138" w:right="133" w:hanging="4"/>
              <w:rPr>
                <w:rFonts w:asciiTheme="majorBidi" w:hAnsiTheme="majorBidi" w:cstheme="majorBidi"/>
                <w:b/>
                <w:bCs/>
                <w:sz w:val="24"/>
              </w:rPr>
            </w:pPr>
            <w:r w:rsidRPr="00790475">
              <w:rPr>
                <w:rFonts w:asciiTheme="majorBidi" w:hAnsiTheme="majorBidi" w:cstheme="majorBidi"/>
                <w:b/>
                <w:bCs/>
                <w:sz w:val="24"/>
              </w:rPr>
              <w:t>Pagrindiniai modernizavimo darbai</w:t>
            </w:r>
          </w:p>
        </w:tc>
        <w:tc>
          <w:tcPr>
            <w:tcW w:w="2976" w:type="dxa"/>
          </w:tcPr>
          <w:p w14:paraId="3275B5D3" w14:textId="083B27EF" w:rsidR="00AD5EFC" w:rsidRPr="00790475" w:rsidRDefault="00AD5EFC" w:rsidP="002A2B0A">
            <w:pPr>
              <w:ind w:left="139" w:right="137" w:firstLine="0"/>
              <w:rPr>
                <w:rFonts w:asciiTheme="majorBidi" w:hAnsiTheme="majorBidi" w:cstheme="majorBidi"/>
                <w:b/>
                <w:bCs/>
                <w:sz w:val="24"/>
              </w:rPr>
            </w:pPr>
            <w:r w:rsidRPr="00790475">
              <w:rPr>
                <w:rFonts w:asciiTheme="majorBidi" w:hAnsiTheme="majorBidi" w:cstheme="majorBidi"/>
                <w:b/>
                <w:bCs/>
                <w:sz w:val="24"/>
              </w:rPr>
              <w:t>Įrengimo vieta, įranga</w:t>
            </w:r>
          </w:p>
        </w:tc>
      </w:tr>
      <w:tr w:rsidR="00AD5EFC" w:rsidRPr="00790475" w14:paraId="44BD1808" w14:textId="68CD37EA" w:rsidTr="00AD5EFC">
        <w:tc>
          <w:tcPr>
            <w:tcW w:w="709" w:type="dxa"/>
          </w:tcPr>
          <w:p w14:paraId="60ED9991"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17C54558" w14:textId="77777777" w:rsidR="00AD5EFC" w:rsidRPr="00790475" w:rsidRDefault="00FA3FC7" w:rsidP="002A2B0A">
            <w:pPr>
              <w:ind w:left="138" w:right="133" w:hanging="4"/>
              <w:rPr>
                <w:rFonts w:asciiTheme="majorBidi" w:hAnsiTheme="majorBidi" w:cstheme="majorBidi"/>
                <w:sz w:val="24"/>
              </w:rPr>
            </w:pPr>
            <w:r w:rsidRPr="00790475">
              <w:rPr>
                <w:rFonts w:asciiTheme="majorBidi" w:hAnsiTheme="majorBidi" w:cstheme="majorBidi"/>
                <w:sz w:val="24"/>
              </w:rPr>
              <w:t>Sumontuoti naujas</w:t>
            </w:r>
            <w:r w:rsidR="00AD5EFC" w:rsidRPr="00790475">
              <w:rPr>
                <w:rFonts w:asciiTheme="majorBidi" w:hAnsiTheme="majorBidi" w:cstheme="majorBidi"/>
                <w:sz w:val="24"/>
              </w:rPr>
              <w:t xml:space="preserve"> stacionarias kameras </w:t>
            </w:r>
            <w:r w:rsidRPr="00790475">
              <w:rPr>
                <w:rFonts w:asciiTheme="majorBidi" w:hAnsiTheme="majorBidi" w:cstheme="majorBidi"/>
                <w:sz w:val="24"/>
              </w:rPr>
              <w:t>esamuose</w:t>
            </w:r>
            <w:r w:rsidR="00AD5EFC" w:rsidRPr="00790475">
              <w:rPr>
                <w:rFonts w:asciiTheme="majorBidi" w:hAnsiTheme="majorBidi" w:cstheme="majorBidi"/>
                <w:sz w:val="24"/>
              </w:rPr>
              <w:t xml:space="preserve"> stacionarių kamerų ruožuose</w:t>
            </w:r>
            <w:r w:rsidRPr="00790475">
              <w:rPr>
                <w:rFonts w:asciiTheme="majorBidi" w:hAnsiTheme="majorBidi" w:cstheme="majorBidi"/>
                <w:sz w:val="24"/>
              </w:rPr>
              <w:t>.</w:t>
            </w:r>
          </w:p>
          <w:p w14:paraId="16292D57" w14:textId="1C47E799" w:rsidR="00FA3FC7" w:rsidRPr="00790475" w:rsidRDefault="00FA3FC7" w:rsidP="002A2B0A">
            <w:pPr>
              <w:ind w:left="138" w:right="133" w:hanging="4"/>
              <w:rPr>
                <w:rFonts w:asciiTheme="majorBidi" w:hAnsiTheme="majorBidi" w:cstheme="majorBidi"/>
                <w:b/>
                <w:bCs/>
                <w:sz w:val="24"/>
              </w:rPr>
            </w:pPr>
            <w:r w:rsidRPr="00790475">
              <w:rPr>
                <w:rFonts w:asciiTheme="majorBidi" w:hAnsiTheme="majorBidi" w:cstheme="majorBidi"/>
                <w:sz w:val="24"/>
              </w:rPr>
              <w:t>Esamos kameros turi būti demontuotos</w:t>
            </w:r>
            <w:r w:rsidR="00F16C01">
              <w:rPr>
                <w:rFonts w:asciiTheme="majorBidi" w:hAnsiTheme="majorBidi" w:cstheme="majorBidi"/>
                <w:sz w:val="24"/>
              </w:rPr>
              <w:t>, stiebai paliekami</w:t>
            </w:r>
            <w:r w:rsidRPr="00790475">
              <w:rPr>
                <w:rFonts w:asciiTheme="majorBidi" w:hAnsiTheme="majorBidi" w:cstheme="majorBidi"/>
                <w:sz w:val="24"/>
              </w:rPr>
              <w:t>.</w:t>
            </w:r>
          </w:p>
        </w:tc>
        <w:tc>
          <w:tcPr>
            <w:tcW w:w="2976" w:type="dxa"/>
          </w:tcPr>
          <w:p w14:paraId="29E106BF" w14:textId="1A3A64F6" w:rsidR="005463EE" w:rsidRDefault="005463EE" w:rsidP="002A2B0A">
            <w:pPr>
              <w:ind w:left="139" w:right="137" w:firstLine="0"/>
              <w:rPr>
                <w:rFonts w:asciiTheme="majorBidi" w:hAnsiTheme="majorBidi" w:cstheme="majorBidi"/>
                <w:sz w:val="24"/>
              </w:rPr>
            </w:pPr>
            <w:r w:rsidRPr="00790475">
              <w:rPr>
                <w:rFonts w:asciiTheme="majorBidi" w:hAnsiTheme="majorBidi" w:cstheme="majorBidi"/>
                <w:sz w:val="24"/>
              </w:rPr>
              <w:t xml:space="preserve">VSŽ </w:t>
            </w:r>
            <w:r w:rsidR="00574E1F">
              <w:rPr>
                <w:rFonts w:asciiTheme="majorBidi" w:hAnsiTheme="majorBidi" w:cstheme="majorBidi"/>
                <w:sz w:val="24"/>
              </w:rPr>
              <w:t>1099</w:t>
            </w:r>
            <w:r w:rsidRPr="00790475">
              <w:rPr>
                <w:rFonts w:asciiTheme="majorBidi" w:hAnsiTheme="majorBidi" w:cstheme="majorBidi"/>
                <w:sz w:val="24"/>
              </w:rPr>
              <w:t xml:space="preserve"> - VSŽ </w:t>
            </w:r>
            <w:r w:rsidR="00574E1F">
              <w:rPr>
                <w:rFonts w:asciiTheme="majorBidi" w:hAnsiTheme="majorBidi" w:cstheme="majorBidi"/>
                <w:sz w:val="24"/>
              </w:rPr>
              <w:t>1101</w:t>
            </w:r>
            <w:r w:rsidR="00DE66E4" w:rsidRPr="00790475">
              <w:rPr>
                <w:rFonts w:asciiTheme="majorBidi" w:hAnsiTheme="majorBidi" w:cstheme="majorBidi"/>
                <w:sz w:val="24"/>
              </w:rPr>
              <w:t>,</w:t>
            </w:r>
            <w:r w:rsidR="00574E1F">
              <w:rPr>
                <w:rFonts w:asciiTheme="majorBidi" w:hAnsiTheme="majorBidi" w:cstheme="majorBidi"/>
                <w:sz w:val="24"/>
              </w:rPr>
              <w:t xml:space="preserve"> </w:t>
            </w:r>
          </w:p>
          <w:p w14:paraId="23B0418E" w14:textId="0DAA65C1" w:rsidR="00574E1F" w:rsidRPr="00790475" w:rsidRDefault="00574E1F" w:rsidP="002A2B0A">
            <w:pPr>
              <w:ind w:left="139" w:right="137" w:firstLine="0"/>
              <w:rPr>
                <w:rFonts w:asciiTheme="majorBidi" w:hAnsiTheme="majorBidi" w:cstheme="majorBidi"/>
                <w:sz w:val="24"/>
              </w:rPr>
            </w:pPr>
            <w:r>
              <w:rPr>
                <w:rFonts w:asciiTheme="majorBidi" w:hAnsiTheme="majorBidi" w:cstheme="majorBidi"/>
                <w:sz w:val="24"/>
              </w:rPr>
              <w:t>VSŽ 1108 – VSŽ 1123</w:t>
            </w:r>
          </w:p>
          <w:p w14:paraId="00A0B67B" w14:textId="77777777" w:rsidR="00AD5EFC" w:rsidRPr="00790475" w:rsidRDefault="008D687A" w:rsidP="002A2B0A">
            <w:pPr>
              <w:ind w:left="139" w:right="137" w:firstLine="0"/>
              <w:rPr>
                <w:rFonts w:asciiTheme="majorBidi" w:hAnsiTheme="majorBidi" w:cstheme="majorBidi"/>
                <w:sz w:val="24"/>
              </w:rPr>
            </w:pPr>
            <w:r w:rsidRPr="00790475">
              <w:rPr>
                <w:rFonts w:asciiTheme="majorBidi" w:hAnsiTheme="majorBidi" w:cstheme="majorBidi"/>
                <w:sz w:val="24"/>
              </w:rPr>
              <w:t>Priedas Nr.3, 1</w:t>
            </w:r>
            <w:r w:rsidR="003031C4" w:rsidRPr="00790475">
              <w:rPr>
                <w:rFonts w:asciiTheme="majorBidi" w:hAnsiTheme="majorBidi" w:cstheme="majorBidi"/>
                <w:sz w:val="24"/>
              </w:rPr>
              <w:t>,2</w:t>
            </w:r>
            <w:r w:rsidRPr="00790475">
              <w:rPr>
                <w:rFonts w:asciiTheme="majorBidi" w:hAnsiTheme="majorBidi" w:cstheme="majorBidi"/>
                <w:sz w:val="24"/>
              </w:rPr>
              <w:t xml:space="preserve"> poz.</w:t>
            </w:r>
          </w:p>
          <w:p w14:paraId="23E70B2A" w14:textId="457D82FC" w:rsidR="003B10D0" w:rsidRPr="00790475" w:rsidRDefault="003B10D0" w:rsidP="002A2B0A">
            <w:pPr>
              <w:ind w:left="139" w:right="137" w:firstLine="0"/>
              <w:rPr>
                <w:rFonts w:asciiTheme="majorBidi" w:hAnsiTheme="majorBidi" w:cstheme="majorBidi"/>
                <w:sz w:val="24"/>
              </w:rPr>
            </w:pPr>
            <w:r w:rsidRPr="00790475">
              <w:rPr>
                <w:rFonts w:asciiTheme="majorBidi" w:hAnsiTheme="majorBidi" w:cstheme="majorBidi"/>
                <w:sz w:val="24"/>
              </w:rPr>
              <w:t>Techninių specifikacijų (toliau – TS) 6 punktas</w:t>
            </w:r>
          </w:p>
        </w:tc>
      </w:tr>
      <w:tr w:rsidR="00AD5EFC" w:rsidRPr="00790475" w14:paraId="6C2E3748" w14:textId="71A40719" w:rsidTr="00AD5EFC">
        <w:tc>
          <w:tcPr>
            <w:tcW w:w="709" w:type="dxa"/>
          </w:tcPr>
          <w:p w14:paraId="254FB1F1"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07EED146" w14:textId="77777777" w:rsidR="00AD5EFC" w:rsidRDefault="00AD5EFC" w:rsidP="002A2B0A">
            <w:pPr>
              <w:ind w:left="138" w:right="133" w:hanging="4"/>
              <w:rPr>
                <w:rFonts w:asciiTheme="majorBidi" w:hAnsiTheme="majorBidi" w:cstheme="majorBidi"/>
                <w:sz w:val="24"/>
              </w:rPr>
            </w:pPr>
            <w:r w:rsidRPr="00790475">
              <w:rPr>
                <w:rFonts w:asciiTheme="majorBidi" w:hAnsiTheme="majorBidi" w:cstheme="majorBidi"/>
                <w:sz w:val="24"/>
              </w:rPr>
              <w:t>Įrengti naujus stacionarių kamerų ruožus</w:t>
            </w:r>
            <w:r w:rsidR="00FA3FC7" w:rsidRPr="00790475">
              <w:rPr>
                <w:rFonts w:asciiTheme="majorBidi" w:hAnsiTheme="majorBidi" w:cstheme="majorBidi"/>
                <w:sz w:val="24"/>
              </w:rPr>
              <w:t>.</w:t>
            </w:r>
          </w:p>
          <w:p w14:paraId="7D6A2584" w14:textId="726D4CDE" w:rsidR="00574E1F" w:rsidRPr="00790475" w:rsidRDefault="00574E1F" w:rsidP="002A2B0A">
            <w:pPr>
              <w:ind w:left="138" w:right="133" w:hanging="4"/>
              <w:rPr>
                <w:rFonts w:asciiTheme="majorBidi" w:hAnsiTheme="majorBidi" w:cstheme="majorBidi"/>
                <w:b/>
                <w:bCs/>
                <w:sz w:val="24"/>
              </w:rPr>
            </w:pPr>
            <w:r>
              <w:rPr>
                <w:rFonts w:asciiTheme="majorBidi" w:hAnsiTheme="majorBidi" w:cstheme="majorBidi"/>
                <w:sz w:val="24"/>
              </w:rPr>
              <w:t>Esami stiebai (apšvietimo ir vaizdo stebėjimo) turi būti demontuoti</w:t>
            </w:r>
          </w:p>
        </w:tc>
        <w:tc>
          <w:tcPr>
            <w:tcW w:w="2976" w:type="dxa"/>
          </w:tcPr>
          <w:p w14:paraId="709049FD" w14:textId="3645DFDF" w:rsidR="00AD5EFC" w:rsidRDefault="005463EE" w:rsidP="002A2B0A">
            <w:pPr>
              <w:ind w:left="139" w:right="137" w:firstLine="0"/>
              <w:rPr>
                <w:rFonts w:asciiTheme="majorBidi" w:hAnsiTheme="majorBidi" w:cstheme="majorBidi"/>
                <w:sz w:val="24"/>
              </w:rPr>
            </w:pPr>
            <w:r w:rsidRPr="00790475">
              <w:rPr>
                <w:rFonts w:asciiTheme="majorBidi" w:hAnsiTheme="majorBidi" w:cstheme="majorBidi"/>
                <w:sz w:val="24"/>
              </w:rPr>
              <w:t xml:space="preserve">VSŽ </w:t>
            </w:r>
            <w:r w:rsidR="00574E1F">
              <w:rPr>
                <w:rFonts w:asciiTheme="majorBidi" w:hAnsiTheme="majorBidi" w:cstheme="majorBidi"/>
                <w:sz w:val="24"/>
              </w:rPr>
              <w:t>1101</w:t>
            </w:r>
            <w:r w:rsidRPr="00790475">
              <w:rPr>
                <w:rFonts w:asciiTheme="majorBidi" w:hAnsiTheme="majorBidi" w:cstheme="majorBidi"/>
                <w:sz w:val="24"/>
              </w:rPr>
              <w:t xml:space="preserve"> – VSŽ </w:t>
            </w:r>
            <w:r w:rsidR="00574E1F">
              <w:rPr>
                <w:rFonts w:asciiTheme="majorBidi" w:hAnsiTheme="majorBidi" w:cstheme="majorBidi"/>
                <w:sz w:val="24"/>
              </w:rPr>
              <w:t>1108</w:t>
            </w:r>
            <w:r w:rsidR="00DE66E4" w:rsidRPr="00790475">
              <w:rPr>
                <w:rFonts w:asciiTheme="majorBidi" w:hAnsiTheme="majorBidi" w:cstheme="majorBidi"/>
                <w:sz w:val="24"/>
              </w:rPr>
              <w:t>,</w:t>
            </w:r>
          </w:p>
          <w:p w14:paraId="6AEF9ABF" w14:textId="7F0A4BE5" w:rsidR="00574E1F" w:rsidRPr="00790475" w:rsidRDefault="00574E1F" w:rsidP="002A2B0A">
            <w:pPr>
              <w:ind w:left="139" w:right="137" w:firstLine="0"/>
              <w:rPr>
                <w:rFonts w:asciiTheme="majorBidi" w:hAnsiTheme="majorBidi" w:cstheme="majorBidi"/>
                <w:sz w:val="24"/>
              </w:rPr>
            </w:pPr>
            <w:r>
              <w:rPr>
                <w:rFonts w:asciiTheme="majorBidi" w:hAnsiTheme="majorBidi" w:cstheme="majorBidi"/>
                <w:sz w:val="24"/>
              </w:rPr>
              <w:t>nuo Kalvelių pervažos iki Valstybės sienos linijos (iš abiejų pusių)</w:t>
            </w:r>
          </w:p>
          <w:p w14:paraId="4F3D4197" w14:textId="77777777" w:rsidR="008D687A" w:rsidRPr="00790475" w:rsidRDefault="008D687A" w:rsidP="002A2B0A">
            <w:pPr>
              <w:ind w:left="139" w:right="137" w:firstLine="0"/>
              <w:rPr>
                <w:rFonts w:asciiTheme="majorBidi" w:hAnsiTheme="majorBidi" w:cstheme="majorBidi"/>
                <w:sz w:val="24"/>
              </w:rPr>
            </w:pPr>
            <w:r w:rsidRPr="00790475">
              <w:rPr>
                <w:rFonts w:asciiTheme="majorBidi" w:hAnsiTheme="majorBidi" w:cstheme="majorBidi"/>
                <w:sz w:val="24"/>
              </w:rPr>
              <w:t>Priedas Nr.3, 1</w:t>
            </w:r>
            <w:r w:rsidR="003031C4" w:rsidRPr="00790475">
              <w:rPr>
                <w:rFonts w:asciiTheme="majorBidi" w:hAnsiTheme="majorBidi" w:cstheme="majorBidi"/>
                <w:sz w:val="24"/>
              </w:rPr>
              <w:t>,2</w:t>
            </w:r>
            <w:r w:rsidRPr="00790475">
              <w:rPr>
                <w:rFonts w:asciiTheme="majorBidi" w:hAnsiTheme="majorBidi" w:cstheme="majorBidi"/>
                <w:sz w:val="24"/>
              </w:rPr>
              <w:t xml:space="preserve"> poz.</w:t>
            </w:r>
          </w:p>
          <w:p w14:paraId="3CB136CE" w14:textId="2B3FEA0C" w:rsidR="003B10D0" w:rsidRPr="00790475" w:rsidRDefault="003B10D0" w:rsidP="002A2B0A">
            <w:pPr>
              <w:ind w:left="139" w:right="137" w:firstLine="0"/>
              <w:rPr>
                <w:rFonts w:asciiTheme="majorBidi" w:hAnsiTheme="majorBidi" w:cstheme="majorBidi"/>
                <w:sz w:val="24"/>
              </w:rPr>
            </w:pPr>
            <w:r w:rsidRPr="00790475">
              <w:rPr>
                <w:rFonts w:asciiTheme="majorBidi" w:hAnsiTheme="majorBidi" w:cstheme="majorBidi"/>
                <w:sz w:val="24"/>
              </w:rPr>
              <w:t>TS 6 p.</w:t>
            </w:r>
          </w:p>
        </w:tc>
      </w:tr>
      <w:tr w:rsidR="00574E1F" w:rsidRPr="00790475" w14:paraId="6C8BF907" w14:textId="77777777" w:rsidTr="00AD5EFC">
        <w:tc>
          <w:tcPr>
            <w:tcW w:w="709" w:type="dxa"/>
          </w:tcPr>
          <w:p w14:paraId="278A84BD" w14:textId="77777777" w:rsidR="00574E1F" w:rsidRPr="00790475" w:rsidRDefault="00574E1F" w:rsidP="009D5053">
            <w:pPr>
              <w:numPr>
                <w:ilvl w:val="1"/>
                <w:numId w:val="112"/>
              </w:numPr>
              <w:jc w:val="center"/>
              <w:rPr>
                <w:rFonts w:asciiTheme="majorBidi" w:hAnsiTheme="majorBidi" w:cstheme="majorBidi"/>
                <w:sz w:val="24"/>
              </w:rPr>
            </w:pPr>
          </w:p>
        </w:tc>
        <w:tc>
          <w:tcPr>
            <w:tcW w:w="6237" w:type="dxa"/>
          </w:tcPr>
          <w:p w14:paraId="081303F5" w14:textId="0C8BD1CE" w:rsidR="00574E1F" w:rsidRPr="00FB6AED" w:rsidRDefault="00574E1F" w:rsidP="002A2B0A">
            <w:pPr>
              <w:ind w:left="138" w:right="133" w:hanging="4"/>
              <w:rPr>
                <w:rFonts w:asciiTheme="majorBidi" w:hAnsiTheme="majorBidi" w:cstheme="majorBidi"/>
                <w:sz w:val="24"/>
              </w:rPr>
            </w:pPr>
            <w:r w:rsidRPr="00FB6AED">
              <w:rPr>
                <w:rFonts w:asciiTheme="majorBidi" w:hAnsiTheme="majorBidi" w:cstheme="majorBidi"/>
                <w:sz w:val="24"/>
              </w:rPr>
              <w:t>Irengti naujas kupolines valdomas vaizdo stebėjimo kameras ant 6 m stiebų</w:t>
            </w:r>
          </w:p>
        </w:tc>
        <w:tc>
          <w:tcPr>
            <w:tcW w:w="2976" w:type="dxa"/>
          </w:tcPr>
          <w:p w14:paraId="1C98E5FF" w14:textId="77777777" w:rsidR="00574E1F" w:rsidRPr="00FB6AED" w:rsidRDefault="00574E1F" w:rsidP="00574E1F">
            <w:pPr>
              <w:ind w:left="139" w:right="137" w:firstLine="0"/>
              <w:rPr>
                <w:rFonts w:asciiTheme="majorBidi" w:hAnsiTheme="majorBidi" w:cstheme="majorBidi"/>
                <w:sz w:val="24"/>
              </w:rPr>
            </w:pPr>
            <w:r w:rsidRPr="00FB6AED">
              <w:rPr>
                <w:rFonts w:asciiTheme="majorBidi" w:hAnsiTheme="majorBidi" w:cstheme="majorBidi"/>
                <w:sz w:val="24"/>
              </w:rPr>
              <w:t>VSŽ 1101 – VSŽ 1108,</w:t>
            </w:r>
          </w:p>
          <w:p w14:paraId="30BC19FD" w14:textId="77777777" w:rsidR="00574E1F" w:rsidRPr="00FB6AED" w:rsidRDefault="00574E1F" w:rsidP="00574E1F">
            <w:pPr>
              <w:ind w:left="139" w:right="137" w:firstLine="0"/>
              <w:rPr>
                <w:rFonts w:asciiTheme="majorBidi" w:hAnsiTheme="majorBidi" w:cstheme="majorBidi"/>
                <w:sz w:val="24"/>
              </w:rPr>
            </w:pPr>
            <w:r w:rsidRPr="00FB6AED">
              <w:rPr>
                <w:rFonts w:asciiTheme="majorBidi" w:hAnsiTheme="majorBidi" w:cstheme="majorBidi"/>
                <w:sz w:val="24"/>
              </w:rPr>
              <w:t>nuo Kalvelių pervažos iki Valstybės sienos linijos (iš abiejų pusių)</w:t>
            </w:r>
          </w:p>
          <w:p w14:paraId="3B3DDB26" w14:textId="77777777" w:rsidR="00574E1F" w:rsidRPr="00FB6AED" w:rsidRDefault="00574E1F" w:rsidP="00574E1F">
            <w:pPr>
              <w:ind w:left="139" w:right="137" w:firstLine="0"/>
              <w:rPr>
                <w:rFonts w:asciiTheme="majorBidi" w:hAnsiTheme="majorBidi" w:cstheme="majorBidi"/>
                <w:sz w:val="24"/>
              </w:rPr>
            </w:pPr>
            <w:r w:rsidRPr="00FB6AED">
              <w:rPr>
                <w:rFonts w:asciiTheme="majorBidi" w:hAnsiTheme="majorBidi" w:cstheme="majorBidi"/>
                <w:sz w:val="24"/>
              </w:rPr>
              <w:t>Priedas Nr.3, 1,2 poz.</w:t>
            </w:r>
          </w:p>
          <w:p w14:paraId="5C8B7172" w14:textId="4F0D0B48" w:rsidR="00574E1F" w:rsidRPr="00FB6AED" w:rsidRDefault="00574E1F" w:rsidP="00574E1F">
            <w:pPr>
              <w:ind w:left="139" w:right="137" w:firstLine="0"/>
              <w:rPr>
                <w:rFonts w:asciiTheme="majorBidi" w:hAnsiTheme="majorBidi" w:cstheme="majorBidi"/>
                <w:sz w:val="24"/>
              </w:rPr>
            </w:pPr>
            <w:r w:rsidRPr="00FB6AED">
              <w:rPr>
                <w:rFonts w:asciiTheme="majorBidi" w:hAnsiTheme="majorBidi" w:cstheme="majorBidi"/>
                <w:sz w:val="24"/>
              </w:rPr>
              <w:t>TS 6 p.</w:t>
            </w:r>
          </w:p>
        </w:tc>
      </w:tr>
      <w:tr w:rsidR="006A4826" w:rsidRPr="00790475" w14:paraId="07FEA0BF" w14:textId="77777777" w:rsidTr="00AD5EFC">
        <w:tc>
          <w:tcPr>
            <w:tcW w:w="709" w:type="dxa"/>
          </w:tcPr>
          <w:p w14:paraId="21447E61" w14:textId="77777777" w:rsidR="006A4826" w:rsidRPr="00790475" w:rsidRDefault="006A4826" w:rsidP="009D5053">
            <w:pPr>
              <w:numPr>
                <w:ilvl w:val="1"/>
                <w:numId w:val="112"/>
              </w:numPr>
              <w:jc w:val="center"/>
              <w:rPr>
                <w:rFonts w:asciiTheme="majorBidi" w:hAnsiTheme="majorBidi" w:cstheme="majorBidi"/>
                <w:sz w:val="24"/>
              </w:rPr>
            </w:pPr>
          </w:p>
        </w:tc>
        <w:tc>
          <w:tcPr>
            <w:tcW w:w="6237" w:type="dxa"/>
          </w:tcPr>
          <w:p w14:paraId="4DC3B9FE" w14:textId="77777777" w:rsidR="006A4826" w:rsidRDefault="008648FF" w:rsidP="002A2B0A">
            <w:pPr>
              <w:ind w:left="138" w:right="133" w:hanging="4"/>
              <w:rPr>
                <w:rFonts w:asciiTheme="majorBidi" w:hAnsiTheme="majorBidi" w:cstheme="majorBidi"/>
                <w:sz w:val="24"/>
              </w:rPr>
            </w:pPr>
            <w:r>
              <w:rPr>
                <w:rFonts w:asciiTheme="majorBidi" w:hAnsiTheme="majorBidi" w:cstheme="majorBidi"/>
                <w:sz w:val="24"/>
              </w:rPr>
              <w:t xml:space="preserve">Įrengti naujus </w:t>
            </w:r>
            <w:r w:rsidRPr="008648FF">
              <w:rPr>
                <w:rFonts w:asciiTheme="majorBidi" w:hAnsiTheme="majorBidi" w:cstheme="majorBidi"/>
                <w:sz w:val="24"/>
              </w:rPr>
              <w:t>stacionar</w:t>
            </w:r>
            <w:r>
              <w:rPr>
                <w:rFonts w:asciiTheme="majorBidi" w:hAnsiTheme="majorBidi" w:cstheme="majorBidi"/>
                <w:sz w:val="24"/>
              </w:rPr>
              <w:t>iu</w:t>
            </w:r>
            <w:r w:rsidRPr="008648FF">
              <w:rPr>
                <w:rFonts w:asciiTheme="majorBidi" w:hAnsiTheme="majorBidi" w:cstheme="majorBidi"/>
                <w:sz w:val="24"/>
              </w:rPr>
              <w:t>s optoelektroninės įrangos komplekt</w:t>
            </w:r>
            <w:r>
              <w:rPr>
                <w:rFonts w:asciiTheme="majorBidi" w:hAnsiTheme="majorBidi" w:cstheme="majorBidi"/>
                <w:sz w:val="24"/>
              </w:rPr>
              <w:t>us ir stacionarias kameras</w:t>
            </w:r>
          </w:p>
          <w:p w14:paraId="5BB11D50" w14:textId="62EEABF7" w:rsidR="008648FF" w:rsidRPr="00790475" w:rsidRDefault="008648FF" w:rsidP="002A2B0A">
            <w:pPr>
              <w:ind w:left="138" w:right="133" w:hanging="4"/>
              <w:rPr>
                <w:rFonts w:asciiTheme="majorBidi" w:hAnsiTheme="majorBidi" w:cstheme="majorBidi"/>
                <w:sz w:val="24"/>
              </w:rPr>
            </w:pPr>
            <w:r>
              <w:rPr>
                <w:rFonts w:asciiTheme="majorBidi" w:hAnsiTheme="majorBidi" w:cstheme="majorBidi"/>
                <w:sz w:val="24"/>
              </w:rPr>
              <w:t>Esamą įrangą demontuoti</w:t>
            </w:r>
          </w:p>
        </w:tc>
        <w:tc>
          <w:tcPr>
            <w:tcW w:w="2976" w:type="dxa"/>
          </w:tcPr>
          <w:p w14:paraId="27915FE4" w14:textId="5AB3F312" w:rsidR="00023FF6" w:rsidRPr="00FB6AED" w:rsidRDefault="008648FF" w:rsidP="002A2B0A">
            <w:pPr>
              <w:ind w:left="139" w:right="137" w:firstLine="0"/>
              <w:rPr>
                <w:rFonts w:asciiTheme="majorBidi" w:hAnsiTheme="majorBidi" w:cstheme="majorBidi"/>
                <w:sz w:val="24"/>
              </w:rPr>
            </w:pPr>
            <w:r w:rsidRPr="00FB6AED">
              <w:rPr>
                <w:rFonts w:asciiTheme="majorBidi" w:hAnsiTheme="majorBidi" w:cstheme="majorBidi"/>
                <w:sz w:val="24"/>
              </w:rPr>
              <w:t xml:space="preserve">Virš Kalvelių pervažos </w:t>
            </w:r>
            <w:r w:rsidR="00023FF6" w:rsidRPr="00FB6AED">
              <w:rPr>
                <w:rFonts w:asciiTheme="majorBidi" w:hAnsiTheme="majorBidi" w:cstheme="majorBidi"/>
                <w:sz w:val="24"/>
              </w:rPr>
              <w:t>Priedas Nr.1,</w:t>
            </w:r>
          </w:p>
          <w:p w14:paraId="7EA8901A" w14:textId="0464E222" w:rsidR="00023FF6" w:rsidRPr="00FB6AED" w:rsidRDefault="00023FF6" w:rsidP="002A2B0A">
            <w:pPr>
              <w:ind w:left="139" w:right="137" w:firstLine="0"/>
              <w:rPr>
                <w:rFonts w:asciiTheme="majorBidi" w:hAnsiTheme="majorBidi" w:cstheme="majorBidi"/>
                <w:sz w:val="24"/>
              </w:rPr>
            </w:pPr>
            <w:r w:rsidRPr="00FB6AED">
              <w:rPr>
                <w:rFonts w:asciiTheme="majorBidi" w:hAnsiTheme="majorBidi" w:cstheme="majorBidi"/>
                <w:sz w:val="24"/>
              </w:rPr>
              <w:t>Priedas Nr.3, 1,2 poz.</w:t>
            </w:r>
          </w:p>
          <w:p w14:paraId="34BE6A3E" w14:textId="275877E6" w:rsidR="00023FF6" w:rsidRPr="00790475" w:rsidRDefault="00023FF6" w:rsidP="002A2B0A">
            <w:pPr>
              <w:ind w:left="139" w:right="137" w:firstLine="0"/>
              <w:rPr>
                <w:rFonts w:asciiTheme="majorBidi" w:hAnsiTheme="majorBidi" w:cstheme="majorBidi"/>
                <w:sz w:val="24"/>
              </w:rPr>
            </w:pPr>
            <w:r w:rsidRPr="00FB6AED">
              <w:rPr>
                <w:rFonts w:asciiTheme="majorBidi" w:hAnsiTheme="majorBidi" w:cstheme="majorBidi"/>
                <w:sz w:val="24"/>
              </w:rPr>
              <w:t>TS 6 p.</w:t>
            </w:r>
          </w:p>
        </w:tc>
      </w:tr>
      <w:tr w:rsidR="00F950BA" w:rsidRPr="00FB6AED" w14:paraId="689EDC1E" w14:textId="77777777" w:rsidTr="00AD5EFC">
        <w:tc>
          <w:tcPr>
            <w:tcW w:w="709" w:type="dxa"/>
          </w:tcPr>
          <w:p w14:paraId="3C71AA6C" w14:textId="77777777" w:rsidR="00F950BA" w:rsidRPr="00790475" w:rsidRDefault="00F950BA" w:rsidP="009D5053">
            <w:pPr>
              <w:numPr>
                <w:ilvl w:val="1"/>
                <w:numId w:val="112"/>
              </w:numPr>
              <w:jc w:val="center"/>
              <w:rPr>
                <w:rFonts w:asciiTheme="majorBidi" w:hAnsiTheme="majorBidi" w:cstheme="majorBidi"/>
                <w:sz w:val="24"/>
              </w:rPr>
            </w:pPr>
          </w:p>
        </w:tc>
        <w:tc>
          <w:tcPr>
            <w:tcW w:w="6237" w:type="dxa"/>
          </w:tcPr>
          <w:p w14:paraId="7B9EE4BE" w14:textId="77777777" w:rsidR="00F950BA" w:rsidRPr="00FB6AED" w:rsidRDefault="00F950BA" w:rsidP="002A2B0A">
            <w:pPr>
              <w:ind w:left="138" w:right="133" w:hanging="4"/>
              <w:rPr>
                <w:rFonts w:asciiTheme="majorBidi" w:hAnsiTheme="majorBidi" w:cstheme="majorBidi"/>
                <w:sz w:val="24"/>
              </w:rPr>
            </w:pPr>
            <w:r w:rsidRPr="00FB6AED">
              <w:rPr>
                <w:rFonts w:asciiTheme="majorBidi" w:hAnsiTheme="majorBidi" w:cstheme="majorBidi"/>
                <w:sz w:val="24"/>
              </w:rPr>
              <w:t xml:space="preserve">Sumontuoti naujus sensorinio (mikrofoninio) detekcinio kabelio kontrolerius. </w:t>
            </w:r>
          </w:p>
          <w:p w14:paraId="7334A9CC" w14:textId="77777777" w:rsidR="00F950BA" w:rsidRPr="00FB6AED" w:rsidRDefault="00F950BA" w:rsidP="002A2B0A">
            <w:pPr>
              <w:ind w:left="138" w:right="133" w:hanging="4"/>
              <w:rPr>
                <w:rFonts w:asciiTheme="majorBidi" w:hAnsiTheme="majorBidi" w:cstheme="majorBidi"/>
                <w:sz w:val="24"/>
              </w:rPr>
            </w:pPr>
            <w:r w:rsidRPr="00FB6AED">
              <w:rPr>
                <w:rFonts w:asciiTheme="majorBidi" w:hAnsiTheme="majorBidi" w:cstheme="majorBidi"/>
                <w:sz w:val="24"/>
              </w:rPr>
              <w:t>Esami kontroleriai turi būti demontuoti.</w:t>
            </w:r>
          </w:p>
          <w:p w14:paraId="6FA3B664" w14:textId="5874AB59" w:rsidR="00F950BA" w:rsidRPr="00FB6AED" w:rsidRDefault="00F950BA" w:rsidP="00E876BD">
            <w:pPr>
              <w:ind w:left="138" w:right="133" w:hanging="4"/>
              <w:jc w:val="both"/>
              <w:rPr>
                <w:rFonts w:asciiTheme="majorBidi" w:hAnsiTheme="majorBidi" w:cstheme="majorBidi"/>
                <w:sz w:val="24"/>
              </w:rPr>
            </w:pPr>
            <w:r w:rsidRPr="00FB6AED">
              <w:rPr>
                <w:rFonts w:asciiTheme="majorBidi" w:hAnsiTheme="majorBidi" w:cstheme="majorBidi"/>
                <w:sz w:val="24"/>
              </w:rPr>
              <w:t xml:space="preserve">Nurodytame ruože turi būti patikrintas </w:t>
            </w:r>
            <w:r w:rsidR="00E876BD" w:rsidRPr="00FB6AED">
              <w:rPr>
                <w:rFonts w:asciiTheme="majorBidi" w:hAnsiTheme="majorBidi" w:cstheme="majorBidi"/>
                <w:sz w:val="24"/>
              </w:rPr>
              <w:t xml:space="preserve">esamas </w:t>
            </w:r>
            <w:r w:rsidR="00E876BD" w:rsidRPr="00FB6AED">
              <w:rPr>
                <w:rFonts w:asciiTheme="majorBidi" w:hAnsiTheme="majorBidi" w:cstheme="majorBidi"/>
                <w:color w:val="000000" w:themeColor="text1"/>
                <w:sz w:val="24"/>
              </w:rPr>
              <w:t>sensorinis (mikrofoninis) detekcinis kabelis - esant pažeidimams turi būti pakeistas. Jei nurodytame ruože yra atkarpos be kabelio - turi būti sumontuotas naujas sensorinis (mikrofoninis) detekcinis kabelis.</w:t>
            </w:r>
          </w:p>
        </w:tc>
        <w:tc>
          <w:tcPr>
            <w:tcW w:w="2976" w:type="dxa"/>
          </w:tcPr>
          <w:p w14:paraId="20059ED3" w14:textId="77777777" w:rsidR="00802AE5" w:rsidRPr="00FB6AED" w:rsidRDefault="008648FF" w:rsidP="008648FF">
            <w:pPr>
              <w:ind w:left="139" w:right="137" w:firstLine="0"/>
              <w:rPr>
                <w:rFonts w:asciiTheme="majorBidi" w:hAnsiTheme="majorBidi" w:cstheme="majorBidi"/>
                <w:sz w:val="24"/>
              </w:rPr>
            </w:pPr>
            <w:r w:rsidRPr="00FB6AED">
              <w:rPr>
                <w:rFonts w:asciiTheme="majorBidi" w:hAnsiTheme="majorBidi" w:cstheme="majorBidi"/>
                <w:sz w:val="24"/>
              </w:rPr>
              <w:t>VSŽ 1099 - VSŽ 1123</w:t>
            </w:r>
            <w:r w:rsidR="00802AE5" w:rsidRPr="00FB6AED">
              <w:rPr>
                <w:rFonts w:asciiTheme="majorBidi" w:hAnsiTheme="majorBidi" w:cstheme="majorBidi"/>
                <w:sz w:val="24"/>
              </w:rPr>
              <w:t>,</w:t>
            </w:r>
          </w:p>
          <w:p w14:paraId="770AD9F5" w14:textId="77777777" w:rsidR="00802AE5" w:rsidRPr="00FB6AED" w:rsidRDefault="00802AE5" w:rsidP="008648FF">
            <w:pPr>
              <w:ind w:left="139" w:right="137" w:firstLine="0"/>
              <w:rPr>
                <w:rFonts w:asciiTheme="majorBidi" w:hAnsiTheme="majorBidi" w:cstheme="majorBidi"/>
                <w:sz w:val="24"/>
              </w:rPr>
            </w:pPr>
            <w:r w:rsidRPr="00FB6AED">
              <w:rPr>
                <w:rFonts w:asciiTheme="majorBidi" w:hAnsiTheme="majorBidi" w:cstheme="majorBidi"/>
                <w:sz w:val="24"/>
              </w:rPr>
              <w:t>nuo Kalvelių pervažos iki Valstybės sienos linijos (iš abiejų pusių)</w:t>
            </w:r>
          </w:p>
          <w:p w14:paraId="32140472" w14:textId="59B45AC3" w:rsidR="005E3472" w:rsidRPr="00FB6AED" w:rsidRDefault="008648FF" w:rsidP="008648FF">
            <w:pPr>
              <w:ind w:left="139" w:right="137" w:firstLine="0"/>
              <w:rPr>
                <w:rFonts w:asciiTheme="majorBidi" w:hAnsiTheme="majorBidi" w:cstheme="majorBidi"/>
                <w:sz w:val="24"/>
              </w:rPr>
            </w:pPr>
            <w:r w:rsidRPr="00FB6AED">
              <w:rPr>
                <w:rFonts w:asciiTheme="majorBidi" w:hAnsiTheme="majorBidi" w:cstheme="majorBidi"/>
                <w:sz w:val="24"/>
              </w:rPr>
              <w:t xml:space="preserve"> </w:t>
            </w:r>
            <w:r w:rsidR="00E876BD" w:rsidRPr="00FB6AED">
              <w:rPr>
                <w:rFonts w:asciiTheme="majorBidi" w:hAnsiTheme="majorBidi" w:cstheme="majorBidi"/>
                <w:sz w:val="24"/>
              </w:rPr>
              <w:t xml:space="preserve">Priedas Nr.1, </w:t>
            </w:r>
          </w:p>
          <w:p w14:paraId="76D9AAE0" w14:textId="4A5613D1" w:rsidR="00E876BD" w:rsidRPr="00FB6AED" w:rsidRDefault="00E876BD" w:rsidP="00E876BD">
            <w:pPr>
              <w:ind w:left="139" w:right="137" w:firstLine="0"/>
              <w:rPr>
                <w:rFonts w:asciiTheme="majorBidi" w:hAnsiTheme="majorBidi" w:cstheme="majorBidi"/>
                <w:sz w:val="24"/>
              </w:rPr>
            </w:pPr>
            <w:r w:rsidRPr="00FB6AED">
              <w:rPr>
                <w:rFonts w:asciiTheme="majorBidi" w:hAnsiTheme="majorBidi" w:cstheme="majorBidi"/>
                <w:sz w:val="24"/>
              </w:rPr>
              <w:t xml:space="preserve">Priedas Nr.3, </w:t>
            </w:r>
            <w:r w:rsidR="005E3472" w:rsidRPr="00FB6AED">
              <w:rPr>
                <w:rFonts w:asciiTheme="majorBidi" w:hAnsiTheme="majorBidi" w:cstheme="majorBidi"/>
                <w:sz w:val="24"/>
              </w:rPr>
              <w:t>32</w:t>
            </w:r>
            <w:r w:rsidRPr="00FB6AED">
              <w:rPr>
                <w:rFonts w:asciiTheme="majorBidi" w:hAnsiTheme="majorBidi" w:cstheme="majorBidi"/>
                <w:sz w:val="24"/>
              </w:rPr>
              <w:t xml:space="preserve"> poz.</w:t>
            </w:r>
          </w:p>
          <w:p w14:paraId="76990D44" w14:textId="101BA6C7" w:rsidR="00E876BD" w:rsidRPr="00FB6AED" w:rsidRDefault="00E876BD" w:rsidP="00E876BD">
            <w:pPr>
              <w:ind w:left="139" w:right="137" w:firstLine="0"/>
              <w:rPr>
                <w:rFonts w:asciiTheme="majorBidi" w:hAnsiTheme="majorBidi" w:cstheme="majorBidi"/>
                <w:sz w:val="24"/>
              </w:rPr>
            </w:pPr>
            <w:r w:rsidRPr="00FB6AED">
              <w:rPr>
                <w:rFonts w:asciiTheme="majorBidi" w:hAnsiTheme="majorBidi" w:cstheme="majorBidi"/>
                <w:sz w:val="24"/>
              </w:rPr>
              <w:t xml:space="preserve">TS </w:t>
            </w:r>
            <w:r w:rsidR="005E3472" w:rsidRPr="00FB6AED">
              <w:rPr>
                <w:rFonts w:asciiTheme="majorBidi" w:hAnsiTheme="majorBidi" w:cstheme="majorBidi"/>
                <w:sz w:val="24"/>
              </w:rPr>
              <w:t>7</w:t>
            </w:r>
            <w:r w:rsidRPr="00FB6AED">
              <w:rPr>
                <w:rFonts w:asciiTheme="majorBidi" w:hAnsiTheme="majorBidi" w:cstheme="majorBidi"/>
                <w:sz w:val="24"/>
              </w:rPr>
              <w:t xml:space="preserve"> p.</w:t>
            </w:r>
          </w:p>
        </w:tc>
      </w:tr>
      <w:tr w:rsidR="00AD5EFC" w:rsidRPr="00790475" w14:paraId="1B221D29" w14:textId="60F8ACD2" w:rsidTr="00AD5EFC">
        <w:tc>
          <w:tcPr>
            <w:tcW w:w="709" w:type="dxa"/>
          </w:tcPr>
          <w:p w14:paraId="14EC880C"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78BACA70" w14:textId="77777777" w:rsidR="00AD5EFC" w:rsidRPr="00790475" w:rsidRDefault="00FA3FC7" w:rsidP="002A2B0A">
            <w:pPr>
              <w:ind w:left="138" w:right="133" w:hanging="4"/>
              <w:rPr>
                <w:rFonts w:asciiTheme="majorBidi" w:hAnsiTheme="majorBidi" w:cstheme="majorBidi"/>
                <w:sz w:val="24"/>
              </w:rPr>
            </w:pPr>
            <w:r w:rsidRPr="00790475">
              <w:rPr>
                <w:rFonts w:asciiTheme="majorBidi" w:hAnsiTheme="majorBidi" w:cstheme="majorBidi"/>
                <w:sz w:val="24"/>
              </w:rPr>
              <w:t>Įrengti naujas komutacines spintas su įranga.</w:t>
            </w:r>
          </w:p>
          <w:p w14:paraId="512BDF4B" w14:textId="41DC0CEA" w:rsidR="00FA3FC7" w:rsidRPr="00790475" w:rsidRDefault="00FA3FC7" w:rsidP="002A2B0A">
            <w:pPr>
              <w:ind w:left="138" w:right="133" w:hanging="4"/>
              <w:rPr>
                <w:rFonts w:asciiTheme="majorBidi" w:hAnsiTheme="majorBidi" w:cstheme="majorBidi"/>
                <w:sz w:val="24"/>
              </w:rPr>
            </w:pPr>
            <w:r w:rsidRPr="00790475">
              <w:rPr>
                <w:rFonts w:asciiTheme="majorBidi" w:hAnsiTheme="majorBidi" w:cstheme="majorBidi"/>
                <w:sz w:val="24"/>
              </w:rPr>
              <w:t>Esamos komutacinės spintos su įranga turi būti demontuotos.</w:t>
            </w:r>
          </w:p>
        </w:tc>
        <w:tc>
          <w:tcPr>
            <w:tcW w:w="2976" w:type="dxa"/>
          </w:tcPr>
          <w:p w14:paraId="0947F959" w14:textId="514077C7" w:rsidR="00FE2D0D" w:rsidRPr="00790475" w:rsidRDefault="00FE2D0D" w:rsidP="002A2B0A">
            <w:pPr>
              <w:ind w:left="139" w:right="137" w:firstLine="0"/>
              <w:rPr>
                <w:rFonts w:asciiTheme="majorBidi" w:hAnsiTheme="majorBidi" w:cstheme="majorBidi"/>
                <w:sz w:val="24"/>
              </w:rPr>
            </w:pPr>
            <w:r w:rsidRPr="00790475">
              <w:rPr>
                <w:rFonts w:asciiTheme="majorBidi" w:hAnsiTheme="majorBidi" w:cstheme="majorBidi"/>
                <w:sz w:val="24"/>
              </w:rPr>
              <w:t xml:space="preserve">VSŽ </w:t>
            </w:r>
            <w:r w:rsidR="002550B3" w:rsidRPr="00790475">
              <w:rPr>
                <w:rFonts w:asciiTheme="majorBidi" w:hAnsiTheme="majorBidi" w:cstheme="majorBidi"/>
                <w:sz w:val="24"/>
              </w:rPr>
              <w:t>185</w:t>
            </w:r>
            <w:r w:rsidRPr="00790475">
              <w:rPr>
                <w:rFonts w:asciiTheme="majorBidi" w:hAnsiTheme="majorBidi" w:cstheme="majorBidi"/>
                <w:sz w:val="24"/>
              </w:rPr>
              <w:t xml:space="preserve"> - VSŽ </w:t>
            </w:r>
            <w:r w:rsidR="002550B3" w:rsidRPr="00790475">
              <w:rPr>
                <w:rFonts w:asciiTheme="majorBidi" w:hAnsiTheme="majorBidi" w:cstheme="majorBidi"/>
                <w:sz w:val="24"/>
              </w:rPr>
              <w:t>236</w:t>
            </w:r>
          </w:p>
          <w:p w14:paraId="017DE349" w14:textId="737E1953" w:rsidR="002319A3" w:rsidRPr="00790475" w:rsidRDefault="002319A3" w:rsidP="002A2B0A">
            <w:pPr>
              <w:ind w:left="139" w:right="137" w:firstLine="0"/>
              <w:rPr>
                <w:rFonts w:asciiTheme="majorBidi" w:hAnsiTheme="majorBidi" w:cstheme="majorBidi"/>
                <w:sz w:val="24"/>
              </w:rPr>
            </w:pPr>
            <w:r w:rsidRPr="00790475">
              <w:rPr>
                <w:rFonts w:asciiTheme="majorBidi" w:hAnsiTheme="majorBidi" w:cstheme="majorBidi"/>
                <w:sz w:val="24"/>
              </w:rPr>
              <w:t>Priedas Nr.3, 2</w:t>
            </w:r>
            <w:r w:rsidR="00D95279" w:rsidRPr="00790475">
              <w:rPr>
                <w:rFonts w:asciiTheme="majorBidi" w:hAnsiTheme="majorBidi" w:cstheme="majorBidi"/>
                <w:sz w:val="24"/>
              </w:rPr>
              <w:t>1</w:t>
            </w:r>
            <w:r w:rsidR="001A359A" w:rsidRPr="00790475">
              <w:rPr>
                <w:rFonts w:asciiTheme="majorBidi" w:hAnsiTheme="majorBidi" w:cstheme="majorBidi"/>
                <w:sz w:val="24"/>
              </w:rPr>
              <w:t>, 2</w:t>
            </w:r>
            <w:r w:rsidR="00D95279" w:rsidRPr="00790475">
              <w:rPr>
                <w:rFonts w:asciiTheme="majorBidi" w:hAnsiTheme="majorBidi" w:cstheme="majorBidi"/>
                <w:sz w:val="24"/>
              </w:rPr>
              <w:t>2</w:t>
            </w:r>
            <w:r w:rsidRPr="00790475">
              <w:rPr>
                <w:rFonts w:asciiTheme="majorBidi" w:hAnsiTheme="majorBidi" w:cstheme="majorBidi"/>
                <w:sz w:val="24"/>
              </w:rPr>
              <w:t xml:space="preserve"> poz.</w:t>
            </w:r>
          </w:p>
          <w:p w14:paraId="3F0ACE94" w14:textId="217B7276" w:rsidR="002319A3" w:rsidRPr="00790475" w:rsidRDefault="002319A3" w:rsidP="002A2B0A">
            <w:pPr>
              <w:ind w:left="139" w:right="137" w:firstLine="0"/>
              <w:rPr>
                <w:rFonts w:asciiTheme="majorBidi" w:hAnsiTheme="majorBidi" w:cstheme="majorBidi"/>
                <w:sz w:val="24"/>
              </w:rPr>
            </w:pPr>
            <w:r w:rsidRPr="00790475">
              <w:rPr>
                <w:rFonts w:asciiTheme="majorBidi" w:hAnsiTheme="majorBidi" w:cstheme="majorBidi"/>
                <w:sz w:val="24"/>
              </w:rPr>
              <w:t>TS 1</w:t>
            </w:r>
            <w:r w:rsidR="006E67FD" w:rsidRPr="00790475">
              <w:rPr>
                <w:rFonts w:asciiTheme="majorBidi" w:hAnsiTheme="majorBidi" w:cstheme="majorBidi"/>
                <w:sz w:val="24"/>
              </w:rPr>
              <w:t>3</w:t>
            </w:r>
            <w:r w:rsidRPr="00790475">
              <w:rPr>
                <w:rFonts w:asciiTheme="majorBidi" w:hAnsiTheme="majorBidi" w:cstheme="majorBidi"/>
                <w:sz w:val="24"/>
              </w:rPr>
              <w:t xml:space="preserve"> p.</w:t>
            </w:r>
          </w:p>
        </w:tc>
      </w:tr>
      <w:tr w:rsidR="00AD5EFC" w:rsidRPr="00790475" w14:paraId="1193C659" w14:textId="1CA3D8E3" w:rsidTr="00AD5EFC">
        <w:tc>
          <w:tcPr>
            <w:tcW w:w="709" w:type="dxa"/>
          </w:tcPr>
          <w:p w14:paraId="06C56A5E"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357AABFE" w14:textId="4FE18587" w:rsidR="00AD5EFC" w:rsidRPr="00790475" w:rsidRDefault="00F94A94" w:rsidP="002A2B0A">
            <w:pPr>
              <w:ind w:left="138" w:right="133" w:hanging="4"/>
              <w:rPr>
                <w:rFonts w:asciiTheme="majorBidi" w:hAnsiTheme="majorBidi" w:cstheme="majorBidi"/>
                <w:sz w:val="24"/>
              </w:rPr>
            </w:pPr>
            <w:r w:rsidRPr="00790475">
              <w:rPr>
                <w:rFonts w:asciiTheme="majorBidi" w:hAnsiTheme="majorBidi" w:cstheme="majorBidi"/>
                <w:sz w:val="24"/>
              </w:rPr>
              <w:t xml:space="preserve">Sumontuoti </w:t>
            </w:r>
            <w:r w:rsidR="00FA3FC7" w:rsidRPr="00790475">
              <w:rPr>
                <w:rFonts w:asciiTheme="majorBidi" w:hAnsiTheme="majorBidi" w:cstheme="majorBidi"/>
                <w:sz w:val="24"/>
              </w:rPr>
              <w:t>nauj</w:t>
            </w:r>
            <w:r w:rsidRPr="00790475">
              <w:rPr>
                <w:rFonts w:asciiTheme="majorBidi" w:hAnsiTheme="majorBidi" w:cstheme="majorBidi"/>
                <w:sz w:val="24"/>
              </w:rPr>
              <w:t>ą įrangą</w:t>
            </w:r>
            <w:r w:rsidR="00FA3FC7" w:rsidRPr="00790475">
              <w:rPr>
                <w:rFonts w:asciiTheme="majorBidi" w:hAnsiTheme="majorBidi" w:cstheme="majorBidi"/>
                <w:sz w:val="24"/>
              </w:rPr>
              <w:t xml:space="preserve"> </w:t>
            </w:r>
            <w:r w:rsidRPr="00790475">
              <w:rPr>
                <w:rFonts w:asciiTheme="majorBidi" w:hAnsiTheme="majorBidi" w:cstheme="majorBidi"/>
                <w:sz w:val="24"/>
              </w:rPr>
              <w:t>užkardos serverinėje.</w:t>
            </w:r>
          </w:p>
          <w:p w14:paraId="5E8E3BAA" w14:textId="0F8D4787" w:rsidR="00FA3FC7" w:rsidRPr="00790475" w:rsidRDefault="00FA3FC7" w:rsidP="002A2B0A">
            <w:pPr>
              <w:ind w:left="138" w:right="133" w:hanging="4"/>
              <w:rPr>
                <w:rFonts w:asciiTheme="majorBidi" w:hAnsiTheme="majorBidi" w:cstheme="majorBidi"/>
                <w:b/>
                <w:bCs/>
                <w:sz w:val="24"/>
              </w:rPr>
            </w:pPr>
            <w:r w:rsidRPr="00790475">
              <w:rPr>
                <w:rFonts w:asciiTheme="majorBidi" w:hAnsiTheme="majorBidi" w:cstheme="majorBidi"/>
                <w:sz w:val="24"/>
              </w:rPr>
              <w:t>Esam</w:t>
            </w:r>
            <w:r w:rsidR="00F94A94" w:rsidRPr="00790475">
              <w:rPr>
                <w:rFonts w:asciiTheme="majorBidi" w:hAnsiTheme="majorBidi" w:cstheme="majorBidi"/>
                <w:sz w:val="24"/>
              </w:rPr>
              <w:t>a įranga</w:t>
            </w:r>
            <w:r w:rsidRPr="00790475">
              <w:rPr>
                <w:rFonts w:asciiTheme="majorBidi" w:hAnsiTheme="majorBidi" w:cstheme="majorBidi"/>
                <w:sz w:val="24"/>
              </w:rPr>
              <w:t xml:space="preserve"> turi būti demontuot</w:t>
            </w:r>
            <w:r w:rsidR="00F94A94" w:rsidRPr="00790475">
              <w:rPr>
                <w:rFonts w:asciiTheme="majorBidi" w:hAnsiTheme="majorBidi" w:cstheme="majorBidi"/>
                <w:sz w:val="24"/>
              </w:rPr>
              <w:t>a</w:t>
            </w:r>
            <w:r w:rsidRPr="00790475">
              <w:rPr>
                <w:rFonts w:asciiTheme="majorBidi" w:hAnsiTheme="majorBidi" w:cstheme="majorBidi"/>
                <w:sz w:val="24"/>
              </w:rPr>
              <w:t>.</w:t>
            </w:r>
          </w:p>
        </w:tc>
        <w:tc>
          <w:tcPr>
            <w:tcW w:w="2976" w:type="dxa"/>
          </w:tcPr>
          <w:p w14:paraId="3CAE2072" w14:textId="77777777" w:rsidR="00AD5EFC" w:rsidRPr="00790475" w:rsidRDefault="004F5D62" w:rsidP="002A2B0A">
            <w:pPr>
              <w:ind w:left="139" w:right="137" w:firstLine="0"/>
              <w:rPr>
                <w:rFonts w:asciiTheme="majorBidi" w:hAnsiTheme="majorBidi" w:cstheme="majorBidi"/>
                <w:sz w:val="24"/>
              </w:rPr>
            </w:pPr>
            <w:r w:rsidRPr="00790475">
              <w:rPr>
                <w:rFonts w:asciiTheme="majorBidi" w:hAnsiTheme="majorBidi" w:cstheme="majorBidi"/>
                <w:sz w:val="24"/>
              </w:rPr>
              <w:t>Pasienio užkarda</w:t>
            </w:r>
          </w:p>
          <w:p w14:paraId="57196905" w14:textId="35B45A79" w:rsidR="002319A3" w:rsidRPr="00790475" w:rsidRDefault="002319A3" w:rsidP="002A2B0A">
            <w:pPr>
              <w:ind w:left="139" w:right="137" w:firstLine="0"/>
              <w:rPr>
                <w:rFonts w:asciiTheme="majorBidi" w:hAnsiTheme="majorBidi" w:cstheme="majorBidi"/>
                <w:sz w:val="24"/>
              </w:rPr>
            </w:pPr>
            <w:r w:rsidRPr="00790475">
              <w:rPr>
                <w:rFonts w:asciiTheme="majorBidi" w:hAnsiTheme="majorBidi" w:cstheme="majorBidi"/>
                <w:sz w:val="24"/>
              </w:rPr>
              <w:t>Priedas Nr.3, 7, 2</w:t>
            </w:r>
            <w:r w:rsidR="006E67FD" w:rsidRPr="00790475">
              <w:rPr>
                <w:rFonts w:asciiTheme="majorBidi" w:hAnsiTheme="majorBidi" w:cstheme="majorBidi"/>
                <w:sz w:val="24"/>
              </w:rPr>
              <w:t>0</w:t>
            </w:r>
            <w:r w:rsidRPr="00790475">
              <w:rPr>
                <w:rFonts w:asciiTheme="majorBidi" w:hAnsiTheme="majorBidi" w:cstheme="majorBidi"/>
                <w:sz w:val="24"/>
              </w:rPr>
              <w:t>, 2</w:t>
            </w:r>
            <w:r w:rsidR="006E67FD" w:rsidRPr="00790475">
              <w:rPr>
                <w:rFonts w:asciiTheme="majorBidi" w:hAnsiTheme="majorBidi" w:cstheme="majorBidi"/>
                <w:sz w:val="24"/>
              </w:rPr>
              <w:t>1</w:t>
            </w:r>
            <w:r w:rsidR="001A359A" w:rsidRPr="00790475">
              <w:rPr>
                <w:rFonts w:asciiTheme="majorBidi" w:hAnsiTheme="majorBidi" w:cstheme="majorBidi"/>
                <w:sz w:val="24"/>
              </w:rPr>
              <w:t>, 2</w:t>
            </w:r>
            <w:r w:rsidR="006E67FD" w:rsidRPr="00790475">
              <w:rPr>
                <w:rFonts w:asciiTheme="majorBidi" w:hAnsiTheme="majorBidi" w:cstheme="majorBidi"/>
                <w:sz w:val="24"/>
              </w:rPr>
              <w:t>3</w:t>
            </w:r>
            <w:r w:rsidR="001A359A" w:rsidRPr="00790475">
              <w:rPr>
                <w:rFonts w:asciiTheme="majorBidi" w:hAnsiTheme="majorBidi" w:cstheme="majorBidi"/>
                <w:sz w:val="24"/>
              </w:rPr>
              <w:t>, 2</w:t>
            </w:r>
            <w:r w:rsidR="006E67FD" w:rsidRPr="00790475">
              <w:rPr>
                <w:rFonts w:asciiTheme="majorBidi" w:hAnsiTheme="majorBidi" w:cstheme="majorBidi"/>
                <w:sz w:val="24"/>
              </w:rPr>
              <w:t>4</w:t>
            </w:r>
            <w:r w:rsidRPr="00790475">
              <w:rPr>
                <w:rFonts w:asciiTheme="majorBidi" w:hAnsiTheme="majorBidi" w:cstheme="majorBidi"/>
                <w:sz w:val="24"/>
              </w:rPr>
              <w:t xml:space="preserve"> poz.</w:t>
            </w:r>
          </w:p>
          <w:p w14:paraId="54C43D21" w14:textId="43F90DB3" w:rsidR="002319A3" w:rsidRPr="00790475" w:rsidRDefault="002319A3" w:rsidP="002A2B0A">
            <w:pPr>
              <w:ind w:left="139" w:right="137" w:firstLine="0"/>
              <w:rPr>
                <w:rFonts w:asciiTheme="majorBidi" w:hAnsiTheme="majorBidi" w:cstheme="majorBidi"/>
                <w:sz w:val="24"/>
              </w:rPr>
            </w:pPr>
            <w:r w:rsidRPr="00790475">
              <w:rPr>
                <w:rFonts w:asciiTheme="majorBidi" w:hAnsiTheme="majorBidi" w:cstheme="majorBidi"/>
                <w:sz w:val="24"/>
              </w:rPr>
              <w:t>TS 1</w:t>
            </w:r>
            <w:r w:rsidR="006E67FD" w:rsidRPr="00790475">
              <w:rPr>
                <w:rFonts w:asciiTheme="majorBidi" w:hAnsiTheme="majorBidi" w:cstheme="majorBidi"/>
                <w:sz w:val="24"/>
              </w:rPr>
              <w:t>1</w:t>
            </w:r>
            <w:r w:rsidRPr="00790475">
              <w:rPr>
                <w:rFonts w:asciiTheme="majorBidi" w:hAnsiTheme="majorBidi" w:cstheme="majorBidi"/>
                <w:sz w:val="24"/>
              </w:rPr>
              <w:t>, 1</w:t>
            </w:r>
            <w:r w:rsidR="006E67FD" w:rsidRPr="00790475">
              <w:rPr>
                <w:rFonts w:asciiTheme="majorBidi" w:hAnsiTheme="majorBidi" w:cstheme="majorBidi"/>
                <w:sz w:val="24"/>
              </w:rPr>
              <w:t>3</w:t>
            </w:r>
            <w:r w:rsidRPr="00790475">
              <w:rPr>
                <w:rFonts w:asciiTheme="majorBidi" w:hAnsiTheme="majorBidi" w:cstheme="majorBidi"/>
                <w:sz w:val="24"/>
              </w:rPr>
              <w:t>, 1</w:t>
            </w:r>
            <w:r w:rsidR="006E67FD" w:rsidRPr="00790475">
              <w:rPr>
                <w:rFonts w:asciiTheme="majorBidi" w:hAnsiTheme="majorBidi" w:cstheme="majorBidi"/>
                <w:sz w:val="24"/>
              </w:rPr>
              <w:t>4</w:t>
            </w:r>
            <w:r w:rsidRPr="00790475">
              <w:rPr>
                <w:rFonts w:asciiTheme="majorBidi" w:hAnsiTheme="majorBidi" w:cstheme="majorBidi"/>
                <w:sz w:val="24"/>
              </w:rPr>
              <w:t xml:space="preserve"> p.</w:t>
            </w:r>
          </w:p>
        </w:tc>
      </w:tr>
      <w:tr w:rsidR="00AD5EFC" w:rsidRPr="00790475" w14:paraId="531A3ACD" w14:textId="0769EB77" w:rsidTr="00AD5EFC">
        <w:tc>
          <w:tcPr>
            <w:tcW w:w="709" w:type="dxa"/>
          </w:tcPr>
          <w:p w14:paraId="6D2CF2C9"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02EBA5DB" w14:textId="19CC7086" w:rsidR="00AD5EFC" w:rsidRPr="00790475" w:rsidRDefault="004F5D62" w:rsidP="002A2B0A">
            <w:pPr>
              <w:ind w:left="138" w:right="133" w:hanging="4"/>
              <w:rPr>
                <w:rFonts w:asciiTheme="majorBidi" w:hAnsiTheme="majorBidi" w:cstheme="majorBidi"/>
                <w:sz w:val="24"/>
              </w:rPr>
            </w:pPr>
            <w:r w:rsidRPr="00790475">
              <w:rPr>
                <w:rFonts w:asciiTheme="majorBidi" w:hAnsiTheme="majorBidi" w:cstheme="majorBidi"/>
                <w:sz w:val="24"/>
              </w:rPr>
              <w:t>Įrengti užkardos serverinėje naują nepertraukiamo maitinimo šaltinį.</w:t>
            </w:r>
          </w:p>
          <w:p w14:paraId="706AFA89" w14:textId="283F3FD3" w:rsidR="004F5D62" w:rsidRPr="00790475" w:rsidRDefault="004F5D62" w:rsidP="002A2B0A">
            <w:pPr>
              <w:ind w:left="138" w:right="133" w:hanging="4"/>
              <w:rPr>
                <w:rFonts w:asciiTheme="majorBidi" w:hAnsiTheme="majorBidi" w:cstheme="majorBidi"/>
                <w:sz w:val="24"/>
              </w:rPr>
            </w:pPr>
            <w:r w:rsidRPr="00790475">
              <w:rPr>
                <w:rFonts w:asciiTheme="majorBidi" w:hAnsiTheme="majorBidi" w:cstheme="majorBidi"/>
                <w:sz w:val="24"/>
              </w:rPr>
              <w:t>Esamas nepertraukiamo maitinimo šaltinis tur</w:t>
            </w:r>
            <w:r w:rsidR="00F94A94" w:rsidRPr="00790475">
              <w:rPr>
                <w:rFonts w:asciiTheme="majorBidi" w:hAnsiTheme="majorBidi" w:cstheme="majorBidi"/>
                <w:sz w:val="24"/>
              </w:rPr>
              <w:t>i</w:t>
            </w:r>
            <w:r w:rsidRPr="00790475">
              <w:rPr>
                <w:rFonts w:asciiTheme="majorBidi" w:hAnsiTheme="majorBidi" w:cstheme="majorBidi"/>
                <w:sz w:val="24"/>
              </w:rPr>
              <w:t xml:space="preserve"> būti demontuotas.</w:t>
            </w:r>
          </w:p>
        </w:tc>
        <w:tc>
          <w:tcPr>
            <w:tcW w:w="2976" w:type="dxa"/>
          </w:tcPr>
          <w:p w14:paraId="6BEF0C97" w14:textId="77777777" w:rsidR="00AD5EFC" w:rsidRPr="00790475" w:rsidRDefault="004F5D62" w:rsidP="002A2B0A">
            <w:pPr>
              <w:ind w:left="139" w:right="137" w:firstLine="0"/>
              <w:rPr>
                <w:rFonts w:asciiTheme="majorBidi" w:hAnsiTheme="majorBidi" w:cstheme="majorBidi"/>
                <w:sz w:val="24"/>
              </w:rPr>
            </w:pPr>
            <w:r w:rsidRPr="00790475">
              <w:rPr>
                <w:rFonts w:asciiTheme="majorBidi" w:hAnsiTheme="majorBidi" w:cstheme="majorBidi"/>
                <w:sz w:val="24"/>
              </w:rPr>
              <w:t>Pasienio užkarda</w:t>
            </w:r>
          </w:p>
          <w:p w14:paraId="057AEADB" w14:textId="4C8E83F5" w:rsidR="001A359A" w:rsidRPr="00790475" w:rsidRDefault="001A359A" w:rsidP="002A2B0A">
            <w:pPr>
              <w:ind w:left="139" w:right="137" w:firstLine="0"/>
              <w:rPr>
                <w:rFonts w:asciiTheme="majorBidi" w:hAnsiTheme="majorBidi" w:cstheme="majorBidi"/>
                <w:sz w:val="24"/>
              </w:rPr>
            </w:pPr>
            <w:r w:rsidRPr="00790475">
              <w:rPr>
                <w:rFonts w:asciiTheme="majorBidi" w:hAnsiTheme="majorBidi" w:cstheme="majorBidi"/>
                <w:sz w:val="24"/>
              </w:rPr>
              <w:t>TS 1</w:t>
            </w:r>
            <w:r w:rsidR="006E67FD" w:rsidRPr="00790475">
              <w:rPr>
                <w:rFonts w:asciiTheme="majorBidi" w:hAnsiTheme="majorBidi" w:cstheme="majorBidi"/>
                <w:sz w:val="24"/>
              </w:rPr>
              <w:t>6</w:t>
            </w:r>
            <w:r w:rsidRPr="00790475">
              <w:rPr>
                <w:rFonts w:asciiTheme="majorBidi" w:hAnsiTheme="majorBidi" w:cstheme="majorBidi"/>
                <w:sz w:val="24"/>
              </w:rPr>
              <w:t xml:space="preserve"> p</w:t>
            </w:r>
          </w:p>
        </w:tc>
      </w:tr>
      <w:tr w:rsidR="00AD5EFC" w:rsidRPr="00790475" w14:paraId="727A9B00" w14:textId="579096FE" w:rsidTr="00AD5EFC">
        <w:tc>
          <w:tcPr>
            <w:tcW w:w="709" w:type="dxa"/>
          </w:tcPr>
          <w:p w14:paraId="304EAD01"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7B680BA3" w14:textId="6C968882" w:rsidR="00F94A94" w:rsidRPr="00790475" w:rsidRDefault="00F94A94" w:rsidP="002A2B0A">
            <w:pPr>
              <w:ind w:left="138" w:right="133" w:hanging="4"/>
              <w:rPr>
                <w:rFonts w:asciiTheme="majorBidi" w:hAnsiTheme="majorBidi" w:cstheme="majorBidi"/>
                <w:sz w:val="24"/>
              </w:rPr>
            </w:pPr>
            <w:r w:rsidRPr="00790475">
              <w:rPr>
                <w:rFonts w:asciiTheme="majorBidi" w:hAnsiTheme="majorBidi" w:cstheme="majorBidi"/>
                <w:sz w:val="24"/>
              </w:rPr>
              <w:t xml:space="preserve">Įrengti </w:t>
            </w:r>
            <w:r w:rsidR="00ED7EA4" w:rsidRPr="00790475">
              <w:rPr>
                <w:rFonts w:asciiTheme="majorBidi" w:hAnsiTheme="majorBidi" w:cstheme="majorBidi"/>
                <w:sz w:val="24"/>
              </w:rPr>
              <w:t xml:space="preserve">valdymo centre </w:t>
            </w:r>
            <w:r w:rsidRPr="00790475">
              <w:rPr>
                <w:rFonts w:asciiTheme="majorBidi" w:hAnsiTheme="majorBidi" w:cstheme="majorBidi"/>
                <w:sz w:val="24"/>
              </w:rPr>
              <w:t xml:space="preserve">naujas </w:t>
            </w:r>
            <w:r w:rsidR="004F5D62" w:rsidRPr="00790475">
              <w:rPr>
                <w:rFonts w:asciiTheme="majorBidi" w:hAnsiTheme="majorBidi" w:cstheme="majorBidi"/>
                <w:sz w:val="24"/>
              </w:rPr>
              <w:t>operatorių kompiuterin</w:t>
            </w:r>
            <w:r w:rsidRPr="00790475">
              <w:rPr>
                <w:rFonts w:asciiTheme="majorBidi" w:hAnsiTheme="majorBidi" w:cstheme="majorBidi"/>
                <w:sz w:val="24"/>
              </w:rPr>
              <w:t>es</w:t>
            </w:r>
            <w:r w:rsidR="004F5D62" w:rsidRPr="00790475">
              <w:rPr>
                <w:rFonts w:asciiTheme="majorBidi" w:hAnsiTheme="majorBidi" w:cstheme="majorBidi"/>
                <w:sz w:val="24"/>
              </w:rPr>
              <w:t xml:space="preserve"> darbo viet</w:t>
            </w:r>
            <w:r w:rsidRPr="00790475">
              <w:rPr>
                <w:rFonts w:asciiTheme="majorBidi" w:hAnsiTheme="majorBidi" w:cstheme="majorBidi"/>
                <w:sz w:val="24"/>
              </w:rPr>
              <w:t>as.</w:t>
            </w:r>
          </w:p>
          <w:p w14:paraId="554FD3BB" w14:textId="0EFA62EC" w:rsidR="00AD5EFC" w:rsidRPr="00790475" w:rsidRDefault="00F94A94" w:rsidP="002A2B0A">
            <w:pPr>
              <w:ind w:left="138" w:right="133" w:hanging="4"/>
              <w:rPr>
                <w:rFonts w:asciiTheme="majorBidi" w:hAnsiTheme="majorBidi" w:cstheme="majorBidi"/>
                <w:b/>
                <w:bCs/>
                <w:sz w:val="24"/>
              </w:rPr>
            </w:pPr>
            <w:r w:rsidRPr="00790475">
              <w:rPr>
                <w:rFonts w:asciiTheme="majorBidi" w:hAnsiTheme="majorBidi" w:cstheme="majorBidi"/>
                <w:sz w:val="24"/>
              </w:rPr>
              <w:lastRenderedPageBreak/>
              <w:t>Esamos kompiuterinės darbo vietos turi būti demontuotos.</w:t>
            </w:r>
          </w:p>
        </w:tc>
        <w:tc>
          <w:tcPr>
            <w:tcW w:w="2976" w:type="dxa"/>
          </w:tcPr>
          <w:p w14:paraId="56BFB655" w14:textId="77777777" w:rsidR="00F94A94" w:rsidRPr="00790475" w:rsidRDefault="00F94A94" w:rsidP="002A2B0A">
            <w:pPr>
              <w:ind w:left="139" w:right="137" w:firstLine="0"/>
              <w:rPr>
                <w:rFonts w:asciiTheme="majorBidi" w:hAnsiTheme="majorBidi" w:cstheme="majorBidi"/>
                <w:sz w:val="24"/>
              </w:rPr>
            </w:pPr>
            <w:r w:rsidRPr="00790475">
              <w:rPr>
                <w:rFonts w:asciiTheme="majorBidi" w:hAnsiTheme="majorBidi" w:cstheme="majorBidi"/>
                <w:sz w:val="24"/>
              </w:rPr>
              <w:lastRenderedPageBreak/>
              <w:t>Pasienio užkarda</w:t>
            </w:r>
          </w:p>
          <w:p w14:paraId="7CACF722" w14:textId="4D42E8AF" w:rsidR="001A359A" w:rsidRPr="00790475" w:rsidRDefault="001A359A" w:rsidP="002A2B0A">
            <w:pPr>
              <w:ind w:left="139" w:right="137" w:firstLine="0"/>
              <w:rPr>
                <w:rFonts w:asciiTheme="majorBidi" w:hAnsiTheme="majorBidi" w:cstheme="majorBidi"/>
                <w:sz w:val="24"/>
              </w:rPr>
            </w:pPr>
            <w:r w:rsidRPr="00790475">
              <w:rPr>
                <w:rFonts w:asciiTheme="majorBidi" w:hAnsiTheme="majorBidi" w:cstheme="majorBidi"/>
                <w:sz w:val="24"/>
              </w:rPr>
              <w:t>Priedas Nr.3, 1</w:t>
            </w:r>
            <w:r w:rsidR="006E67FD" w:rsidRPr="00790475">
              <w:rPr>
                <w:rFonts w:asciiTheme="majorBidi" w:hAnsiTheme="majorBidi" w:cstheme="majorBidi"/>
                <w:sz w:val="24"/>
              </w:rPr>
              <w:t>4</w:t>
            </w:r>
            <w:r w:rsidRPr="00790475">
              <w:rPr>
                <w:rFonts w:asciiTheme="majorBidi" w:hAnsiTheme="majorBidi" w:cstheme="majorBidi"/>
                <w:sz w:val="24"/>
              </w:rPr>
              <w:t>, 1</w:t>
            </w:r>
            <w:r w:rsidR="006E67FD" w:rsidRPr="00790475">
              <w:rPr>
                <w:rFonts w:asciiTheme="majorBidi" w:hAnsiTheme="majorBidi" w:cstheme="majorBidi"/>
                <w:sz w:val="24"/>
              </w:rPr>
              <w:t>5</w:t>
            </w:r>
            <w:r w:rsidRPr="00790475">
              <w:rPr>
                <w:rFonts w:asciiTheme="majorBidi" w:hAnsiTheme="majorBidi" w:cstheme="majorBidi"/>
                <w:sz w:val="24"/>
              </w:rPr>
              <w:t>, 1</w:t>
            </w:r>
            <w:r w:rsidR="006E67FD" w:rsidRPr="00790475">
              <w:rPr>
                <w:rFonts w:asciiTheme="majorBidi" w:hAnsiTheme="majorBidi" w:cstheme="majorBidi"/>
                <w:sz w:val="24"/>
              </w:rPr>
              <w:t>6</w:t>
            </w:r>
            <w:r w:rsidRPr="00790475">
              <w:rPr>
                <w:rFonts w:asciiTheme="majorBidi" w:hAnsiTheme="majorBidi" w:cstheme="majorBidi"/>
                <w:sz w:val="24"/>
              </w:rPr>
              <w:t xml:space="preserve">, </w:t>
            </w:r>
            <w:r w:rsidRPr="00790475">
              <w:rPr>
                <w:rFonts w:asciiTheme="majorBidi" w:hAnsiTheme="majorBidi" w:cstheme="majorBidi"/>
                <w:sz w:val="24"/>
              </w:rPr>
              <w:lastRenderedPageBreak/>
              <w:t>1</w:t>
            </w:r>
            <w:r w:rsidR="006E67FD" w:rsidRPr="00790475">
              <w:rPr>
                <w:rFonts w:asciiTheme="majorBidi" w:hAnsiTheme="majorBidi" w:cstheme="majorBidi"/>
                <w:sz w:val="24"/>
              </w:rPr>
              <w:t>7</w:t>
            </w:r>
            <w:r w:rsidRPr="00790475">
              <w:rPr>
                <w:rFonts w:asciiTheme="majorBidi" w:hAnsiTheme="majorBidi" w:cstheme="majorBidi"/>
                <w:sz w:val="24"/>
              </w:rPr>
              <w:t>, 1</w:t>
            </w:r>
            <w:r w:rsidR="006E67FD" w:rsidRPr="00790475">
              <w:rPr>
                <w:rFonts w:asciiTheme="majorBidi" w:hAnsiTheme="majorBidi" w:cstheme="majorBidi"/>
                <w:sz w:val="24"/>
              </w:rPr>
              <w:t>8</w:t>
            </w:r>
            <w:r w:rsidRPr="00790475">
              <w:rPr>
                <w:rFonts w:asciiTheme="majorBidi" w:hAnsiTheme="majorBidi" w:cstheme="majorBidi"/>
                <w:sz w:val="24"/>
              </w:rPr>
              <w:t xml:space="preserve"> poz.</w:t>
            </w:r>
          </w:p>
          <w:p w14:paraId="60FD7A65" w14:textId="6EE1E14B" w:rsidR="001A359A" w:rsidRPr="00790475" w:rsidRDefault="001A359A" w:rsidP="002A2B0A">
            <w:pPr>
              <w:ind w:left="139" w:right="137" w:firstLine="0"/>
              <w:rPr>
                <w:rFonts w:asciiTheme="majorBidi" w:hAnsiTheme="majorBidi" w:cstheme="majorBidi"/>
                <w:sz w:val="24"/>
              </w:rPr>
            </w:pPr>
            <w:r w:rsidRPr="00790475">
              <w:rPr>
                <w:rFonts w:asciiTheme="majorBidi" w:hAnsiTheme="majorBidi" w:cstheme="majorBidi"/>
                <w:sz w:val="24"/>
              </w:rPr>
              <w:t xml:space="preserve">TS </w:t>
            </w:r>
            <w:r w:rsidR="006E67FD" w:rsidRPr="00790475">
              <w:rPr>
                <w:rFonts w:asciiTheme="majorBidi" w:hAnsiTheme="majorBidi" w:cstheme="majorBidi"/>
                <w:sz w:val="24"/>
              </w:rPr>
              <w:t>8</w:t>
            </w:r>
            <w:r w:rsidRPr="00790475">
              <w:rPr>
                <w:rFonts w:asciiTheme="majorBidi" w:hAnsiTheme="majorBidi" w:cstheme="majorBidi"/>
                <w:sz w:val="24"/>
              </w:rPr>
              <w:t xml:space="preserve"> p.</w:t>
            </w:r>
          </w:p>
        </w:tc>
      </w:tr>
      <w:tr w:rsidR="00AD5EFC" w:rsidRPr="00790475" w14:paraId="238B2437" w14:textId="774D52A6" w:rsidTr="00AD5EFC">
        <w:tc>
          <w:tcPr>
            <w:tcW w:w="709" w:type="dxa"/>
          </w:tcPr>
          <w:p w14:paraId="649948AE"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4A2BA263" w14:textId="77777777" w:rsidR="00AD5EFC" w:rsidRPr="00790475" w:rsidRDefault="009E535F" w:rsidP="002A2B0A">
            <w:pPr>
              <w:ind w:left="138" w:right="133" w:hanging="4"/>
              <w:rPr>
                <w:rFonts w:asciiTheme="majorBidi" w:hAnsiTheme="majorBidi" w:cstheme="majorBidi"/>
                <w:sz w:val="24"/>
              </w:rPr>
            </w:pPr>
            <w:r w:rsidRPr="00790475">
              <w:rPr>
                <w:rFonts w:asciiTheme="majorBidi" w:hAnsiTheme="majorBidi" w:cstheme="majorBidi"/>
                <w:sz w:val="24"/>
              </w:rPr>
              <w:t>Tarnybinėse stotyse bei operatorių kompiuterinėse darbo vietose atnaujinti pagal esamą licenciją arba įdiegti naują Bosch VMS programinės įrangos paskutinę versiją</w:t>
            </w:r>
            <w:r w:rsidR="001B2700" w:rsidRPr="00790475">
              <w:rPr>
                <w:rFonts w:asciiTheme="majorBidi" w:hAnsiTheme="majorBidi" w:cstheme="majorBidi"/>
                <w:sz w:val="24"/>
              </w:rPr>
              <w:t>.</w:t>
            </w:r>
          </w:p>
          <w:p w14:paraId="67863AD0" w14:textId="28C2ABCF" w:rsidR="001B2700" w:rsidRPr="00790475" w:rsidRDefault="001B2700" w:rsidP="002A2B0A">
            <w:pPr>
              <w:ind w:left="138" w:right="133" w:hanging="4"/>
              <w:rPr>
                <w:rFonts w:asciiTheme="majorBidi" w:hAnsiTheme="majorBidi" w:cstheme="majorBidi"/>
                <w:b/>
                <w:bCs/>
                <w:sz w:val="24"/>
              </w:rPr>
            </w:pPr>
            <w:r w:rsidRPr="00790475">
              <w:rPr>
                <w:rFonts w:asciiTheme="majorBidi" w:hAnsiTheme="majorBidi" w:cstheme="majorBidi"/>
                <w:sz w:val="24"/>
              </w:rPr>
              <w:t xml:space="preserve">Papildomai VSAT turimai Bosch Enterprise programinei įrangai pateikti </w:t>
            </w:r>
            <w:r w:rsidR="00783FF1" w:rsidRPr="00790475">
              <w:rPr>
                <w:rFonts w:asciiTheme="majorBidi" w:hAnsiTheme="majorBidi" w:cstheme="majorBidi"/>
                <w:sz w:val="24"/>
              </w:rPr>
              <w:t>tris</w:t>
            </w:r>
            <w:r w:rsidRPr="00790475">
              <w:rPr>
                <w:rFonts w:asciiTheme="majorBidi" w:hAnsiTheme="majorBidi" w:cstheme="majorBidi"/>
                <w:sz w:val="24"/>
              </w:rPr>
              <w:t xml:space="preserve"> „BVMS Professional 11.0 or Latest, License Subsystem expansion“ (MBV-XSUB PRO) licencij</w:t>
            </w:r>
            <w:r w:rsidR="004D40C2" w:rsidRPr="00790475">
              <w:rPr>
                <w:rFonts w:asciiTheme="majorBidi" w:hAnsiTheme="majorBidi" w:cstheme="majorBidi"/>
                <w:sz w:val="24"/>
              </w:rPr>
              <w:t>as</w:t>
            </w:r>
          </w:p>
        </w:tc>
        <w:tc>
          <w:tcPr>
            <w:tcW w:w="2976" w:type="dxa"/>
          </w:tcPr>
          <w:p w14:paraId="7F13293B" w14:textId="77777777" w:rsidR="00AD5EFC" w:rsidRPr="00790475" w:rsidRDefault="009E535F" w:rsidP="002A2B0A">
            <w:pPr>
              <w:ind w:left="139" w:right="137" w:firstLine="0"/>
              <w:rPr>
                <w:rFonts w:asciiTheme="majorBidi" w:hAnsiTheme="majorBidi" w:cstheme="majorBidi"/>
                <w:sz w:val="24"/>
              </w:rPr>
            </w:pPr>
            <w:r w:rsidRPr="00790475">
              <w:rPr>
                <w:rFonts w:asciiTheme="majorBidi" w:hAnsiTheme="majorBidi" w:cstheme="majorBidi"/>
                <w:sz w:val="24"/>
              </w:rPr>
              <w:t>Pasienio užkarda</w:t>
            </w:r>
          </w:p>
          <w:p w14:paraId="1D21C568" w14:textId="4CA8BFD5" w:rsidR="001A359A" w:rsidRPr="00790475" w:rsidRDefault="001A359A" w:rsidP="002A2B0A">
            <w:pPr>
              <w:ind w:left="139" w:right="137" w:firstLine="0"/>
              <w:rPr>
                <w:rFonts w:asciiTheme="majorBidi" w:hAnsiTheme="majorBidi" w:cstheme="majorBidi"/>
                <w:sz w:val="24"/>
              </w:rPr>
            </w:pPr>
            <w:r w:rsidRPr="00790475">
              <w:rPr>
                <w:rFonts w:asciiTheme="majorBidi" w:hAnsiTheme="majorBidi" w:cstheme="majorBidi"/>
                <w:sz w:val="24"/>
              </w:rPr>
              <w:t>Priedas Nr.3, 8, 9 poz.</w:t>
            </w:r>
          </w:p>
          <w:p w14:paraId="6C68A1F6" w14:textId="31C24139" w:rsidR="001A359A" w:rsidRPr="00790475" w:rsidRDefault="001A359A" w:rsidP="002A2B0A">
            <w:pPr>
              <w:ind w:left="139" w:right="137" w:firstLine="0"/>
              <w:rPr>
                <w:rFonts w:asciiTheme="majorBidi" w:hAnsiTheme="majorBidi" w:cstheme="majorBidi"/>
                <w:sz w:val="24"/>
              </w:rPr>
            </w:pPr>
            <w:r w:rsidRPr="00790475">
              <w:rPr>
                <w:rFonts w:asciiTheme="majorBidi" w:hAnsiTheme="majorBidi" w:cstheme="majorBidi"/>
                <w:sz w:val="24"/>
              </w:rPr>
              <w:t xml:space="preserve">TS </w:t>
            </w:r>
            <w:r w:rsidR="009F07C2" w:rsidRPr="00790475">
              <w:rPr>
                <w:rFonts w:asciiTheme="majorBidi" w:hAnsiTheme="majorBidi" w:cstheme="majorBidi"/>
                <w:sz w:val="24"/>
              </w:rPr>
              <w:t>1</w:t>
            </w:r>
            <w:r w:rsidR="0099078A" w:rsidRPr="00790475">
              <w:rPr>
                <w:rFonts w:asciiTheme="majorBidi" w:hAnsiTheme="majorBidi" w:cstheme="majorBidi"/>
                <w:sz w:val="24"/>
              </w:rPr>
              <w:t>1</w:t>
            </w:r>
            <w:r w:rsidRPr="00790475">
              <w:rPr>
                <w:rFonts w:asciiTheme="majorBidi" w:hAnsiTheme="majorBidi" w:cstheme="majorBidi"/>
                <w:sz w:val="24"/>
              </w:rPr>
              <w:t xml:space="preserve"> p.</w:t>
            </w:r>
          </w:p>
        </w:tc>
      </w:tr>
      <w:tr w:rsidR="00AD5EFC" w:rsidRPr="00790475" w14:paraId="1ACB5BB8" w14:textId="50E1B2C9" w:rsidTr="00AD5EFC">
        <w:tc>
          <w:tcPr>
            <w:tcW w:w="709" w:type="dxa"/>
          </w:tcPr>
          <w:p w14:paraId="511CB6E3"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55A0F45C" w14:textId="2EB63DE5" w:rsidR="00AD5EFC" w:rsidRPr="00790475" w:rsidRDefault="009E535F" w:rsidP="002A2B0A">
            <w:pPr>
              <w:ind w:left="138" w:right="133" w:hanging="4"/>
              <w:rPr>
                <w:rFonts w:asciiTheme="majorBidi" w:hAnsiTheme="majorBidi" w:cstheme="majorBidi"/>
                <w:b/>
                <w:bCs/>
                <w:sz w:val="24"/>
              </w:rPr>
            </w:pPr>
            <w:r w:rsidRPr="00790475">
              <w:rPr>
                <w:rFonts w:asciiTheme="majorBidi" w:hAnsiTheme="majorBidi" w:cstheme="majorBidi"/>
                <w:sz w:val="24"/>
              </w:rPr>
              <w:t>Tarnybinėse stotyse bei operatorių kompiuterinėse darbo vietose atnaujinti pagal esamą licenciją arba įdiegti naują GIS programinės įrangos paskutinę versiją</w:t>
            </w:r>
          </w:p>
        </w:tc>
        <w:tc>
          <w:tcPr>
            <w:tcW w:w="2976" w:type="dxa"/>
          </w:tcPr>
          <w:p w14:paraId="6800186B" w14:textId="77777777" w:rsidR="00AD5EFC" w:rsidRPr="00790475" w:rsidRDefault="009F07C2" w:rsidP="002A2B0A">
            <w:pPr>
              <w:ind w:left="139" w:right="137" w:firstLine="0"/>
              <w:rPr>
                <w:rFonts w:asciiTheme="majorBidi" w:hAnsiTheme="majorBidi" w:cstheme="majorBidi"/>
                <w:sz w:val="24"/>
              </w:rPr>
            </w:pPr>
            <w:r w:rsidRPr="00790475">
              <w:rPr>
                <w:rFonts w:asciiTheme="majorBidi" w:hAnsiTheme="majorBidi" w:cstheme="majorBidi"/>
                <w:sz w:val="24"/>
              </w:rPr>
              <w:t>Pasienio užkarda</w:t>
            </w:r>
          </w:p>
          <w:p w14:paraId="7D94A2DB" w14:textId="4DEF42D6" w:rsidR="009F07C2" w:rsidRPr="00790475" w:rsidRDefault="009F07C2" w:rsidP="002A2B0A">
            <w:pPr>
              <w:ind w:left="139" w:right="137" w:firstLine="0"/>
              <w:rPr>
                <w:rFonts w:asciiTheme="majorBidi" w:hAnsiTheme="majorBidi" w:cstheme="majorBidi"/>
                <w:sz w:val="24"/>
              </w:rPr>
            </w:pPr>
            <w:r w:rsidRPr="00790475">
              <w:rPr>
                <w:rFonts w:asciiTheme="majorBidi" w:hAnsiTheme="majorBidi" w:cstheme="majorBidi"/>
                <w:sz w:val="24"/>
              </w:rPr>
              <w:t>TS 1</w:t>
            </w:r>
            <w:r w:rsidR="0099078A" w:rsidRPr="00790475">
              <w:rPr>
                <w:rFonts w:asciiTheme="majorBidi" w:hAnsiTheme="majorBidi" w:cstheme="majorBidi"/>
                <w:sz w:val="24"/>
              </w:rPr>
              <w:t>1</w:t>
            </w:r>
            <w:r w:rsidRPr="00790475">
              <w:rPr>
                <w:rFonts w:asciiTheme="majorBidi" w:hAnsiTheme="majorBidi" w:cstheme="majorBidi"/>
                <w:sz w:val="24"/>
              </w:rPr>
              <w:t>, 1</w:t>
            </w:r>
            <w:r w:rsidR="0099078A" w:rsidRPr="00790475">
              <w:rPr>
                <w:rFonts w:asciiTheme="majorBidi" w:hAnsiTheme="majorBidi" w:cstheme="majorBidi"/>
                <w:sz w:val="24"/>
              </w:rPr>
              <w:t>2</w:t>
            </w:r>
            <w:r w:rsidRPr="00790475">
              <w:rPr>
                <w:rFonts w:asciiTheme="majorBidi" w:hAnsiTheme="majorBidi" w:cstheme="majorBidi"/>
                <w:sz w:val="24"/>
              </w:rPr>
              <w:t xml:space="preserve"> p.</w:t>
            </w:r>
          </w:p>
        </w:tc>
      </w:tr>
      <w:tr w:rsidR="00AD5EFC" w:rsidRPr="00790475" w14:paraId="1E8357F5" w14:textId="74AA09A3" w:rsidTr="00AD5EFC">
        <w:tc>
          <w:tcPr>
            <w:tcW w:w="709" w:type="dxa"/>
          </w:tcPr>
          <w:p w14:paraId="2D5B1D22"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1B797B7E" w14:textId="4179A329" w:rsidR="00AD5EFC" w:rsidRPr="00FB6AED" w:rsidRDefault="001F0760" w:rsidP="002A2B0A">
            <w:pPr>
              <w:ind w:left="138" w:right="133" w:hanging="4"/>
              <w:rPr>
                <w:rFonts w:asciiTheme="majorBidi" w:hAnsiTheme="majorBidi" w:cstheme="majorBidi"/>
                <w:b/>
                <w:bCs/>
                <w:sz w:val="24"/>
              </w:rPr>
            </w:pPr>
            <w:r w:rsidRPr="00FB6AED">
              <w:rPr>
                <w:rFonts w:asciiTheme="majorBidi" w:hAnsiTheme="majorBidi" w:cstheme="majorBidi"/>
                <w:sz w:val="24"/>
              </w:rPr>
              <w:t>Esamų e</w:t>
            </w:r>
            <w:r w:rsidR="00F47967" w:rsidRPr="00FB6AED">
              <w:rPr>
                <w:rFonts w:asciiTheme="majorBidi" w:hAnsiTheme="majorBidi" w:cstheme="majorBidi"/>
                <w:sz w:val="24"/>
              </w:rPr>
              <w:t>lektros generatorių apsaugos perimetre įrengti naujus silpnųjų srovių ir elektros maitinimo kabelius bei naują perimetro apsaugos įrangą (kontroleriai, PIR davikliai, šviesiniai-garsiniai signalizatoriai). Esami kabeliai ir įranga turi būti demontuoti.</w:t>
            </w:r>
          </w:p>
        </w:tc>
        <w:tc>
          <w:tcPr>
            <w:tcW w:w="2976" w:type="dxa"/>
          </w:tcPr>
          <w:p w14:paraId="79BD5311" w14:textId="77777777" w:rsidR="00802AE5" w:rsidRPr="00FB6AED" w:rsidRDefault="00802AE5" w:rsidP="00802AE5">
            <w:pPr>
              <w:ind w:left="139" w:right="137" w:firstLine="0"/>
              <w:rPr>
                <w:rFonts w:asciiTheme="majorBidi" w:hAnsiTheme="majorBidi" w:cstheme="majorBidi"/>
                <w:sz w:val="24"/>
              </w:rPr>
            </w:pPr>
            <w:r w:rsidRPr="00FB6AED">
              <w:rPr>
                <w:rFonts w:asciiTheme="majorBidi" w:hAnsiTheme="majorBidi" w:cstheme="majorBidi"/>
                <w:sz w:val="24"/>
              </w:rPr>
              <w:t>VSŽ 1099 - VSŽ 1123,</w:t>
            </w:r>
          </w:p>
          <w:p w14:paraId="3FE87A8C" w14:textId="77777777" w:rsidR="00802AE5" w:rsidRPr="00FB6AED" w:rsidRDefault="00802AE5" w:rsidP="00802AE5">
            <w:pPr>
              <w:ind w:left="139" w:right="137" w:firstLine="0"/>
              <w:rPr>
                <w:rFonts w:asciiTheme="majorBidi" w:hAnsiTheme="majorBidi" w:cstheme="majorBidi"/>
                <w:sz w:val="24"/>
              </w:rPr>
            </w:pPr>
            <w:r w:rsidRPr="00FB6AED">
              <w:rPr>
                <w:rFonts w:asciiTheme="majorBidi" w:hAnsiTheme="majorBidi" w:cstheme="majorBidi"/>
                <w:sz w:val="24"/>
              </w:rPr>
              <w:t>nuo Kalvelių pervažos iki Valstybės sienos linijos (iš abiejų pusių)</w:t>
            </w:r>
          </w:p>
          <w:p w14:paraId="09469992" w14:textId="08F1D0EB" w:rsidR="009F07C2" w:rsidRPr="00FB6AED" w:rsidRDefault="009F07C2" w:rsidP="00802AE5">
            <w:pPr>
              <w:ind w:left="139" w:right="137" w:firstLine="0"/>
              <w:rPr>
                <w:rFonts w:asciiTheme="majorBidi" w:hAnsiTheme="majorBidi" w:cstheme="majorBidi"/>
                <w:sz w:val="24"/>
              </w:rPr>
            </w:pPr>
            <w:r w:rsidRPr="00FB6AED">
              <w:rPr>
                <w:rFonts w:asciiTheme="majorBidi" w:hAnsiTheme="majorBidi" w:cstheme="majorBidi"/>
                <w:sz w:val="24"/>
              </w:rPr>
              <w:t>Priedas Nr.1, Priedas Nr.2</w:t>
            </w:r>
          </w:p>
          <w:p w14:paraId="747E3533" w14:textId="2F97AD88" w:rsidR="009F07C2" w:rsidRPr="00FB6AED" w:rsidRDefault="009F07C2" w:rsidP="002A2B0A">
            <w:pPr>
              <w:ind w:left="139" w:right="137" w:firstLine="0"/>
              <w:rPr>
                <w:rFonts w:asciiTheme="majorBidi" w:hAnsiTheme="majorBidi" w:cstheme="majorBidi"/>
                <w:sz w:val="24"/>
              </w:rPr>
            </w:pPr>
            <w:r w:rsidRPr="00FB6AED">
              <w:rPr>
                <w:rFonts w:asciiTheme="majorBidi" w:hAnsiTheme="majorBidi" w:cstheme="majorBidi"/>
                <w:sz w:val="24"/>
              </w:rPr>
              <w:t>Priedas Nr.3, 10 poz.</w:t>
            </w:r>
          </w:p>
          <w:p w14:paraId="3A409C3D" w14:textId="385E51A1" w:rsidR="009F07C2" w:rsidRPr="00FB6AED" w:rsidRDefault="009F07C2" w:rsidP="002A2B0A">
            <w:pPr>
              <w:ind w:left="139" w:right="137" w:firstLine="0"/>
              <w:rPr>
                <w:rFonts w:asciiTheme="majorBidi" w:hAnsiTheme="majorBidi" w:cstheme="majorBidi"/>
                <w:sz w:val="24"/>
              </w:rPr>
            </w:pPr>
            <w:r w:rsidRPr="00FB6AED">
              <w:rPr>
                <w:rFonts w:asciiTheme="majorBidi" w:hAnsiTheme="majorBidi" w:cstheme="majorBidi"/>
                <w:sz w:val="24"/>
              </w:rPr>
              <w:t>TS 1</w:t>
            </w:r>
            <w:r w:rsidR="0099078A" w:rsidRPr="00FB6AED">
              <w:rPr>
                <w:rFonts w:asciiTheme="majorBidi" w:hAnsiTheme="majorBidi" w:cstheme="majorBidi"/>
                <w:sz w:val="24"/>
              </w:rPr>
              <w:t>8</w:t>
            </w:r>
            <w:r w:rsidRPr="00FB6AED">
              <w:rPr>
                <w:rFonts w:asciiTheme="majorBidi" w:hAnsiTheme="majorBidi" w:cstheme="majorBidi"/>
                <w:sz w:val="24"/>
              </w:rPr>
              <w:t xml:space="preserve"> p.</w:t>
            </w:r>
          </w:p>
        </w:tc>
      </w:tr>
      <w:tr w:rsidR="001F0760" w:rsidRPr="00790475" w14:paraId="492EB6F6" w14:textId="77777777" w:rsidTr="00AD5EFC">
        <w:tc>
          <w:tcPr>
            <w:tcW w:w="709" w:type="dxa"/>
          </w:tcPr>
          <w:p w14:paraId="4B9D28D3" w14:textId="77777777" w:rsidR="001F0760" w:rsidRPr="00790475" w:rsidRDefault="001F0760" w:rsidP="009D5053">
            <w:pPr>
              <w:numPr>
                <w:ilvl w:val="1"/>
                <w:numId w:val="112"/>
              </w:numPr>
              <w:jc w:val="center"/>
              <w:rPr>
                <w:rFonts w:asciiTheme="majorBidi" w:hAnsiTheme="majorBidi" w:cstheme="majorBidi"/>
                <w:sz w:val="24"/>
              </w:rPr>
            </w:pPr>
          </w:p>
        </w:tc>
        <w:tc>
          <w:tcPr>
            <w:tcW w:w="6237" w:type="dxa"/>
          </w:tcPr>
          <w:p w14:paraId="67340270" w14:textId="59852A88" w:rsidR="001F0760" w:rsidRPr="00FB6AED" w:rsidRDefault="001F0760" w:rsidP="002A2B0A">
            <w:pPr>
              <w:ind w:left="138" w:right="133" w:hanging="4"/>
              <w:jc w:val="both"/>
              <w:rPr>
                <w:rFonts w:asciiTheme="majorBidi" w:hAnsiTheme="majorBidi" w:cstheme="majorBidi"/>
                <w:sz w:val="24"/>
              </w:rPr>
            </w:pPr>
            <w:r w:rsidRPr="00FB6AED">
              <w:rPr>
                <w:rFonts w:asciiTheme="majorBidi" w:hAnsiTheme="majorBidi" w:cstheme="majorBidi"/>
                <w:sz w:val="24"/>
              </w:rPr>
              <w:t>Pakeisti visus elektros ir duomenų perdavimo kabelius</w:t>
            </w:r>
          </w:p>
        </w:tc>
        <w:tc>
          <w:tcPr>
            <w:tcW w:w="2976" w:type="dxa"/>
          </w:tcPr>
          <w:p w14:paraId="6B16C5FA" w14:textId="77777777" w:rsidR="001F0760" w:rsidRPr="00FB6AED" w:rsidRDefault="001F0760" w:rsidP="001F0760">
            <w:pPr>
              <w:ind w:left="139" w:right="137" w:firstLine="0"/>
              <w:rPr>
                <w:rFonts w:asciiTheme="majorBidi" w:hAnsiTheme="majorBidi" w:cstheme="majorBidi"/>
                <w:sz w:val="24"/>
              </w:rPr>
            </w:pPr>
            <w:r w:rsidRPr="00FB6AED">
              <w:rPr>
                <w:rFonts w:asciiTheme="majorBidi" w:hAnsiTheme="majorBidi" w:cstheme="majorBidi"/>
                <w:sz w:val="24"/>
              </w:rPr>
              <w:t>VSŽ 1101 – VSŽ 1108,</w:t>
            </w:r>
          </w:p>
          <w:p w14:paraId="514E7015" w14:textId="63B5FC68" w:rsidR="001F0760" w:rsidRPr="00FB6AED" w:rsidRDefault="001F0760" w:rsidP="001F0760">
            <w:pPr>
              <w:ind w:left="139" w:right="137" w:firstLine="0"/>
              <w:rPr>
                <w:rFonts w:asciiTheme="majorBidi" w:hAnsiTheme="majorBidi" w:cstheme="majorBidi"/>
                <w:sz w:val="24"/>
              </w:rPr>
            </w:pPr>
            <w:r w:rsidRPr="00FB6AED">
              <w:rPr>
                <w:rFonts w:asciiTheme="majorBidi" w:hAnsiTheme="majorBidi" w:cstheme="majorBidi"/>
                <w:sz w:val="24"/>
              </w:rPr>
              <w:t>nuo Kalvelių pervažos iki Valstybės sienos linijos (iš abiejų pusių)</w:t>
            </w:r>
          </w:p>
        </w:tc>
      </w:tr>
      <w:tr w:rsidR="00AD5EFC" w:rsidRPr="00790475" w14:paraId="2035F62E" w14:textId="5BB6AAE6" w:rsidTr="00AD5EFC">
        <w:tc>
          <w:tcPr>
            <w:tcW w:w="709" w:type="dxa"/>
          </w:tcPr>
          <w:p w14:paraId="2FD21AE9" w14:textId="77777777" w:rsidR="00AD5EFC" w:rsidRPr="00790475" w:rsidRDefault="00AD5EFC" w:rsidP="009D5053">
            <w:pPr>
              <w:numPr>
                <w:ilvl w:val="1"/>
                <w:numId w:val="112"/>
              </w:numPr>
              <w:jc w:val="center"/>
              <w:rPr>
                <w:rFonts w:asciiTheme="majorBidi" w:hAnsiTheme="majorBidi" w:cstheme="majorBidi"/>
                <w:sz w:val="24"/>
              </w:rPr>
            </w:pPr>
          </w:p>
        </w:tc>
        <w:tc>
          <w:tcPr>
            <w:tcW w:w="6237" w:type="dxa"/>
          </w:tcPr>
          <w:p w14:paraId="34B393A6" w14:textId="1674AAC8" w:rsidR="00636AC3" w:rsidRPr="00FB6AED" w:rsidRDefault="00636AC3" w:rsidP="002A2B0A">
            <w:pPr>
              <w:ind w:left="138" w:right="133" w:hanging="4"/>
              <w:jc w:val="both"/>
              <w:rPr>
                <w:rFonts w:asciiTheme="majorBidi" w:hAnsiTheme="majorBidi" w:cstheme="majorBidi"/>
                <w:sz w:val="24"/>
              </w:rPr>
            </w:pPr>
            <w:r w:rsidRPr="00FB6AED">
              <w:rPr>
                <w:rFonts w:asciiTheme="majorBidi" w:hAnsiTheme="majorBidi" w:cstheme="majorBidi"/>
                <w:sz w:val="24"/>
              </w:rPr>
              <w:t>Įvertinti pasikeitusią galią dėl papildomos įrangos instaliavimo ir įrengti naujus dyzelinius elektros generatorius.</w:t>
            </w:r>
            <w:r w:rsidR="00802AE5" w:rsidRPr="00FB6AED">
              <w:rPr>
                <w:rFonts w:asciiTheme="majorBidi" w:hAnsiTheme="majorBidi" w:cstheme="majorBidi"/>
                <w:sz w:val="24"/>
              </w:rPr>
              <w:t xml:space="preserve"> Visa sienos stebėjimo sistema turi būti prijungta prie naujų elektros generatorių.</w:t>
            </w:r>
          </w:p>
          <w:p w14:paraId="2A5F2C5F" w14:textId="67D12555" w:rsidR="00636AC3" w:rsidRPr="00FB6AED" w:rsidRDefault="00636AC3" w:rsidP="002A2B0A">
            <w:pPr>
              <w:ind w:left="138" w:right="133" w:hanging="4"/>
              <w:jc w:val="both"/>
              <w:rPr>
                <w:rFonts w:asciiTheme="majorBidi" w:hAnsiTheme="majorBidi" w:cstheme="majorBidi"/>
                <w:b/>
                <w:bCs/>
                <w:sz w:val="24"/>
              </w:rPr>
            </w:pPr>
            <w:r w:rsidRPr="00FB6AED">
              <w:rPr>
                <w:rFonts w:asciiTheme="majorBidi" w:hAnsiTheme="majorBidi" w:cstheme="majorBidi"/>
                <w:sz w:val="24"/>
              </w:rPr>
              <w:t xml:space="preserve">Esamus elektros generatorius demontuoti ir pristatyti </w:t>
            </w:r>
            <w:r w:rsidR="004B2BEB" w:rsidRPr="00FB6AED">
              <w:rPr>
                <w:rFonts w:asciiTheme="majorBidi" w:hAnsiTheme="majorBidi" w:cstheme="majorBidi"/>
                <w:sz w:val="24"/>
              </w:rPr>
              <w:t>į</w:t>
            </w:r>
            <w:r w:rsidRPr="00FB6AED">
              <w:rPr>
                <w:rFonts w:asciiTheme="majorBidi" w:hAnsiTheme="majorBidi" w:cstheme="majorBidi"/>
                <w:sz w:val="24"/>
              </w:rPr>
              <w:t xml:space="preserve"> užkardą.</w:t>
            </w:r>
          </w:p>
        </w:tc>
        <w:tc>
          <w:tcPr>
            <w:tcW w:w="2976" w:type="dxa"/>
          </w:tcPr>
          <w:p w14:paraId="41670EF2" w14:textId="77777777" w:rsidR="00802AE5" w:rsidRPr="00FB6AED" w:rsidRDefault="00802AE5" w:rsidP="00802AE5">
            <w:pPr>
              <w:ind w:left="139" w:right="137" w:firstLine="0"/>
              <w:rPr>
                <w:rFonts w:asciiTheme="majorBidi" w:hAnsiTheme="majorBidi" w:cstheme="majorBidi"/>
                <w:sz w:val="24"/>
              </w:rPr>
            </w:pPr>
            <w:r w:rsidRPr="00FB6AED">
              <w:rPr>
                <w:rFonts w:asciiTheme="majorBidi" w:hAnsiTheme="majorBidi" w:cstheme="majorBidi"/>
                <w:sz w:val="24"/>
              </w:rPr>
              <w:t>VSŽ 1099 - VSŽ 1123,</w:t>
            </w:r>
          </w:p>
          <w:p w14:paraId="2EF86ECB" w14:textId="77777777" w:rsidR="00802AE5" w:rsidRPr="00FB6AED" w:rsidRDefault="00802AE5" w:rsidP="00802AE5">
            <w:pPr>
              <w:ind w:left="139" w:right="137" w:firstLine="0"/>
              <w:rPr>
                <w:rFonts w:asciiTheme="majorBidi" w:hAnsiTheme="majorBidi" w:cstheme="majorBidi"/>
                <w:sz w:val="24"/>
              </w:rPr>
            </w:pPr>
            <w:r w:rsidRPr="00FB6AED">
              <w:rPr>
                <w:rFonts w:asciiTheme="majorBidi" w:hAnsiTheme="majorBidi" w:cstheme="majorBidi"/>
                <w:sz w:val="24"/>
              </w:rPr>
              <w:t>nuo Kalvelių pervažos iki Valstybės sienos linijos (iš abiejų pusių)</w:t>
            </w:r>
          </w:p>
          <w:p w14:paraId="10D8FD62" w14:textId="250E41A0" w:rsidR="009F07C2" w:rsidRPr="00FB6AED" w:rsidRDefault="009F07C2" w:rsidP="00802AE5">
            <w:pPr>
              <w:ind w:left="139" w:right="137" w:firstLine="0"/>
              <w:rPr>
                <w:rFonts w:asciiTheme="majorBidi" w:hAnsiTheme="majorBidi" w:cstheme="majorBidi"/>
                <w:sz w:val="24"/>
              </w:rPr>
            </w:pPr>
            <w:r w:rsidRPr="00FB6AED">
              <w:rPr>
                <w:rFonts w:asciiTheme="majorBidi" w:hAnsiTheme="majorBidi" w:cstheme="majorBidi"/>
                <w:sz w:val="24"/>
              </w:rPr>
              <w:t>Priedas Nr.3, 2</w:t>
            </w:r>
            <w:r w:rsidR="0099078A" w:rsidRPr="00FB6AED">
              <w:rPr>
                <w:rFonts w:asciiTheme="majorBidi" w:hAnsiTheme="majorBidi" w:cstheme="majorBidi"/>
                <w:sz w:val="24"/>
              </w:rPr>
              <w:t>5</w:t>
            </w:r>
            <w:r w:rsidRPr="00FB6AED">
              <w:rPr>
                <w:rFonts w:asciiTheme="majorBidi" w:hAnsiTheme="majorBidi" w:cstheme="majorBidi"/>
                <w:sz w:val="24"/>
              </w:rPr>
              <w:t xml:space="preserve"> poz.</w:t>
            </w:r>
          </w:p>
          <w:p w14:paraId="09C71220" w14:textId="393A885E" w:rsidR="009F07C2" w:rsidRPr="00FB6AED" w:rsidRDefault="009F07C2" w:rsidP="002A2B0A">
            <w:pPr>
              <w:ind w:left="139" w:right="137" w:firstLine="0"/>
              <w:rPr>
                <w:rFonts w:asciiTheme="majorBidi" w:hAnsiTheme="majorBidi" w:cstheme="majorBidi"/>
                <w:sz w:val="24"/>
              </w:rPr>
            </w:pPr>
            <w:r w:rsidRPr="00FB6AED">
              <w:rPr>
                <w:rFonts w:asciiTheme="majorBidi" w:hAnsiTheme="majorBidi" w:cstheme="majorBidi"/>
                <w:sz w:val="24"/>
              </w:rPr>
              <w:t xml:space="preserve">TS </w:t>
            </w:r>
            <w:r w:rsidR="000B635F" w:rsidRPr="00FB6AED">
              <w:rPr>
                <w:rFonts w:asciiTheme="majorBidi" w:hAnsiTheme="majorBidi" w:cstheme="majorBidi"/>
                <w:sz w:val="24"/>
              </w:rPr>
              <w:t>1</w:t>
            </w:r>
            <w:r w:rsidR="0099078A" w:rsidRPr="00FB6AED">
              <w:rPr>
                <w:rFonts w:asciiTheme="majorBidi" w:hAnsiTheme="majorBidi" w:cstheme="majorBidi"/>
                <w:sz w:val="24"/>
              </w:rPr>
              <w:t>6</w:t>
            </w:r>
            <w:r w:rsidR="000B635F" w:rsidRPr="00FB6AED">
              <w:rPr>
                <w:rFonts w:asciiTheme="majorBidi" w:hAnsiTheme="majorBidi" w:cstheme="majorBidi"/>
                <w:sz w:val="24"/>
              </w:rPr>
              <w:t xml:space="preserve">, </w:t>
            </w:r>
            <w:r w:rsidRPr="00FB6AED">
              <w:rPr>
                <w:rFonts w:asciiTheme="majorBidi" w:hAnsiTheme="majorBidi" w:cstheme="majorBidi"/>
                <w:sz w:val="24"/>
              </w:rPr>
              <w:t>1</w:t>
            </w:r>
            <w:r w:rsidR="0099078A" w:rsidRPr="00FB6AED">
              <w:rPr>
                <w:rFonts w:asciiTheme="majorBidi" w:hAnsiTheme="majorBidi" w:cstheme="majorBidi"/>
                <w:sz w:val="24"/>
              </w:rPr>
              <w:t>8</w:t>
            </w:r>
            <w:r w:rsidRPr="00FB6AED">
              <w:rPr>
                <w:rFonts w:asciiTheme="majorBidi" w:hAnsiTheme="majorBidi" w:cstheme="majorBidi"/>
                <w:sz w:val="24"/>
              </w:rPr>
              <w:t xml:space="preserve"> p.</w:t>
            </w:r>
          </w:p>
        </w:tc>
      </w:tr>
      <w:tr w:rsidR="004324EE" w:rsidRPr="00790475" w14:paraId="0BCA055A" w14:textId="77777777" w:rsidTr="00AD5EFC">
        <w:tc>
          <w:tcPr>
            <w:tcW w:w="709" w:type="dxa"/>
          </w:tcPr>
          <w:p w14:paraId="186AA47C" w14:textId="77777777" w:rsidR="004324EE" w:rsidRPr="00790475" w:rsidRDefault="004324EE" w:rsidP="009D5053">
            <w:pPr>
              <w:numPr>
                <w:ilvl w:val="1"/>
                <w:numId w:val="112"/>
              </w:numPr>
              <w:jc w:val="center"/>
              <w:rPr>
                <w:rFonts w:asciiTheme="majorBidi" w:hAnsiTheme="majorBidi" w:cstheme="majorBidi"/>
                <w:sz w:val="24"/>
              </w:rPr>
            </w:pPr>
          </w:p>
        </w:tc>
        <w:tc>
          <w:tcPr>
            <w:tcW w:w="6237" w:type="dxa"/>
          </w:tcPr>
          <w:p w14:paraId="468E1EA5" w14:textId="43E5B8C2" w:rsidR="004324EE" w:rsidRPr="00FB6AED" w:rsidRDefault="004324EE" w:rsidP="002A2B0A">
            <w:pPr>
              <w:ind w:left="138" w:right="133" w:hanging="4"/>
              <w:rPr>
                <w:rFonts w:asciiTheme="majorBidi" w:hAnsiTheme="majorBidi" w:cstheme="majorBidi"/>
                <w:sz w:val="24"/>
              </w:rPr>
            </w:pPr>
            <w:r w:rsidRPr="00FB6AED">
              <w:rPr>
                <w:rFonts w:asciiTheme="majorBidi" w:hAnsiTheme="majorBidi" w:cstheme="majorBidi"/>
                <w:sz w:val="24"/>
              </w:rPr>
              <w:t>Įrengti užkardos</w:t>
            </w:r>
            <w:r w:rsidR="00802AE5" w:rsidRPr="00FB6AED">
              <w:rPr>
                <w:rFonts w:asciiTheme="majorBidi" w:hAnsiTheme="majorBidi" w:cstheme="majorBidi"/>
                <w:sz w:val="24"/>
              </w:rPr>
              <w:t xml:space="preserve"> (Kenos GPKP)</w:t>
            </w:r>
            <w:r w:rsidRPr="00FB6AED">
              <w:rPr>
                <w:rFonts w:asciiTheme="majorBidi" w:hAnsiTheme="majorBidi" w:cstheme="majorBidi"/>
                <w:sz w:val="24"/>
              </w:rPr>
              <w:t xml:space="preserve"> perimetro/ vidaus patalpų apsaugos sistemą</w:t>
            </w:r>
            <w:r w:rsidR="0016752E" w:rsidRPr="00FB6AED">
              <w:rPr>
                <w:rFonts w:asciiTheme="majorBidi" w:hAnsiTheme="majorBidi" w:cstheme="majorBidi"/>
                <w:sz w:val="24"/>
              </w:rPr>
              <w:t>.</w:t>
            </w:r>
          </w:p>
          <w:p w14:paraId="4E34D4CE" w14:textId="553A8937" w:rsidR="0016752E" w:rsidRPr="00FB6AED" w:rsidRDefault="0016752E" w:rsidP="002A2B0A">
            <w:pPr>
              <w:ind w:left="138" w:right="133" w:hanging="4"/>
              <w:rPr>
                <w:rFonts w:asciiTheme="majorBidi" w:hAnsiTheme="majorBidi" w:cstheme="majorBidi"/>
                <w:sz w:val="24"/>
              </w:rPr>
            </w:pPr>
            <w:r w:rsidRPr="00FB6AED">
              <w:rPr>
                <w:rFonts w:asciiTheme="majorBidi" w:hAnsiTheme="majorBidi" w:cstheme="majorBidi"/>
                <w:sz w:val="24"/>
              </w:rPr>
              <w:t>Esama užkardos perimetro/ vidaus patalpų apsaugos sistema turi būti demontuota.</w:t>
            </w:r>
          </w:p>
        </w:tc>
        <w:tc>
          <w:tcPr>
            <w:tcW w:w="2976" w:type="dxa"/>
          </w:tcPr>
          <w:p w14:paraId="7ECD0147" w14:textId="77777777" w:rsidR="004324EE" w:rsidRPr="00FB6AED" w:rsidRDefault="000B635F" w:rsidP="002A2B0A">
            <w:pPr>
              <w:ind w:left="139" w:right="137" w:firstLine="0"/>
              <w:rPr>
                <w:rFonts w:asciiTheme="majorBidi" w:hAnsiTheme="majorBidi" w:cstheme="majorBidi"/>
                <w:sz w:val="24"/>
              </w:rPr>
            </w:pPr>
            <w:r w:rsidRPr="00FB6AED">
              <w:rPr>
                <w:rFonts w:asciiTheme="majorBidi" w:hAnsiTheme="majorBidi" w:cstheme="majorBidi"/>
                <w:sz w:val="24"/>
              </w:rPr>
              <w:t>Pasienio užkarda</w:t>
            </w:r>
          </w:p>
          <w:p w14:paraId="79F64766" w14:textId="52B873B5" w:rsidR="000B635F" w:rsidRPr="00FB6AED" w:rsidRDefault="000B635F" w:rsidP="002A2B0A">
            <w:pPr>
              <w:ind w:left="139" w:right="137" w:firstLine="0"/>
              <w:rPr>
                <w:rFonts w:asciiTheme="majorBidi" w:hAnsiTheme="majorBidi" w:cstheme="majorBidi"/>
                <w:sz w:val="24"/>
              </w:rPr>
            </w:pPr>
            <w:r w:rsidRPr="00FB6AED">
              <w:rPr>
                <w:rFonts w:asciiTheme="majorBidi" w:hAnsiTheme="majorBidi" w:cstheme="majorBidi"/>
                <w:sz w:val="24"/>
              </w:rPr>
              <w:t>Priedas Nr.4</w:t>
            </w:r>
          </w:p>
          <w:p w14:paraId="4089879E" w14:textId="2BCD6B93" w:rsidR="000B635F" w:rsidRPr="00FB6AED" w:rsidRDefault="000B635F" w:rsidP="002A2B0A">
            <w:pPr>
              <w:ind w:left="139" w:right="137" w:firstLine="0"/>
              <w:rPr>
                <w:rFonts w:asciiTheme="majorBidi" w:hAnsiTheme="majorBidi" w:cstheme="majorBidi"/>
                <w:sz w:val="24"/>
              </w:rPr>
            </w:pPr>
            <w:r w:rsidRPr="00FB6AED">
              <w:rPr>
                <w:rFonts w:asciiTheme="majorBidi" w:hAnsiTheme="majorBidi" w:cstheme="majorBidi"/>
                <w:sz w:val="24"/>
              </w:rPr>
              <w:t>Priedas Nr.3, 1, 2, 3,</w:t>
            </w:r>
            <w:r w:rsidR="0099078A" w:rsidRPr="00FB6AED">
              <w:rPr>
                <w:rFonts w:asciiTheme="majorBidi" w:hAnsiTheme="majorBidi" w:cstheme="majorBidi"/>
                <w:sz w:val="24"/>
              </w:rPr>
              <w:t xml:space="preserve"> </w:t>
            </w:r>
            <w:r w:rsidRPr="00FB6AED">
              <w:rPr>
                <w:rFonts w:asciiTheme="majorBidi" w:hAnsiTheme="majorBidi" w:cstheme="majorBidi"/>
                <w:sz w:val="24"/>
              </w:rPr>
              <w:t>4, 2</w:t>
            </w:r>
            <w:r w:rsidR="0099078A" w:rsidRPr="00FB6AED">
              <w:rPr>
                <w:rFonts w:asciiTheme="majorBidi" w:hAnsiTheme="majorBidi" w:cstheme="majorBidi"/>
                <w:sz w:val="24"/>
              </w:rPr>
              <w:t>7</w:t>
            </w:r>
            <w:r w:rsidRPr="00FB6AED">
              <w:rPr>
                <w:rFonts w:asciiTheme="majorBidi" w:hAnsiTheme="majorBidi" w:cstheme="majorBidi"/>
                <w:sz w:val="24"/>
              </w:rPr>
              <w:t xml:space="preserve"> poz.</w:t>
            </w:r>
          </w:p>
          <w:p w14:paraId="5BD4BFAC" w14:textId="2DD5B6D0" w:rsidR="000B635F" w:rsidRPr="00FB6AED" w:rsidRDefault="000B635F" w:rsidP="002A2B0A">
            <w:pPr>
              <w:ind w:left="139" w:right="137" w:firstLine="0"/>
              <w:rPr>
                <w:rFonts w:asciiTheme="majorBidi" w:hAnsiTheme="majorBidi" w:cstheme="majorBidi"/>
                <w:sz w:val="24"/>
              </w:rPr>
            </w:pPr>
            <w:r w:rsidRPr="00FB6AED">
              <w:rPr>
                <w:rFonts w:asciiTheme="majorBidi" w:hAnsiTheme="majorBidi" w:cstheme="majorBidi"/>
                <w:sz w:val="24"/>
              </w:rPr>
              <w:t xml:space="preserve">TS </w:t>
            </w:r>
            <w:r w:rsidR="0099078A" w:rsidRPr="00FB6AED">
              <w:rPr>
                <w:rFonts w:asciiTheme="majorBidi" w:hAnsiTheme="majorBidi" w:cstheme="majorBidi"/>
                <w:sz w:val="24"/>
              </w:rPr>
              <w:t>9</w:t>
            </w:r>
            <w:r w:rsidRPr="00FB6AED">
              <w:rPr>
                <w:rFonts w:asciiTheme="majorBidi" w:hAnsiTheme="majorBidi" w:cstheme="majorBidi"/>
                <w:sz w:val="24"/>
              </w:rPr>
              <w:t xml:space="preserve"> p.</w:t>
            </w:r>
          </w:p>
        </w:tc>
      </w:tr>
      <w:tr w:rsidR="004324EE" w:rsidRPr="00790475" w14:paraId="2E45AEB8" w14:textId="77777777" w:rsidTr="00AD5EFC">
        <w:tc>
          <w:tcPr>
            <w:tcW w:w="709" w:type="dxa"/>
          </w:tcPr>
          <w:p w14:paraId="73DE5390" w14:textId="77777777" w:rsidR="004324EE" w:rsidRPr="00790475" w:rsidRDefault="004324EE" w:rsidP="009D5053">
            <w:pPr>
              <w:numPr>
                <w:ilvl w:val="1"/>
                <w:numId w:val="112"/>
              </w:numPr>
              <w:jc w:val="center"/>
              <w:rPr>
                <w:rFonts w:asciiTheme="majorBidi" w:hAnsiTheme="majorBidi" w:cstheme="majorBidi"/>
                <w:sz w:val="24"/>
              </w:rPr>
            </w:pPr>
          </w:p>
        </w:tc>
        <w:tc>
          <w:tcPr>
            <w:tcW w:w="6237" w:type="dxa"/>
          </w:tcPr>
          <w:p w14:paraId="3338BAB1" w14:textId="508A9300" w:rsidR="004324EE" w:rsidRPr="00FB6AED" w:rsidRDefault="004324EE" w:rsidP="002A2B0A">
            <w:pPr>
              <w:ind w:left="138" w:right="133" w:hanging="4"/>
              <w:rPr>
                <w:rFonts w:asciiTheme="majorBidi" w:hAnsiTheme="majorBidi" w:cstheme="majorBidi"/>
                <w:sz w:val="24"/>
              </w:rPr>
            </w:pPr>
            <w:r w:rsidRPr="00FB6AED">
              <w:rPr>
                <w:rFonts w:asciiTheme="majorBidi" w:hAnsiTheme="majorBidi" w:cstheme="majorBidi"/>
                <w:sz w:val="24"/>
              </w:rPr>
              <w:t>Įrengti nuotolinę balso perdavimo sistemą</w:t>
            </w:r>
          </w:p>
        </w:tc>
        <w:tc>
          <w:tcPr>
            <w:tcW w:w="2976" w:type="dxa"/>
          </w:tcPr>
          <w:p w14:paraId="225EEA0D" w14:textId="667B9352" w:rsidR="000B635F" w:rsidRPr="00FB6AED" w:rsidRDefault="00802AE5" w:rsidP="002A2B0A">
            <w:pPr>
              <w:ind w:left="139" w:right="137" w:firstLine="0"/>
              <w:rPr>
                <w:rFonts w:asciiTheme="majorBidi" w:hAnsiTheme="majorBidi" w:cstheme="majorBidi"/>
                <w:sz w:val="24"/>
              </w:rPr>
            </w:pPr>
            <w:r w:rsidRPr="00FB6AED">
              <w:rPr>
                <w:rFonts w:asciiTheme="majorBidi" w:hAnsiTheme="majorBidi" w:cstheme="majorBidi"/>
                <w:sz w:val="24"/>
              </w:rPr>
              <w:t>VSŽ 1099 - VSŽ 1123</w:t>
            </w:r>
          </w:p>
        </w:tc>
      </w:tr>
      <w:tr w:rsidR="0082238B" w:rsidRPr="00790475" w14:paraId="7AB31BB7" w14:textId="77777777" w:rsidTr="00AD5EFC">
        <w:tc>
          <w:tcPr>
            <w:tcW w:w="709" w:type="dxa"/>
          </w:tcPr>
          <w:p w14:paraId="2809CE18" w14:textId="77777777" w:rsidR="0082238B" w:rsidRPr="00790475" w:rsidRDefault="0082238B" w:rsidP="009D5053">
            <w:pPr>
              <w:numPr>
                <w:ilvl w:val="1"/>
                <w:numId w:val="112"/>
              </w:numPr>
              <w:jc w:val="center"/>
              <w:rPr>
                <w:rFonts w:asciiTheme="majorBidi" w:hAnsiTheme="majorBidi" w:cstheme="majorBidi"/>
                <w:sz w:val="24"/>
              </w:rPr>
            </w:pPr>
          </w:p>
        </w:tc>
        <w:tc>
          <w:tcPr>
            <w:tcW w:w="6237" w:type="dxa"/>
          </w:tcPr>
          <w:p w14:paraId="1B34318F" w14:textId="1A1C2606" w:rsidR="0082238B" w:rsidRPr="00FB6AED" w:rsidRDefault="0082238B" w:rsidP="002A2B0A">
            <w:pPr>
              <w:ind w:left="138" w:right="133" w:hanging="4"/>
              <w:rPr>
                <w:rFonts w:asciiTheme="majorBidi" w:hAnsiTheme="majorBidi" w:cstheme="majorBidi"/>
                <w:sz w:val="24"/>
              </w:rPr>
            </w:pPr>
            <w:r w:rsidRPr="00FB6AED">
              <w:rPr>
                <w:rFonts w:asciiTheme="majorBidi" w:hAnsiTheme="majorBidi" w:cstheme="majorBidi"/>
                <w:sz w:val="24"/>
              </w:rPr>
              <w:t>Serverinėje bei valdymo centro patalpose turi būti suprojektuotos ir įrengtos oro kondicionavimo sistemos, užtikrinančios reikiamos temperatūros (18–22 °C) palaikymą ištisus metus. Sistemos garantijos galiojimo laikotarpiu tiekėjas savo sąskaita turės atlikti kondicionierių profilaktiką bei remontą.</w:t>
            </w:r>
          </w:p>
        </w:tc>
        <w:tc>
          <w:tcPr>
            <w:tcW w:w="2976" w:type="dxa"/>
          </w:tcPr>
          <w:p w14:paraId="3C5DEF53" w14:textId="7FDF84E0" w:rsidR="0082238B" w:rsidRPr="00FB6AED" w:rsidRDefault="000B635F" w:rsidP="002A2B0A">
            <w:pPr>
              <w:ind w:left="139" w:right="137" w:firstLine="0"/>
              <w:rPr>
                <w:rFonts w:asciiTheme="majorBidi" w:hAnsiTheme="majorBidi" w:cstheme="majorBidi"/>
                <w:sz w:val="24"/>
              </w:rPr>
            </w:pPr>
            <w:r w:rsidRPr="00FB6AED">
              <w:rPr>
                <w:rFonts w:asciiTheme="majorBidi" w:hAnsiTheme="majorBidi" w:cstheme="majorBidi"/>
                <w:sz w:val="24"/>
              </w:rPr>
              <w:t>Pasienio užkarda</w:t>
            </w:r>
          </w:p>
        </w:tc>
      </w:tr>
      <w:tr w:rsidR="00685172" w:rsidRPr="00790475" w14:paraId="61FD7E44" w14:textId="77777777" w:rsidTr="00AD5EFC">
        <w:tc>
          <w:tcPr>
            <w:tcW w:w="709" w:type="dxa"/>
          </w:tcPr>
          <w:p w14:paraId="6E191244" w14:textId="77777777" w:rsidR="00685172" w:rsidRPr="00790475" w:rsidRDefault="00685172" w:rsidP="009D5053">
            <w:pPr>
              <w:numPr>
                <w:ilvl w:val="1"/>
                <w:numId w:val="112"/>
              </w:numPr>
              <w:jc w:val="center"/>
              <w:rPr>
                <w:rFonts w:asciiTheme="majorBidi" w:hAnsiTheme="majorBidi" w:cstheme="majorBidi"/>
                <w:sz w:val="24"/>
              </w:rPr>
            </w:pPr>
          </w:p>
        </w:tc>
        <w:tc>
          <w:tcPr>
            <w:tcW w:w="6237" w:type="dxa"/>
          </w:tcPr>
          <w:p w14:paraId="52DEA985" w14:textId="23936C93" w:rsidR="00685172" w:rsidRPr="00FB6AED" w:rsidRDefault="00685172" w:rsidP="002A2B0A">
            <w:pPr>
              <w:ind w:left="138" w:right="133" w:hanging="4"/>
              <w:rPr>
                <w:rFonts w:asciiTheme="majorBidi" w:hAnsiTheme="majorBidi" w:cstheme="majorBidi"/>
                <w:sz w:val="24"/>
              </w:rPr>
            </w:pPr>
            <w:r w:rsidRPr="00FB6AED">
              <w:rPr>
                <w:rFonts w:asciiTheme="majorBidi" w:hAnsiTheme="majorBidi" w:cstheme="majorBidi"/>
                <w:sz w:val="24"/>
              </w:rPr>
              <w:t>Pašalinti augmeniją nuo geležinkelio bėgių iki tvoros ir iš abiejų tvoros pusių, kad netrukdytų detekcijai/matomumui (viso 12 km.).</w:t>
            </w:r>
          </w:p>
        </w:tc>
        <w:tc>
          <w:tcPr>
            <w:tcW w:w="2976" w:type="dxa"/>
          </w:tcPr>
          <w:p w14:paraId="431A4608" w14:textId="54821CD6" w:rsidR="00685172" w:rsidRPr="00FB6AED" w:rsidRDefault="00FF0EB3" w:rsidP="002A2B0A">
            <w:pPr>
              <w:ind w:left="139" w:right="137" w:firstLine="0"/>
              <w:rPr>
                <w:rFonts w:asciiTheme="majorBidi" w:hAnsiTheme="majorBidi" w:cstheme="majorBidi"/>
                <w:sz w:val="24"/>
              </w:rPr>
            </w:pPr>
            <w:r w:rsidRPr="00FB6AED">
              <w:rPr>
                <w:rFonts w:asciiTheme="majorBidi" w:hAnsiTheme="majorBidi" w:cstheme="majorBidi"/>
                <w:sz w:val="24"/>
              </w:rPr>
              <w:t>nuo Kalvelių pervažos iki Valstybės sienos linijos (iš abiejų pusių)</w:t>
            </w:r>
          </w:p>
        </w:tc>
      </w:tr>
      <w:tr w:rsidR="00FF0EB3" w:rsidRPr="00790475" w14:paraId="03F8A79E" w14:textId="77777777" w:rsidTr="00AD5EFC">
        <w:tc>
          <w:tcPr>
            <w:tcW w:w="709" w:type="dxa"/>
          </w:tcPr>
          <w:p w14:paraId="1A4DC3BA" w14:textId="77777777" w:rsidR="00FF0EB3" w:rsidRPr="00790475" w:rsidRDefault="00FF0EB3" w:rsidP="009D5053">
            <w:pPr>
              <w:numPr>
                <w:ilvl w:val="1"/>
                <w:numId w:val="112"/>
              </w:numPr>
              <w:jc w:val="center"/>
              <w:rPr>
                <w:rFonts w:asciiTheme="majorBidi" w:hAnsiTheme="majorBidi" w:cstheme="majorBidi"/>
                <w:sz w:val="24"/>
              </w:rPr>
            </w:pPr>
          </w:p>
        </w:tc>
        <w:tc>
          <w:tcPr>
            <w:tcW w:w="6237" w:type="dxa"/>
          </w:tcPr>
          <w:p w14:paraId="345A72BD" w14:textId="4D2C36C0" w:rsidR="00FF0EB3" w:rsidRPr="00FB6AED" w:rsidRDefault="00FF0EB3" w:rsidP="00FF0EB3">
            <w:pPr>
              <w:ind w:left="138" w:right="133" w:hanging="4"/>
              <w:rPr>
                <w:rFonts w:asciiTheme="majorBidi" w:hAnsiTheme="majorBidi" w:cstheme="majorBidi"/>
                <w:sz w:val="24"/>
              </w:rPr>
            </w:pPr>
            <w:r w:rsidRPr="00FB6AED">
              <w:rPr>
                <w:rFonts w:asciiTheme="majorBidi" w:hAnsiTheme="majorBidi" w:cstheme="majorBidi"/>
                <w:sz w:val="24"/>
              </w:rPr>
              <w:t>Sutvarkyti esamą tvorą - užtaisyti esančias skyles bei tvoros vartus - užtikrinti sklandų jų atidarymą ir užsidarymą bei įdiegti vieningo rakinimo sprendimą, kai visos spynos atrakinamos vienu raktu</w:t>
            </w:r>
          </w:p>
        </w:tc>
        <w:tc>
          <w:tcPr>
            <w:tcW w:w="2976" w:type="dxa"/>
          </w:tcPr>
          <w:p w14:paraId="0CF09108" w14:textId="273B6882" w:rsidR="00FF0EB3" w:rsidRPr="00FB6AED" w:rsidRDefault="00FF0EB3" w:rsidP="002A2B0A">
            <w:pPr>
              <w:ind w:left="139" w:right="137" w:firstLine="0"/>
              <w:rPr>
                <w:rFonts w:asciiTheme="majorBidi" w:hAnsiTheme="majorBidi" w:cstheme="majorBidi"/>
                <w:sz w:val="24"/>
              </w:rPr>
            </w:pPr>
            <w:r w:rsidRPr="00FB6AED">
              <w:rPr>
                <w:rFonts w:asciiTheme="majorBidi" w:hAnsiTheme="majorBidi" w:cstheme="majorBidi"/>
                <w:sz w:val="24"/>
              </w:rPr>
              <w:t>nuo Kalvelių pervažos iki Valstybės sienos linijos (iš abiejų pusių) , vartai -24 vnt.</w:t>
            </w:r>
          </w:p>
        </w:tc>
      </w:tr>
      <w:tr w:rsidR="001F0760" w:rsidRPr="00790475" w14:paraId="78A84AA9" w14:textId="77777777" w:rsidTr="00AD5EFC">
        <w:tc>
          <w:tcPr>
            <w:tcW w:w="709" w:type="dxa"/>
          </w:tcPr>
          <w:p w14:paraId="505EB98A" w14:textId="77777777" w:rsidR="001F0760" w:rsidRPr="00790475" w:rsidRDefault="001F0760" w:rsidP="009D5053">
            <w:pPr>
              <w:numPr>
                <w:ilvl w:val="1"/>
                <w:numId w:val="112"/>
              </w:numPr>
              <w:jc w:val="center"/>
              <w:rPr>
                <w:rFonts w:asciiTheme="majorBidi" w:hAnsiTheme="majorBidi" w:cstheme="majorBidi"/>
                <w:sz w:val="24"/>
              </w:rPr>
            </w:pPr>
          </w:p>
        </w:tc>
        <w:tc>
          <w:tcPr>
            <w:tcW w:w="6237" w:type="dxa"/>
          </w:tcPr>
          <w:p w14:paraId="5D00C450" w14:textId="536680CA" w:rsidR="001F0760" w:rsidRPr="00FB6AED" w:rsidRDefault="001F0760" w:rsidP="00FF0EB3">
            <w:pPr>
              <w:ind w:left="138" w:right="133" w:hanging="4"/>
              <w:rPr>
                <w:rFonts w:asciiTheme="majorBidi" w:hAnsiTheme="majorBidi" w:cstheme="majorBidi"/>
                <w:sz w:val="24"/>
              </w:rPr>
            </w:pPr>
            <w:r w:rsidRPr="00FB6AED">
              <w:rPr>
                <w:rFonts w:asciiTheme="majorBidi" w:hAnsiTheme="majorBidi" w:cstheme="majorBidi"/>
                <w:sz w:val="24"/>
              </w:rPr>
              <w:t>Prie kiekvieno vaizdo stebėjimo kameros stiebo sumontuoti ~100x200 cm tvoros segmentą, užtveriant praėjimą tarp tvoros ir stiebo</w:t>
            </w:r>
          </w:p>
        </w:tc>
        <w:tc>
          <w:tcPr>
            <w:tcW w:w="2976" w:type="dxa"/>
          </w:tcPr>
          <w:p w14:paraId="01782176" w14:textId="7B0D1AA5" w:rsidR="001F0760" w:rsidRPr="00FB6AED" w:rsidRDefault="001F0760" w:rsidP="002A2B0A">
            <w:pPr>
              <w:ind w:left="139" w:right="137" w:firstLine="0"/>
              <w:rPr>
                <w:rFonts w:asciiTheme="majorBidi" w:hAnsiTheme="majorBidi" w:cstheme="majorBidi"/>
                <w:sz w:val="24"/>
              </w:rPr>
            </w:pPr>
            <w:r w:rsidRPr="00FB6AED">
              <w:rPr>
                <w:rFonts w:asciiTheme="majorBidi" w:hAnsiTheme="majorBidi" w:cstheme="majorBidi"/>
                <w:sz w:val="24"/>
              </w:rPr>
              <w:t>VSŽ 1099 - VSŽ 1123</w:t>
            </w:r>
          </w:p>
        </w:tc>
      </w:tr>
    </w:tbl>
    <w:p w14:paraId="65A1C03F" w14:textId="77777777" w:rsidR="00B62879" w:rsidRPr="00790475" w:rsidRDefault="00B62879" w:rsidP="00294EED">
      <w:pPr>
        <w:widowControl/>
        <w:tabs>
          <w:tab w:val="left" w:pos="1620"/>
        </w:tabs>
        <w:autoSpaceDE/>
        <w:autoSpaceDN/>
        <w:adjustRightInd/>
        <w:ind w:firstLine="851"/>
        <w:jc w:val="center"/>
        <w:rPr>
          <w:rFonts w:asciiTheme="majorBidi" w:hAnsiTheme="majorBidi" w:cstheme="majorBidi"/>
          <w:sz w:val="24"/>
        </w:rPr>
      </w:pPr>
    </w:p>
    <w:p w14:paraId="527A7A4E" w14:textId="3BB8AB36" w:rsidR="00C00CA1" w:rsidRPr="00790475" w:rsidRDefault="00C00CA1" w:rsidP="00C00CA1">
      <w:pPr>
        <w:pStyle w:val="ListParagraph"/>
        <w:tabs>
          <w:tab w:val="num" w:pos="0"/>
        </w:tabs>
        <w:ind w:left="851"/>
        <w:jc w:val="center"/>
        <w:rPr>
          <w:rFonts w:asciiTheme="majorBidi" w:hAnsiTheme="majorBidi" w:cstheme="majorBidi"/>
          <w:b/>
          <w:szCs w:val="24"/>
          <w:lang w:val="lt-LT"/>
        </w:rPr>
      </w:pPr>
      <w:bookmarkStart w:id="7" w:name="_Hlk129870656"/>
      <w:r w:rsidRPr="00790475">
        <w:rPr>
          <w:rFonts w:asciiTheme="majorBidi" w:hAnsiTheme="majorBidi" w:cstheme="majorBidi"/>
          <w:b/>
          <w:szCs w:val="24"/>
          <w:lang w:val="lt-LT"/>
        </w:rPr>
        <w:lastRenderedPageBreak/>
        <w:t>I</w:t>
      </w:r>
      <w:r w:rsidR="001C3543" w:rsidRPr="00790475">
        <w:rPr>
          <w:rFonts w:asciiTheme="majorBidi" w:hAnsiTheme="majorBidi" w:cstheme="majorBidi"/>
          <w:b/>
          <w:szCs w:val="24"/>
          <w:lang w:val="lt-LT"/>
        </w:rPr>
        <w:t>V</w:t>
      </w:r>
      <w:r w:rsidRPr="00790475">
        <w:rPr>
          <w:rFonts w:asciiTheme="majorBidi" w:hAnsiTheme="majorBidi" w:cstheme="majorBidi"/>
          <w:b/>
          <w:szCs w:val="24"/>
          <w:lang w:val="lt-LT"/>
        </w:rPr>
        <w:t xml:space="preserve"> SKYRIUS</w:t>
      </w:r>
    </w:p>
    <w:p w14:paraId="3FB2D74E" w14:textId="2C2B423A" w:rsidR="00C00CA1" w:rsidRPr="00790475" w:rsidRDefault="00C00CA1" w:rsidP="00C00CA1">
      <w:pPr>
        <w:pStyle w:val="Heading1"/>
        <w:tabs>
          <w:tab w:val="left" w:pos="2000"/>
        </w:tabs>
        <w:spacing w:before="0" w:after="0"/>
        <w:ind w:left="851" w:firstLine="0"/>
        <w:rPr>
          <w:rFonts w:asciiTheme="majorBidi" w:hAnsiTheme="majorBidi" w:cstheme="majorBidi"/>
          <w:b/>
          <w:sz w:val="24"/>
          <w:szCs w:val="24"/>
        </w:rPr>
      </w:pPr>
      <w:r w:rsidRPr="00790475">
        <w:rPr>
          <w:rFonts w:asciiTheme="majorBidi" w:hAnsiTheme="majorBidi" w:cstheme="majorBidi"/>
          <w:b/>
          <w:sz w:val="24"/>
          <w:szCs w:val="24"/>
        </w:rPr>
        <w:t>SISTEMOS ELEMENTŲ FUNKCINIAI REIKALAVIMAI</w:t>
      </w:r>
    </w:p>
    <w:p w14:paraId="4A731822" w14:textId="77777777" w:rsidR="00CC1B84" w:rsidRPr="00790475" w:rsidRDefault="00CC1B84" w:rsidP="00CC1B84">
      <w:pPr>
        <w:rPr>
          <w:rFonts w:asciiTheme="majorBidi" w:hAnsiTheme="majorBidi" w:cstheme="majorBidi"/>
          <w:sz w:val="24"/>
        </w:rPr>
      </w:pPr>
    </w:p>
    <w:p w14:paraId="4AFAA46D" w14:textId="1B7EC09F" w:rsidR="00C00CA1" w:rsidRPr="00790475" w:rsidRDefault="00CC1B84" w:rsidP="00CC1B84">
      <w:pPr>
        <w:pStyle w:val="Heading2"/>
        <w:numPr>
          <w:ilvl w:val="0"/>
          <w:numId w:val="0"/>
        </w:numPr>
        <w:ind w:firstLine="851"/>
        <w:jc w:val="center"/>
        <w:rPr>
          <w:rFonts w:asciiTheme="majorBidi" w:hAnsiTheme="majorBidi" w:cstheme="majorBidi"/>
          <w:b/>
          <w:szCs w:val="24"/>
        </w:rPr>
      </w:pPr>
      <w:r w:rsidRPr="00790475">
        <w:rPr>
          <w:rFonts w:asciiTheme="majorBidi" w:hAnsiTheme="majorBidi" w:cstheme="majorBidi"/>
          <w:b/>
          <w:szCs w:val="24"/>
        </w:rPr>
        <w:t>OPTOELEKTRONINĖ ĮRANGA</w:t>
      </w:r>
    </w:p>
    <w:p w14:paraId="6F5E8E30" w14:textId="77777777" w:rsidR="00CC1B84" w:rsidRPr="00790475" w:rsidRDefault="00CC1B84" w:rsidP="00CC1B84">
      <w:pPr>
        <w:rPr>
          <w:rFonts w:asciiTheme="majorBidi" w:hAnsiTheme="majorBidi" w:cstheme="majorBidi"/>
          <w:sz w:val="24"/>
        </w:rPr>
      </w:pPr>
    </w:p>
    <w:p w14:paraId="16FE4389" w14:textId="55851DCF" w:rsidR="00E469BC" w:rsidRPr="00790475" w:rsidRDefault="00E469BC" w:rsidP="009D5053">
      <w:pPr>
        <w:pStyle w:val="ListParagraph"/>
        <w:numPr>
          <w:ilvl w:val="0"/>
          <w:numId w:val="97"/>
        </w:numPr>
        <w:ind w:left="0" w:firstLine="851"/>
        <w:jc w:val="both"/>
        <w:rPr>
          <w:rFonts w:asciiTheme="majorBidi" w:hAnsiTheme="majorBidi" w:cstheme="majorBidi"/>
          <w:b/>
          <w:bCs/>
          <w:szCs w:val="24"/>
          <w:lang w:val="lt-LT"/>
        </w:rPr>
      </w:pPr>
      <w:bookmarkStart w:id="8" w:name="_Hlk129870705"/>
      <w:r w:rsidRPr="00790475">
        <w:rPr>
          <w:rFonts w:asciiTheme="majorBidi" w:hAnsiTheme="majorBidi" w:cstheme="majorBidi"/>
          <w:b/>
          <w:bCs/>
          <w:szCs w:val="24"/>
          <w:lang w:val="lt-LT"/>
        </w:rPr>
        <w:t>Optoelektroninė įranga:</w:t>
      </w:r>
    </w:p>
    <w:p w14:paraId="3D397B74" w14:textId="3F78C3D9" w:rsidR="00C00CA1" w:rsidRPr="00790475" w:rsidRDefault="00C00CA1" w:rsidP="009D5053">
      <w:pPr>
        <w:pStyle w:val="ListParagraph"/>
        <w:numPr>
          <w:ilvl w:val="1"/>
          <w:numId w:val="97"/>
        </w:numPr>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Sistemą sudaro optoelektroninė įranga, išdėstyta užkardos veikimo teritorijoje (Priedas Nr. 1), montuojama ant stiebų</w:t>
      </w:r>
      <w:r w:rsidR="00AB7C1F" w:rsidRPr="00790475">
        <w:rPr>
          <w:rFonts w:asciiTheme="majorBidi" w:hAnsiTheme="majorBidi" w:cstheme="majorBidi"/>
          <w:szCs w:val="24"/>
          <w:lang w:val="lt-LT"/>
        </w:rPr>
        <w:t xml:space="preserve"> ir </w:t>
      </w:r>
      <w:r w:rsidRPr="00790475">
        <w:rPr>
          <w:rFonts w:asciiTheme="majorBidi" w:hAnsiTheme="majorBidi" w:cstheme="majorBidi"/>
          <w:szCs w:val="24"/>
          <w:lang w:val="lt-LT"/>
        </w:rPr>
        <w:t>bokštų, kuri turi užtikrinti viso saugomo ruožo stebėjimą dienos ir nakties metu, objektų priartėjimą prie valstybės sienos ir jos kirtimą bei objektų atskyrimą pagal rūšinius požymius (asmuo</w:t>
      </w:r>
      <w:r w:rsidR="00795008" w:rsidRPr="00790475">
        <w:rPr>
          <w:rFonts w:asciiTheme="majorBidi" w:hAnsiTheme="majorBidi" w:cstheme="majorBidi"/>
          <w:szCs w:val="24"/>
          <w:lang w:val="lt-LT"/>
        </w:rPr>
        <w:t xml:space="preserve"> arba</w:t>
      </w:r>
      <w:r w:rsidRPr="00790475">
        <w:rPr>
          <w:rFonts w:asciiTheme="majorBidi" w:hAnsiTheme="majorBidi" w:cstheme="majorBidi"/>
          <w:szCs w:val="24"/>
          <w:lang w:val="lt-LT"/>
        </w:rPr>
        <w:t xml:space="preserve"> gyvūnas, transporto priemonė</w:t>
      </w:r>
      <w:r w:rsidR="00A57FAD" w:rsidRPr="00790475">
        <w:rPr>
          <w:rFonts w:asciiTheme="majorBidi" w:hAnsiTheme="majorBidi" w:cstheme="majorBidi"/>
          <w:szCs w:val="24"/>
          <w:lang w:val="lt-LT"/>
        </w:rPr>
        <w:t xml:space="preserve"> </w:t>
      </w:r>
      <w:r w:rsidR="00795008" w:rsidRPr="00790475">
        <w:rPr>
          <w:rFonts w:asciiTheme="majorBidi" w:hAnsiTheme="majorBidi" w:cstheme="majorBidi"/>
          <w:szCs w:val="24"/>
          <w:lang w:val="lt-LT"/>
        </w:rPr>
        <w:t>ir</w:t>
      </w:r>
      <w:r w:rsidR="00A57FAD" w:rsidRPr="00790475">
        <w:rPr>
          <w:rFonts w:asciiTheme="majorBidi" w:hAnsiTheme="majorBidi" w:cstheme="majorBidi"/>
          <w:szCs w:val="24"/>
          <w:lang w:val="lt-LT"/>
        </w:rPr>
        <w:t xml:space="preserve"> neatpažintas objektas, kai fiksuojamas nepaminėtas objektas</w:t>
      </w:r>
      <w:r w:rsidRPr="00790475">
        <w:rPr>
          <w:rFonts w:asciiTheme="majorBidi" w:hAnsiTheme="majorBidi" w:cstheme="majorBidi"/>
          <w:szCs w:val="24"/>
          <w:lang w:val="lt-LT"/>
        </w:rPr>
        <w:t>).</w:t>
      </w:r>
    </w:p>
    <w:p w14:paraId="6141D9BF" w14:textId="77777777" w:rsidR="00C00CA1" w:rsidRPr="00790475" w:rsidRDefault="00C00CA1" w:rsidP="00E469BC">
      <w:pPr>
        <w:pStyle w:val="ListParagraph"/>
        <w:numPr>
          <w:ilvl w:val="1"/>
          <w:numId w:val="97"/>
        </w:numPr>
        <w:tabs>
          <w:tab w:val="left" w:pos="1276"/>
          <w:tab w:val="left" w:pos="1418"/>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Suveikus detekcinei įrangai ir/ar vaizdo turinio analizei, optoelektroninė įranga turi realiu laiku automatiškai pateikti įvykio vietos vaizdo duomenis (apie objektą nuo kurio suveikė detekcinė įranga) į valdymo centrą, atvaizduoti operatorių darbo vietų monitoriuose ir įrašyti visą su įvykiu susijusią informaciją.</w:t>
      </w:r>
    </w:p>
    <w:p w14:paraId="364B4E9A" w14:textId="77777777" w:rsidR="00C00CA1" w:rsidRPr="00790475" w:rsidRDefault="00C00CA1" w:rsidP="00E469BC">
      <w:pPr>
        <w:pStyle w:val="ListParagraph"/>
        <w:numPr>
          <w:ilvl w:val="1"/>
          <w:numId w:val="97"/>
        </w:numPr>
        <w:tabs>
          <w:tab w:val="left" w:pos="1276"/>
          <w:tab w:val="left" w:pos="1418"/>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Optoelektroninės įrangos valdymas turi būti vykdomas iš valdymo centro arba nuotoliniu būdu pagal suteiktas administravimo teises.</w:t>
      </w:r>
    </w:p>
    <w:p w14:paraId="0213381A" w14:textId="77777777" w:rsidR="00C00CA1" w:rsidRPr="00790475" w:rsidRDefault="00C00CA1" w:rsidP="00E469BC">
      <w:pPr>
        <w:pStyle w:val="ListParagraph"/>
        <w:numPr>
          <w:ilvl w:val="1"/>
          <w:numId w:val="97"/>
        </w:numPr>
        <w:tabs>
          <w:tab w:val="left" w:pos="1276"/>
          <w:tab w:val="left" w:pos="1418"/>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Optoelektroninė įranga turi užtikrinti, kad objektai būtų stebimi ir identifikuojami 24/7 rėžimu.</w:t>
      </w:r>
    </w:p>
    <w:p w14:paraId="365BDBDE" w14:textId="3EFEA48E" w:rsidR="00C00CA1" w:rsidRPr="00790475" w:rsidRDefault="00C00CA1" w:rsidP="00E469BC">
      <w:pPr>
        <w:pStyle w:val="ListParagraph"/>
        <w:numPr>
          <w:ilvl w:val="1"/>
          <w:numId w:val="97"/>
        </w:numPr>
        <w:tabs>
          <w:tab w:val="left" w:pos="1276"/>
          <w:tab w:val="left" w:pos="1418"/>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Optoelektroninės įrangos vaizdo signalai perduodami per optinį duomenų perdavimo kabelį</w:t>
      </w:r>
      <w:r w:rsidR="00FE3F25" w:rsidRPr="00790475">
        <w:rPr>
          <w:rFonts w:asciiTheme="majorBidi" w:hAnsiTheme="majorBidi" w:cstheme="majorBidi"/>
          <w:szCs w:val="24"/>
          <w:lang w:val="lt-LT"/>
        </w:rPr>
        <w:t xml:space="preserve"> </w:t>
      </w:r>
      <w:r w:rsidRPr="00790475">
        <w:rPr>
          <w:rFonts w:asciiTheme="majorBidi" w:hAnsiTheme="majorBidi" w:cstheme="majorBidi"/>
          <w:szCs w:val="24"/>
          <w:lang w:val="lt-LT"/>
        </w:rPr>
        <w:t xml:space="preserve">į </w:t>
      </w:r>
      <w:r w:rsidR="00003BD6" w:rsidRPr="00790475">
        <w:rPr>
          <w:rFonts w:asciiTheme="majorBidi" w:hAnsiTheme="majorBidi" w:cstheme="majorBidi"/>
          <w:szCs w:val="24"/>
          <w:lang w:val="lt-LT"/>
        </w:rPr>
        <w:t>valdymo centrą.</w:t>
      </w:r>
      <w:r w:rsidRPr="00790475">
        <w:rPr>
          <w:rFonts w:asciiTheme="majorBidi" w:hAnsiTheme="majorBidi" w:cstheme="majorBidi"/>
          <w:szCs w:val="24"/>
          <w:lang w:val="lt-LT"/>
        </w:rPr>
        <w:t xml:space="preserve"> Suveikus detekcinei įrangai ir/ar vaizdo turinio analizei generuojamas vaizdo ir garso pavojaus signalas (aliarmas), kurio vaizdą įrašymo įrenginys (iš optoelektroninės įrangos, esančios arčiausiai aliarmo zonos) privalo įrašinėti realiu laiku (ne mažiau kaip 25 kadrai per sekundę) aliarmo veikimo metu</w:t>
      </w:r>
      <w:bookmarkEnd w:id="8"/>
      <w:r w:rsidRPr="00790475">
        <w:rPr>
          <w:rFonts w:asciiTheme="majorBidi" w:hAnsiTheme="majorBidi" w:cstheme="majorBidi"/>
          <w:szCs w:val="24"/>
          <w:lang w:val="lt-LT"/>
        </w:rPr>
        <w:t>.</w:t>
      </w:r>
      <w:bookmarkEnd w:id="7"/>
    </w:p>
    <w:p w14:paraId="06380018" w14:textId="77777777" w:rsidR="0023764E" w:rsidRPr="00790475" w:rsidRDefault="0023764E" w:rsidP="0023764E">
      <w:pPr>
        <w:pStyle w:val="ListParagraph"/>
        <w:tabs>
          <w:tab w:val="left" w:pos="1276"/>
          <w:tab w:val="left" w:pos="1418"/>
          <w:tab w:val="left" w:pos="1560"/>
        </w:tabs>
        <w:ind w:left="851"/>
        <w:jc w:val="both"/>
        <w:rPr>
          <w:rFonts w:asciiTheme="majorBidi" w:hAnsiTheme="majorBidi" w:cstheme="majorBidi"/>
          <w:szCs w:val="24"/>
          <w:lang w:val="lt-LT"/>
        </w:rPr>
      </w:pPr>
    </w:p>
    <w:p w14:paraId="11A9D68D" w14:textId="058256A2" w:rsidR="00E469BC" w:rsidRPr="00790475" w:rsidRDefault="00E469BC" w:rsidP="00E469BC">
      <w:pPr>
        <w:pStyle w:val="ListParagraph"/>
        <w:numPr>
          <w:ilvl w:val="1"/>
          <w:numId w:val="97"/>
        </w:numPr>
        <w:tabs>
          <w:tab w:val="left" w:pos="1276"/>
          <w:tab w:val="left" w:pos="1418"/>
          <w:tab w:val="left" w:pos="1560"/>
        </w:tabs>
        <w:ind w:left="0" w:firstLine="851"/>
        <w:jc w:val="both"/>
        <w:rPr>
          <w:rFonts w:asciiTheme="majorBidi" w:hAnsiTheme="majorBidi" w:cstheme="majorBidi"/>
          <w:szCs w:val="24"/>
          <w:lang w:val="lt-LT"/>
        </w:rPr>
      </w:pPr>
      <w:bookmarkStart w:id="9" w:name="_Hlk129870756"/>
      <w:r w:rsidRPr="00790475">
        <w:rPr>
          <w:rFonts w:asciiTheme="majorBidi" w:hAnsiTheme="majorBidi" w:cstheme="majorBidi"/>
          <w:b/>
          <w:bCs/>
          <w:szCs w:val="24"/>
          <w:lang w:val="lt-LT"/>
        </w:rPr>
        <w:t>Stacionarios kameros</w:t>
      </w:r>
      <w:r w:rsidRPr="00790475">
        <w:rPr>
          <w:rFonts w:asciiTheme="majorBidi" w:hAnsiTheme="majorBidi" w:cstheme="majorBidi"/>
          <w:szCs w:val="24"/>
          <w:lang w:val="lt-LT"/>
        </w:rPr>
        <w:t>:</w:t>
      </w:r>
    </w:p>
    <w:p w14:paraId="60CBA973" w14:textId="4BE1AC26" w:rsidR="005D021E" w:rsidRPr="00790475" w:rsidRDefault="00DC55CF" w:rsidP="00E469BC">
      <w:pPr>
        <w:pStyle w:val="ListParagraph"/>
        <w:numPr>
          <w:ilvl w:val="2"/>
          <w:numId w:val="97"/>
        </w:numPr>
        <w:tabs>
          <w:tab w:val="left" w:pos="1276"/>
          <w:tab w:val="left" w:pos="1418"/>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C00CA1" w:rsidRPr="00790475">
        <w:rPr>
          <w:rFonts w:asciiTheme="majorBidi" w:hAnsiTheme="majorBidi" w:cstheme="majorBidi"/>
          <w:szCs w:val="24"/>
          <w:lang w:val="lt-LT"/>
        </w:rPr>
        <w:t>Stacionarios kameros turi būti su vaizdo turinio analize</w:t>
      </w:r>
      <w:r w:rsidR="005D021E" w:rsidRPr="00790475">
        <w:rPr>
          <w:rFonts w:asciiTheme="majorBidi" w:hAnsiTheme="majorBidi" w:cstheme="majorBidi"/>
          <w:szCs w:val="24"/>
          <w:lang w:val="lt-LT"/>
        </w:rPr>
        <w:t xml:space="preserve"> ir su atskirai montuojamais </w:t>
      </w:r>
      <w:r w:rsidR="005D021E" w:rsidRPr="00790475">
        <w:rPr>
          <w:rFonts w:asciiTheme="majorBidi" w:hAnsiTheme="majorBidi" w:cstheme="majorBidi"/>
          <w:iCs/>
          <w:szCs w:val="24"/>
          <w:lang w:val="lt-LT" w:eastAsia="lt-LT"/>
        </w:rPr>
        <w:t>infraraudonųjų</w:t>
      </w:r>
      <w:r w:rsidR="005D021E" w:rsidRPr="00790475">
        <w:rPr>
          <w:rFonts w:asciiTheme="majorBidi" w:hAnsiTheme="majorBidi" w:cstheme="majorBidi"/>
          <w:szCs w:val="24"/>
          <w:lang w:val="lt-LT" w:eastAsia="lt-LT"/>
        </w:rPr>
        <w:t xml:space="preserve"> spindulių</w:t>
      </w:r>
      <w:r w:rsidR="005D021E" w:rsidRPr="00790475">
        <w:rPr>
          <w:rFonts w:asciiTheme="majorBidi" w:hAnsiTheme="majorBidi" w:cstheme="majorBidi"/>
          <w:szCs w:val="24"/>
          <w:lang w:val="lt-LT"/>
        </w:rPr>
        <w:t xml:space="preserve"> (IR) apšvietimo prožektoriais.</w:t>
      </w:r>
    </w:p>
    <w:p w14:paraId="0BBD3378" w14:textId="2B95FA28" w:rsidR="005D021E" w:rsidRPr="00790475" w:rsidRDefault="00DC55CF" w:rsidP="00E469BC">
      <w:pPr>
        <w:pStyle w:val="ListParagraph"/>
        <w:numPr>
          <w:ilvl w:val="2"/>
          <w:numId w:val="97"/>
        </w:numPr>
        <w:tabs>
          <w:tab w:val="left" w:pos="1418"/>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5D021E" w:rsidRPr="00790475">
        <w:rPr>
          <w:rFonts w:asciiTheme="majorBidi" w:hAnsiTheme="majorBidi" w:cstheme="majorBidi"/>
          <w:szCs w:val="24"/>
          <w:lang w:val="lt-LT"/>
        </w:rPr>
        <w:t>Stacionarių kamerų stebėjimo laukas apšviečiamas infraraudonųjų spindulių (IR) prožektoriais.</w:t>
      </w:r>
    </w:p>
    <w:p w14:paraId="70AF4654" w14:textId="77A8E09A" w:rsidR="002C0F8B" w:rsidRPr="00FB6AED" w:rsidRDefault="00935503" w:rsidP="0023764E">
      <w:pPr>
        <w:pStyle w:val="ListParagraph"/>
        <w:numPr>
          <w:ilvl w:val="2"/>
          <w:numId w:val="97"/>
        </w:numPr>
        <w:tabs>
          <w:tab w:val="left" w:pos="1418"/>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F64842" w:rsidRPr="00790475">
        <w:rPr>
          <w:rFonts w:asciiTheme="majorBidi" w:hAnsiTheme="majorBidi" w:cstheme="majorBidi"/>
          <w:szCs w:val="24"/>
          <w:lang w:val="lt-LT"/>
        </w:rPr>
        <w:t>S</w:t>
      </w:r>
      <w:r w:rsidR="002C0F8B" w:rsidRPr="00790475">
        <w:rPr>
          <w:rFonts w:asciiTheme="majorBidi" w:hAnsiTheme="majorBidi" w:cstheme="majorBidi"/>
          <w:szCs w:val="24"/>
          <w:lang w:val="lt-LT"/>
        </w:rPr>
        <w:t xml:space="preserve">tacionarių kamerų ruožuose tikslus stacionarių kamerų skaičius bei jų išdėstymo vietos turi būti parinktos atsižvelgiant į vietovės reljefą, ruožo posūkius ir kitus veiksnius. Atstumas tarp stacionarių </w:t>
      </w:r>
      <w:r w:rsidR="002C0F8B" w:rsidRPr="00FB6AED">
        <w:rPr>
          <w:rFonts w:asciiTheme="majorBidi" w:hAnsiTheme="majorBidi" w:cstheme="majorBidi"/>
          <w:szCs w:val="24"/>
          <w:lang w:val="lt-LT"/>
        </w:rPr>
        <w:t>kamerų turi būti ne didesnis kaip 80 m viena nuo kitos. Jų stebėjimo laukai turi persidengti ir užtikrinti objektų stebėjimą visame valstybės sienos ruože, kuriame jos sumontuotos. Po sumontavimo turi būti atliktas kamerų kalibravimas.</w:t>
      </w:r>
    </w:p>
    <w:p w14:paraId="1D34107C" w14:textId="0D37409F" w:rsidR="00EE1DBD" w:rsidRPr="00FB6AED" w:rsidRDefault="003564EE" w:rsidP="0023764E">
      <w:pPr>
        <w:pStyle w:val="ListParagraph"/>
        <w:numPr>
          <w:ilvl w:val="2"/>
          <w:numId w:val="97"/>
        </w:numPr>
        <w:tabs>
          <w:tab w:val="left" w:pos="1418"/>
          <w:tab w:val="left" w:pos="1560"/>
        </w:tabs>
        <w:ind w:left="0" w:firstLine="851"/>
        <w:jc w:val="both"/>
        <w:rPr>
          <w:rFonts w:asciiTheme="majorBidi" w:hAnsiTheme="majorBidi" w:cstheme="majorBidi"/>
          <w:szCs w:val="24"/>
          <w:lang w:val="lt-LT"/>
        </w:rPr>
      </w:pPr>
      <w:r w:rsidRPr="00FB6AED">
        <w:rPr>
          <w:rFonts w:asciiTheme="majorBidi" w:hAnsiTheme="majorBidi" w:cstheme="majorBidi"/>
          <w:color w:val="000000" w:themeColor="text1"/>
          <w:szCs w:val="24"/>
          <w:lang w:val="lt-LT"/>
        </w:rPr>
        <w:t xml:space="preserve"> </w:t>
      </w:r>
      <w:r w:rsidR="00EE1DBD" w:rsidRPr="00FB6AED">
        <w:rPr>
          <w:rFonts w:asciiTheme="majorBidi" w:hAnsiTheme="majorBidi" w:cstheme="majorBidi"/>
          <w:color w:val="000000" w:themeColor="text1"/>
          <w:szCs w:val="24"/>
          <w:lang w:val="lt-LT"/>
        </w:rPr>
        <w:t xml:space="preserve">Naujai rengiamuose stacionarių kamerų ruožuose stacionarios kameros (Priedas Nr.1) montuojamos ne žemesniame kaip 4,2 metro aukštyje, ant </w:t>
      </w:r>
      <w:r w:rsidR="00A241A6" w:rsidRPr="00FB6AED">
        <w:rPr>
          <w:rFonts w:asciiTheme="majorBidi" w:hAnsiTheme="majorBidi" w:cstheme="majorBidi"/>
          <w:color w:val="000000" w:themeColor="text1"/>
          <w:szCs w:val="24"/>
          <w:lang w:val="lt-LT"/>
        </w:rPr>
        <w:t xml:space="preserve">kiekvieno </w:t>
      </w:r>
      <w:r w:rsidR="00EE1DBD" w:rsidRPr="00FB6AED">
        <w:rPr>
          <w:rFonts w:asciiTheme="majorBidi" w:hAnsiTheme="majorBidi" w:cstheme="majorBidi"/>
          <w:color w:val="000000" w:themeColor="text1"/>
          <w:szCs w:val="24"/>
          <w:lang w:val="lt-LT"/>
        </w:rPr>
        <w:t>metalini</w:t>
      </w:r>
      <w:r w:rsidR="00A241A6" w:rsidRPr="00FB6AED">
        <w:rPr>
          <w:rFonts w:asciiTheme="majorBidi" w:hAnsiTheme="majorBidi" w:cstheme="majorBidi"/>
          <w:color w:val="000000" w:themeColor="text1"/>
          <w:szCs w:val="24"/>
          <w:lang w:val="lt-LT"/>
        </w:rPr>
        <w:t>o</w:t>
      </w:r>
      <w:r w:rsidR="00EE1DBD" w:rsidRPr="00FB6AED">
        <w:rPr>
          <w:rFonts w:asciiTheme="majorBidi" w:hAnsiTheme="majorBidi" w:cstheme="majorBidi"/>
          <w:color w:val="000000" w:themeColor="text1"/>
          <w:szCs w:val="24"/>
          <w:lang w:val="lt-LT"/>
        </w:rPr>
        <w:t xml:space="preserve"> karšto cinkavimo (pagal vidutinį dangos storį nustatytą ruošiniui (ISO 1461)) arba atsparesniu padengimu konusinio tipo stieb</w:t>
      </w:r>
      <w:r w:rsidR="00A241A6" w:rsidRPr="00FB6AED">
        <w:rPr>
          <w:rFonts w:asciiTheme="majorBidi" w:hAnsiTheme="majorBidi" w:cstheme="majorBidi"/>
          <w:color w:val="000000" w:themeColor="text1"/>
          <w:szCs w:val="24"/>
          <w:lang w:val="lt-LT"/>
        </w:rPr>
        <w:t>o</w:t>
      </w:r>
      <w:r w:rsidR="00EE1DBD" w:rsidRPr="00FB6AED">
        <w:rPr>
          <w:rFonts w:asciiTheme="majorBidi" w:hAnsiTheme="majorBidi" w:cstheme="majorBidi"/>
          <w:color w:val="000000" w:themeColor="text1"/>
          <w:szCs w:val="24"/>
          <w:lang w:val="lt-LT"/>
        </w:rPr>
        <w:t xml:space="preserve"> (stiebų aukštis turi būti ne mažiau kaip 4,5 m nuo žemės, stiebo sienelės storis turi būti ne mažiau 3 mm), užtikrinanči</w:t>
      </w:r>
      <w:r w:rsidR="00A241A6" w:rsidRPr="00FB6AED">
        <w:rPr>
          <w:rFonts w:asciiTheme="majorBidi" w:hAnsiTheme="majorBidi" w:cstheme="majorBidi"/>
          <w:color w:val="000000" w:themeColor="text1"/>
          <w:szCs w:val="24"/>
          <w:lang w:val="lt-LT"/>
        </w:rPr>
        <w:t>o</w:t>
      </w:r>
      <w:r w:rsidR="00EE1DBD" w:rsidRPr="00FB6AED">
        <w:rPr>
          <w:rFonts w:asciiTheme="majorBidi" w:hAnsiTheme="majorBidi" w:cstheme="majorBidi"/>
          <w:color w:val="000000" w:themeColor="text1"/>
          <w:szCs w:val="24"/>
          <w:lang w:val="lt-LT"/>
        </w:rPr>
        <w:t xml:space="preserve"> kamerų veikimo stabilumą.</w:t>
      </w:r>
      <w:r w:rsidR="00554306" w:rsidRPr="00FB6AED">
        <w:rPr>
          <w:rFonts w:asciiTheme="majorBidi" w:hAnsiTheme="majorBidi" w:cstheme="majorBidi"/>
          <w:color w:val="000000" w:themeColor="text1"/>
          <w:szCs w:val="24"/>
          <w:lang w:val="lt-LT"/>
        </w:rPr>
        <w:t xml:space="preserve"> Ant stiebų montuojamos fizinės įrangos apsaugos nuo tyčinio sugadinimo priemonės.</w:t>
      </w:r>
    </w:p>
    <w:p w14:paraId="72652795" w14:textId="415E476A" w:rsidR="004846BC" w:rsidRPr="00790475" w:rsidRDefault="003564EE" w:rsidP="009D5053">
      <w:pPr>
        <w:pStyle w:val="ListParagraph"/>
        <w:numPr>
          <w:ilvl w:val="2"/>
          <w:numId w:val="97"/>
        </w:numPr>
        <w:tabs>
          <w:tab w:val="left" w:pos="1418"/>
          <w:tab w:val="left" w:pos="1560"/>
        </w:tabs>
        <w:ind w:left="0" w:firstLine="851"/>
        <w:jc w:val="both"/>
        <w:rPr>
          <w:rFonts w:asciiTheme="majorBidi" w:hAnsiTheme="majorBidi" w:cstheme="majorBidi"/>
          <w:szCs w:val="24"/>
          <w:lang w:val="lt-LT"/>
        </w:rPr>
      </w:pPr>
      <w:r w:rsidRPr="00FB6AED">
        <w:rPr>
          <w:rFonts w:asciiTheme="majorBidi" w:hAnsiTheme="majorBidi" w:cstheme="majorBidi"/>
          <w:color w:val="000000" w:themeColor="text1"/>
          <w:szCs w:val="24"/>
          <w:lang w:val="lt-LT"/>
        </w:rPr>
        <w:t xml:space="preserve"> </w:t>
      </w:r>
      <w:r w:rsidR="004846BC" w:rsidRPr="00FB6AED">
        <w:rPr>
          <w:rFonts w:asciiTheme="majorBidi" w:hAnsiTheme="majorBidi" w:cstheme="majorBidi"/>
          <w:color w:val="000000" w:themeColor="text1"/>
          <w:szCs w:val="24"/>
          <w:lang w:val="lt-LT"/>
        </w:rPr>
        <w:t>Stiebų atstumas</w:t>
      </w:r>
      <w:r w:rsidR="004846BC" w:rsidRPr="00790475">
        <w:rPr>
          <w:rFonts w:asciiTheme="majorBidi" w:hAnsiTheme="majorBidi" w:cstheme="majorBidi"/>
          <w:color w:val="000000" w:themeColor="text1"/>
          <w:szCs w:val="24"/>
          <w:lang w:val="lt-LT"/>
        </w:rPr>
        <w:t xml:space="preserve"> nuo fizinio barjero turi būti 0,5 – 1 m ribose, išskyrus atvejus, kurie yra suderinti su VSAT.</w:t>
      </w:r>
    </w:p>
    <w:p w14:paraId="2141201E" w14:textId="77777777" w:rsidR="00E3464F" w:rsidRPr="00790475" w:rsidRDefault="00E3464F" w:rsidP="009D5053">
      <w:pPr>
        <w:pStyle w:val="ListParagraph"/>
        <w:tabs>
          <w:tab w:val="left" w:pos="1418"/>
          <w:tab w:val="left" w:pos="1560"/>
        </w:tabs>
        <w:ind w:left="0" w:firstLine="851"/>
        <w:jc w:val="both"/>
        <w:rPr>
          <w:rFonts w:asciiTheme="majorBidi" w:hAnsiTheme="majorBidi" w:cstheme="majorBidi"/>
          <w:szCs w:val="24"/>
          <w:lang w:val="lt-LT"/>
        </w:rPr>
      </w:pPr>
    </w:p>
    <w:p w14:paraId="5D98278B" w14:textId="1AD1BF6B" w:rsidR="00393BF4" w:rsidRPr="00790475" w:rsidRDefault="00393BF4" w:rsidP="009D5053">
      <w:pPr>
        <w:pStyle w:val="ListParagraph"/>
        <w:numPr>
          <w:ilvl w:val="1"/>
          <w:numId w:val="97"/>
        </w:numPr>
        <w:tabs>
          <w:tab w:val="left" w:pos="1418"/>
          <w:tab w:val="left" w:pos="1560"/>
        </w:tabs>
        <w:ind w:left="0" w:firstLine="851"/>
        <w:jc w:val="both"/>
        <w:rPr>
          <w:rFonts w:asciiTheme="majorBidi" w:hAnsiTheme="majorBidi" w:cstheme="majorBidi"/>
          <w:b/>
          <w:bCs/>
          <w:szCs w:val="24"/>
          <w:lang w:val="lt-LT"/>
        </w:rPr>
      </w:pPr>
      <w:bookmarkStart w:id="10" w:name="_Hlk207645407"/>
      <w:r w:rsidRPr="00790475">
        <w:rPr>
          <w:rFonts w:asciiTheme="majorBidi" w:hAnsiTheme="majorBidi" w:cstheme="majorBidi"/>
          <w:b/>
          <w:bCs/>
          <w:szCs w:val="24"/>
          <w:lang w:val="lt-LT"/>
        </w:rPr>
        <w:t>Patalpose įrengiamos vaizdo stebėjimo kameros</w:t>
      </w:r>
      <w:bookmarkEnd w:id="10"/>
      <w:r w:rsidRPr="00790475">
        <w:rPr>
          <w:rFonts w:asciiTheme="majorBidi" w:hAnsiTheme="majorBidi" w:cstheme="majorBidi"/>
          <w:b/>
          <w:bCs/>
          <w:szCs w:val="24"/>
          <w:lang w:val="lt-LT"/>
        </w:rPr>
        <w:t>:</w:t>
      </w:r>
    </w:p>
    <w:p w14:paraId="228EC639" w14:textId="58E674C3" w:rsidR="00393BF4" w:rsidRPr="00790475" w:rsidRDefault="00393BF4" w:rsidP="009D5053">
      <w:pPr>
        <w:pStyle w:val="ListParagraph"/>
        <w:numPr>
          <w:ilvl w:val="2"/>
          <w:numId w:val="97"/>
        </w:numPr>
        <w:tabs>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Patalpose įrengiamos vaizdo stebėjimo kameros naudojamos užkardos vidaus patalpų apsaugai bei stebėjimui</w:t>
      </w:r>
      <w:r w:rsidR="003564EE" w:rsidRPr="00790475">
        <w:rPr>
          <w:rFonts w:asciiTheme="majorBidi" w:hAnsiTheme="majorBidi" w:cstheme="majorBidi"/>
          <w:szCs w:val="24"/>
          <w:lang w:val="lt-LT"/>
        </w:rPr>
        <w:t>.</w:t>
      </w:r>
    </w:p>
    <w:p w14:paraId="49F5DF26" w14:textId="77777777" w:rsidR="009D5053" w:rsidRPr="00790475" w:rsidRDefault="009D5053" w:rsidP="009D5053">
      <w:pPr>
        <w:pStyle w:val="ListParagraph"/>
        <w:tabs>
          <w:tab w:val="left" w:pos="1560"/>
        </w:tabs>
        <w:ind w:left="0" w:firstLine="851"/>
        <w:jc w:val="both"/>
        <w:rPr>
          <w:rFonts w:asciiTheme="majorBidi" w:hAnsiTheme="majorBidi" w:cstheme="majorBidi"/>
          <w:szCs w:val="24"/>
          <w:lang w:val="lt-LT"/>
        </w:rPr>
      </w:pPr>
    </w:p>
    <w:p w14:paraId="65B55C75" w14:textId="77777777" w:rsidR="009D5053" w:rsidRPr="00790475" w:rsidRDefault="009D5053" w:rsidP="009D5053">
      <w:pPr>
        <w:pStyle w:val="ListParagraph"/>
        <w:numPr>
          <w:ilvl w:val="1"/>
          <w:numId w:val="97"/>
        </w:numPr>
        <w:tabs>
          <w:tab w:val="left" w:pos="1560"/>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Kupolinės valdomos vaizdo stebėjimo kameros:</w:t>
      </w:r>
    </w:p>
    <w:p w14:paraId="518DCC4C" w14:textId="03A65169" w:rsidR="00A970FC" w:rsidRPr="00790475" w:rsidRDefault="00534BF7" w:rsidP="00A970FC">
      <w:pPr>
        <w:pStyle w:val="ListParagraph"/>
        <w:numPr>
          <w:ilvl w:val="2"/>
          <w:numId w:val="97"/>
        </w:numPr>
        <w:tabs>
          <w:tab w:val="left" w:pos="1560"/>
        </w:tabs>
        <w:ind w:left="0" w:firstLine="851"/>
        <w:jc w:val="both"/>
        <w:rPr>
          <w:rFonts w:asciiTheme="majorBidi" w:hAnsiTheme="majorBidi" w:cstheme="majorBidi"/>
          <w:szCs w:val="24"/>
          <w:lang w:val="lt-LT"/>
        </w:rPr>
      </w:pPr>
      <w:r w:rsidRPr="00534BF7">
        <w:rPr>
          <w:rFonts w:asciiTheme="majorBidi" w:hAnsiTheme="majorBidi" w:cstheme="majorBidi"/>
          <w:szCs w:val="24"/>
          <w:lang w:val="lt-LT"/>
        </w:rPr>
        <w:t xml:space="preserve">Kupolinės valdomos vaizdo stebėjimo kameros montuojamos ant metalinių ne mažiau 6 m aukščio karšto cinkavimo pagal vidutinį dangos storį nustatytą ruošiniui (ISO 1461)) arba atsparesniu padengimu konusinio tipo stiebų (kameros montuojamos ant stiebo viršaus, stiebo </w:t>
      </w:r>
      <w:r w:rsidRPr="00534BF7">
        <w:rPr>
          <w:rFonts w:asciiTheme="majorBidi" w:hAnsiTheme="majorBidi" w:cstheme="majorBidi"/>
          <w:szCs w:val="24"/>
          <w:lang w:val="lt-LT"/>
        </w:rPr>
        <w:lastRenderedPageBreak/>
        <w:t xml:space="preserve">sienelės storis turi būti ne mažiau 3 mm), užtikrinančių kamerų veikimo stabilumą bei </w:t>
      </w:r>
      <w:r>
        <w:rPr>
          <w:rFonts w:asciiTheme="majorBidi" w:hAnsiTheme="majorBidi" w:cstheme="majorBidi"/>
          <w:szCs w:val="24"/>
          <w:lang w:val="lt-LT"/>
        </w:rPr>
        <w:t>kitų konstrukcijų</w:t>
      </w:r>
      <w:r w:rsidR="00A970FC" w:rsidRPr="00790475">
        <w:rPr>
          <w:rFonts w:asciiTheme="majorBidi" w:hAnsiTheme="majorBidi" w:cstheme="majorBidi"/>
          <w:szCs w:val="24"/>
          <w:lang w:val="lt-LT"/>
        </w:rPr>
        <w:t>.</w:t>
      </w:r>
    </w:p>
    <w:p w14:paraId="18286A58" w14:textId="77777777" w:rsidR="0023764E" w:rsidRPr="00790475" w:rsidRDefault="0023764E" w:rsidP="0023764E">
      <w:pPr>
        <w:pStyle w:val="ListParagraph"/>
        <w:tabs>
          <w:tab w:val="left" w:pos="1418"/>
          <w:tab w:val="left" w:pos="1560"/>
        </w:tabs>
        <w:ind w:left="851"/>
        <w:jc w:val="both"/>
        <w:rPr>
          <w:rFonts w:asciiTheme="majorBidi" w:hAnsiTheme="majorBidi" w:cstheme="majorBidi"/>
          <w:szCs w:val="24"/>
          <w:lang w:val="lt-LT"/>
        </w:rPr>
      </w:pPr>
    </w:p>
    <w:p w14:paraId="6193EEA0" w14:textId="160AC990" w:rsidR="0023764E" w:rsidRPr="00790475" w:rsidRDefault="0023764E" w:rsidP="009D5053">
      <w:pPr>
        <w:pStyle w:val="ListParagraph"/>
        <w:numPr>
          <w:ilvl w:val="1"/>
          <w:numId w:val="97"/>
        </w:numPr>
        <w:tabs>
          <w:tab w:val="left" w:pos="1418"/>
          <w:tab w:val="left" w:pos="1560"/>
        </w:tabs>
        <w:ind w:left="0" w:firstLine="851"/>
        <w:jc w:val="both"/>
        <w:rPr>
          <w:rFonts w:asciiTheme="majorBidi" w:hAnsiTheme="majorBidi" w:cstheme="majorBidi"/>
          <w:szCs w:val="24"/>
          <w:lang w:val="lt-LT"/>
        </w:rPr>
      </w:pPr>
      <w:r w:rsidRPr="00790475">
        <w:rPr>
          <w:rFonts w:asciiTheme="majorBidi" w:hAnsiTheme="majorBidi" w:cstheme="majorBidi"/>
          <w:b/>
          <w:bCs/>
          <w:szCs w:val="24"/>
          <w:lang w:val="lt-LT"/>
        </w:rPr>
        <w:t>Stacionarūs optoelektroninės įrangos komplektai</w:t>
      </w:r>
      <w:r w:rsidRPr="00790475">
        <w:rPr>
          <w:rFonts w:asciiTheme="majorBidi" w:hAnsiTheme="majorBidi" w:cstheme="majorBidi"/>
          <w:szCs w:val="24"/>
          <w:lang w:val="lt-LT"/>
        </w:rPr>
        <w:t>:</w:t>
      </w:r>
    </w:p>
    <w:p w14:paraId="5846F1CB" w14:textId="77777777" w:rsidR="0023764E" w:rsidRPr="00790475" w:rsidRDefault="0023764E" w:rsidP="009D5053">
      <w:pPr>
        <w:pStyle w:val="ListParagraph"/>
        <w:numPr>
          <w:ilvl w:val="2"/>
          <w:numId w:val="97"/>
        </w:numPr>
        <w:tabs>
          <w:tab w:val="left" w:pos="1418"/>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Stacionarų optoelektroninės įrangos komplektą sudaro:</w:t>
      </w:r>
    </w:p>
    <w:p w14:paraId="34B6DC7B" w14:textId="34D8B60E" w:rsidR="0023764E" w:rsidRPr="00790475" w:rsidRDefault="0023764E" w:rsidP="009D5053">
      <w:pPr>
        <w:pStyle w:val="ListParagraph"/>
        <w:numPr>
          <w:ilvl w:val="3"/>
          <w:numId w:val="97"/>
        </w:numPr>
        <w:tabs>
          <w:tab w:val="left" w:pos="1418"/>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stacionari vaizdo stebėjimo kamera</w:t>
      </w:r>
      <w:r w:rsidR="003564EE" w:rsidRPr="00790475">
        <w:rPr>
          <w:rFonts w:asciiTheme="majorBidi" w:hAnsiTheme="majorBidi" w:cstheme="majorBidi"/>
          <w:szCs w:val="24"/>
          <w:lang w:val="lt-LT"/>
        </w:rPr>
        <w:t>;</w:t>
      </w:r>
    </w:p>
    <w:p w14:paraId="66351C18" w14:textId="77777777" w:rsidR="0023764E" w:rsidRPr="00790475" w:rsidRDefault="0023764E" w:rsidP="009D5053">
      <w:pPr>
        <w:pStyle w:val="ListParagraph"/>
        <w:numPr>
          <w:ilvl w:val="3"/>
          <w:numId w:val="97"/>
        </w:numPr>
        <w:tabs>
          <w:tab w:val="left" w:pos="1418"/>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stacionarus termovizorius.</w:t>
      </w:r>
    </w:p>
    <w:p w14:paraId="1E83B484" w14:textId="77777777" w:rsidR="0023764E" w:rsidRPr="00790475" w:rsidRDefault="0023764E" w:rsidP="009D5053">
      <w:pPr>
        <w:pStyle w:val="ListParagraph"/>
        <w:numPr>
          <w:ilvl w:val="2"/>
          <w:numId w:val="97"/>
        </w:numPr>
        <w:tabs>
          <w:tab w:val="left" w:pos="1418"/>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Stacionarūs termovizoriai montuojami kartu su stacionariomis vaizdo stebėjimo kameromis.</w:t>
      </w:r>
    </w:p>
    <w:p w14:paraId="3DB0DFBB" w14:textId="73EA5215" w:rsidR="0023764E" w:rsidRPr="00790475" w:rsidRDefault="0023764E" w:rsidP="009D5053">
      <w:pPr>
        <w:pStyle w:val="ListParagraph"/>
        <w:numPr>
          <w:ilvl w:val="2"/>
          <w:numId w:val="97"/>
        </w:numPr>
        <w:tabs>
          <w:tab w:val="left" w:pos="1418"/>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Stacionarių termovizorių ir vaizdo stebėjimo kamerų apžvalgos kampai parenkami ir suderinami taip, kad jų stebėjimo laukai persidengtų ir užtikrintų objektų stebėjimą visame numatytame ruože bei atitiktų visus sistemos funkcinius reikalavimus.</w:t>
      </w:r>
    </w:p>
    <w:p w14:paraId="4583D01E" w14:textId="6ADBE108" w:rsidR="0023764E" w:rsidRPr="00790475" w:rsidRDefault="0023764E" w:rsidP="009D5053">
      <w:pPr>
        <w:pStyle w:val="ListParagraph"/>
        <w:numPr>
          <w:ilvl w:val="2"/>
          <w:numId w:val="97"/>
        </w:numPr>
        <w:tabs>
          <w:tab w:val="left" w:pos="1418"/>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Stacionarūs optoelektroninės įrangos komplektai montuojami ant ažūrinės konstrukcijos stiebų/ bokštų.</w:t>
      </w:r>
    </w:p>
    <w:p w14:paraId="4587562E" w14:textId="121C0666" w:rsidR="00833680" w:rsidRPr="00790475" w:rsidRDefault="00833680" w:rsidP="009D5053">
      <w:pPr>
        <w:pStyle w:val="ListParagraph"/>
        <w:numPr>
          <w:ilvl w:val="2"/>
          <w:numId w:val="97"/>
        </w:numPr>
        <w:tabs>
          <w:tab w:val="left" w:pos="1418"/>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Pasiūlyme turi būti nurodyta komplekto kaina.</w:t>
      </w:r>
    </w:p>
    <w:p w14:paraId="572EB5C0" w14:textId="77777777" w:rsidR="00CC73AB" w:rsidRPr="00790475" w:rsidRDefault="00CC73AB" w:rsidP="00CC73AB">
      <w:pPr>
        <w:pStyle w:val="ListParagraph"/>
        <w:tabs>
          <w:tab w:val="left" w:pos="1418"/>
          <w:tab w:val="left" w:pos="1560"/>
          <w:tab w:val="left" w:pos="1843"/>
        </w:tabs>
        <w:ind w:left="0" w:firstLine="851"/>
        <w:jc w:val="both"/>
        <w:rPr>
          <w:rFonts w:asciiTheme="majorBidi" w:hAnsiTheme="majorBidi" w:cstheme="majorBidi"/>
          <w:szCs w:val="24"/>
          <w:lang w:val="lt-LT"/>
        </w:rPr>
      </w:pPr>
    </w:p>
    <w:bookmarkEnd w:id="9"/>
    <w:p w14:paraId="7CF53C78" w14:textId="34D19D77" w:rsidR="00CC1B84" w:rsidRPr="00790475" w:rsidRDefault="00CC1B84" w:rsidP="00CC1B84">
      <w:pPr>
        <w:pStyle w:val="ListParagraph"/>
        <w:tabs>
          <w:tab w:val="left" w:pos="1418"/>
          <w:tab w:val="left" w:pos="1560"/>
          <w:tab w:val="left" w:pos="1843"/>
        </w:tabs>
        <w:ind w:left="0" w:firstLine="851"/>
        <w:jc w:val="center"/>
        <w:rPr>
          <w:rFonts w:asciiTheme="majorBidi" w:hAnsiTheme="majorBidi" w:cstheme="majorBidi"/>
          <w:b/>
          <w:bCs/>
          <w:szCs w:val="24"/>
          <w:lang w:val="lt-LT"/>
        </w:rPr>
      </w:pPr>
      <w:r w:rsidRPr="00790475">
        <w:rPr>
          <w:rFonts w:asciiTheme="majorBidi" w:hAnsiTheme="majorBidi" w:cstheme="majorBidi"/>
          <w:b/>
          <w:bCs/>
          <w:szCs w:val="24"/>
          <w:lang w:val="lt-LT"/>
        </w:rPr>
        <w:t>DETEKCINĖ ĮRANGA</w:t>
      </w:r>
    </w:p>
    <w:p w14:paraId="60EB6DDB" w14:textId="77777777" w:rsidR="00CC1B84" w:rsidRPr="00790475" w:rsidRDefault="00CC1B84" w:rsidP="00CC1B84">
      <w:pPr>
        <w:pStyle w:val="ListParagraph"/>
        <w:tabs>
          <w:tab w:val="left" w:pos="1418"/>
          <w:tab w:val="left" w:pos="1560"/>
          <w:tab w:val="left" w:pos="1843"/>
        </w:tabs>
        <w:ind w:left="0" w:firstLine="851"/>
        <w:jc w:val="center"/>
        <w:rPr>
          <w:rFonts w:asciiTheme="majorBidi" w:hAnsiTheme="majorBidi" w:cstheme="majorBidi"/>
          <w:b/>
          <w:bCs/>
          <w:szCs w:val="24"/>
          <w:lang w:val="lt-LT"/>
        </w:rPr>
      </w:pPr>
    </w:p>
    <w:p w14:paraId="3B0CFD74" w14:textId="77777777" w:rsidR="00D42625" w:rsidRPr="00790475" w:rsidRDefault="00D42625" w:rsidP="009D5053">
      <w:pPr>
        <w:widowControl/>
        <w:numPr>
          <w:ilvl w:val="0"/>
          <w:numId w:val="97"/>
        </w:numPr>
        <w:tabs>
          <w:tab w:val="left" w:pos="1170"/>
        </w:tabs>
        <w:autoSpaceDE/>
        <w:adjustRightInd/>
        <w:ind w:left="0" w:firstLine="851"/>
        <w:jc w:val="both"/>
        <w:rPr>
          <w:rFonts w:asciiTheme="majorBidi" w:hAnsiTheme="majorBidi" w:cstheme="majorBidi"/>
          <w:b/>
          <w:bCs/>
          <w:color w:val="000000" w:themeColor="text1"/>
          <w:sz w:val="24"/>
        </w:rPr>
      </w:pPr>
      <w:bookmarkStart w:id="11" w:name="_Hlk129872206"/>
      <w:r w:rsidRPr="00790475">
        <w:rPr>
          <w:rFonts w:asciiTheme="majorBidi" w:hAnsiTheme="majorBidi" w:cstheme="majorBidi"/>
          <w:b/>
          <w:bCs/>
          <w:color w:val="000000" w:themeColor="text1"/>
          <w:sz w:val="24"/>
        </w:rPr>
        <w:t>Detekcinė įranga:</w:t>
      </w:r>
    </w:p>
    <w:p w14:paraId="7D3EB0C1" w14:textId="1CCE8D3C" w:rsidR="00C00CA1" w:rsidRPr="00790475" w:rsidRDefault="00C00CA1" w:rsidP="001244E7">
      <w:pPr>
        <w:widowControl/>
        <w:numPr>
          <w:ilvl w:val="1"/>
          <w:numId w:val="97"/>
        </w:numPr>
        <w:tabs>
          <w:tab w:val="left" w:pos="1170"/>
          <w:tab w:val="left" w:pos="1418"/>
        </w:tabs>
        <w:autoSpaceDE/>
        <w:adjustRightInd/>
        <w:ind w:left="0" w:firstLine="85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Detekcinė įranga sugeneruotą pavojaus signalą (aliarmą) privalo nedelsiant (objektui patekus į detekcinės įrangos veikimo plotą) perduoti į valdymo centrą. Gauta informacija sistemoje privalo būti įrašinėjama realiu laiku.</w:t>
      </w:r>
    </w:p>
    <w:p w14:paraId="7B0C215A" w14:textId="77777777" w:rsidR="001244E7" w:rsidRPr="00790475" w:rsidRDefault="001244E7" w:rsidP="001244E7">
      <w:pPr>
        <w:pStyle w:val="ListParagraph"/>
        <w:tabs>
          <w:tab w:val="left" w:pos="1530"/>
        </w:tabs>
        <w:ind w:left="0" w:firstLine="851"/>
        <w:jc w:val="both"/>
        <w:rPr>
          <w:rFonts w:asciiTheme="majorBidi" w:hAnsiTheme="majorBidi" w:cstheme="majorBidi"/>
          <w:szCs w:val="24"/>
          <w:lang w:val="lt-LT"/>
        </w:rPr>
      </w:pPr>
    </w:p>
    <w:p w14:paraId="63F6B138" w14:textId="606BB3A0" w:rsidR="001244E7" w:rsidRPr="00790475" w:rsidRDefault="001244E7" w:rsidP="001244E7">
      <w:pPr>
        <w:pStyle w:val="ListParagraph"/>
        <w:numPr>
          <w:ilvl w:val="1"/>
          <w:numId w:val="97"/>
        </w:numPr>
        <w:tabs>
          <w:tab w:val="left" w:pos="1530"/>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Magnetinio lauko pokyčio daviklių sistema:</w:t>
      </w:r>
    </w:p>
    <w:p w14:paraId="37D0F6E8" w14:textId="64C85996" w:rsidR="001244E7" w:rsidRPr="00790475" w:rsidRDefault="003564EE" w:rsidP="001244E7">
      <w:pPr>
        <w:pStyle w:val="ListParagraph"/>
        <w:numPr>
          <w:ilvl w:val="2"/>
          <w:numId w:val="97"/>
        </w:numPr>
        <w:tabs>
          <w:tab w:val="left" w:pos="153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M</w:t>
      </w:r>
      <w:r w:rsidR="001244E7" w:rsidRPr="00790475">
        <w:rPr>
          <w:rFonts w:asciiTheme="majorBidi" w:hAnsiTheme="majorBidi" w:cstheme="majorBidi"/>
          <w:szCs w:val="24"/>
          <w:lang w:val="lt-LT"/>
        </w:rPr>
        <w:t>agnetinio lauko pokyčio daviklių sistema turi patikimai veikti vis</w:t>
      </w:r>
      <w:r w:rsidR="00583F44" w:rsidRPr="00790475">
        <w:rPr>
          <w:rFonts w:asciiTheme="majorBidi" w:hAnsiTheme="majorBidi" w:cstheme="majorBidi"/>
          <w:szCs w:val="24"/>
          <w:lang w:val="lt-LT"/>
        </w:rPr>
        <w:t>oje</w:t>
      </w:r>
      <w:r w:rsidR="001244E7" w:rsidRPr="00790475">
        <w:rPr>
          <w:rFonts w:asciiTheme="majorBidi" w:hAnsiTheme="majorBidi" w:cstheme="majorBidi"/>
          <w:szCs w:val="24"/>
          <w:lang w:val="lt-LT"/>
        </w:rPr>
        <w:t xml:space="preserve"> užkardos</w:t>
      </w:r>
      <w:r w:rsidR="00583F44" w:rsidRPr="00790475">
        <w:rPr>
          <w:rFonts w:asciiTheme="majorBidi" w:hAnsiTheme="majorBidi" w:cstheme="majorBidi"/>
          <w:szCs w:val="24"/>
          <w:lang w:val="lt-LT"/>
        </w:rPr>
        <w:t>veikimo teritorijoje</w:t>
      </w:r>
      <w:r w:rsidRPr="00790475">
        <w:rPr>
          <w:rFonts w:asciiTheme="majorBidi" w:hAnsiTheme="majorBidi" w:cstheme="majorBidi"/>
          <w:szCs w:val="24"/>
          <w:lang w:val="lt-LT"/>
        </w:rPr>
        <w:t>.</w:t>
      </w:r>
    </w:p>
    <w:p w14:paraId="1962A66B" w14:textId="27DCEE61" w:rsidR="00517495" w:rsidRPr="00790475" w:rsidRDefault="003564EE" w:rsidP="001244E7">
      <w:pPr>
        <w:pStyle w:val="ListParagraph"/>
        <w:numPr>
          <w:ilvl w:val="2"/>
          <w:numId w:val="97"/>
        </w:numPr>
        <w:tabs>
          <w:tab w:val="left" w:pos="153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w:t>
      </w:r>
      <w:r w:rsidR="00517495" w:rsidRPr="00790475">
        <w:rPr>
          <w:rFonts w:asciiTheme="majorBidi" w:hAnsiTheme="majorBidi" w:cstheme="majorBidi"/>
          <w:szCs w:val="24"/>
          <w:lang w:val="lt-LT"/>
        </w:rPr>
        <w:t>istema turi būti suprojektuota ir įrengta su visais informacijos perdavimo iš detekcinės įrangos į valdymo centrą elementais</w:t>
      </w:r>
      <w:r w:rsidRPr="00790475">
        <w:rPr>
          <w:rFonts w:asciiTheme="majorBidi" w:hAnsiTheme="majorBidi" w:cstheme="majorBidi"/>
          <w:szCs w:val="24"/>
          <w:lang w:val="lt-LT"/>
        </w:rPr>
        <w:t>.</w:t>
      </w:r>
    </w:p>
    <w:p w14:paraId="507A0E8F" w14:textId="7D213A1C" w:rsidR="001244E7" w:rsidRPr="00790475" w:rsidRDefault="003564EE" w:rsidP="001244E7">
      <w:pPr>
        <w:pStyle w:val="ListParagraph"/>
        <w:numPr>
          <w:ilvl w:val="2"/>
          <w:numId w:val="97"/>
        </w:numPr>
        <w:tabs>
          <w:tab w:val="left" w:pos="153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w:t>
      </w:r>
      <w:r w:rsidR="001244E7" w:rsidRPr="00790475">
        <w:rPr>
          <w:rFonts w:asciiTheme="majorBidi" w:hAnsiTheme="majorBidi" w:cstheme="majorBidi"/>
          <w:szCs w:val="24"/>
          <w:lang w:val="lt-LT"/>
        </w:rPr>
        <w:t>istema turi veikti dažnių diapazone, skirtame sienos apsaugai. Tiekėjas turi gauti visus reikiamus, sistemos veikimui, leidimus dažniams naudoti. Projektavimo etapo metu tiekėjas privalo suderinti su užsakovu tikslų planuojamą naudoti dažnį</w:t>
      </w:r>
      <w:r w:rsidRPr="00790475">
        <w:rPr>
          <w:rFonts w:asciiTheme="majorBidi" w:hAnsiTheme="majorBidi" w:cstheme="majorBidi"/>
          <w:szCs w:val="24"/>
          <w:lang w:val="lt-LT"/>
        </w:rPr>
        <w:t>.</w:t>
      </w:r>
    </w:p>
    <w:p w14:paraId="07CE93BD" w14:textId="403590A8" w:rsidR="001244E7" w:rsidRPr="00790475" w:rsidRDefault="001244E7" w:rsidP="00517495">
      <w:pPr>
        <w:pStyle w:val="ListParagraph"/>
        <w:numPr>
          <w:ilvl w:val="2"/>
          <w:numId w:val="97"/>
        </w:numPr>
        <w:tabs>
          <w:tab w:val="left" w:pos="153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3564EE" w:rsidRPr="00790475">
        <w:rPr>
          <w:rFonts w:asciiTheme="majorBidi" w:hAnsiTheme="majorBidi" w:cstheme="majorBidi"/>
          <w:szCs w:val="24"/>
          <w:lang w:val="lt-LT"/>
        </w:rPr>
        <w:t>E</w:t>
      </w:r>
      <w:r w:rsidRPr="00790475">
        <w:rPr>
          <w:rFonts w:asciiTheme="majorBidi" w:hAnsiTheme="majorBidi" w:cstheme="majorBidi"/>
          <w:szCs w:val="24"/>
          <w:lang w:val="lt-LT"/>
        </w:rPr>
        <w:t>sant poreikiui</w:t>
      </w:r>
      <w:r w:rsidR="003564EE" w:rsidRPr="00790475">
        <w:rPr>
          <w:rFonts w:asciiTheme="majorBidi" w:hAnsiTheme="majorBidi" w:cstheme="majorBidi"/>
          <w:szCs w:val="24"/>
          <w:lang w:val="lt-LT"/>
        </w:rPr>
        <w:t>,</w:t>
      </w:r>
      <w:r w:rsidRPr="00790475">
        <w:rPr>
          <w:rFonts w:asciiTheme="majorBidi" w:hAnsiTheme="majorBidi" w:cstheme="majorBidi"/>
          <w:szCs w:val="24"/>
          <w:lang w:val="lt-LT"/>
        </w:rPr>
        <w:t xml:space="preserve"> informacijos perdavimo elementai (imtuvai, siųstuvai ir pan.) gali būti montuojami ant esamų valstybės sienos apsaugos objektų ir įrenginių (bokštų, užkardų pastatų ir pan.) arba ant specialiai tam tiekėjo suprojektuotų ir pastatytų inžinerinių statinių. Montavimo vietos, sąlygos ir būdai turi būti suderinti su užsakovu bei kitais ūkio subjektais, jei tokie reikalavimai nustatyti Lietuvos Respublikos teisės aktuose.</w:t>
      </w:r>
    </w:p>
    <w:p w14:paraId="6B8A32AF" w14:textId="11E0BDA0" w:rsidR="00517495" w:rsidRPr="00790475" w:rsidRDefault="003564EE" w:rsidP="00517495">
      <w:pPr>
        <w:pStyle w:val="ListParagraph"/>
        <w:numPr>
          <w:ilvl w:val="2"/>
          <w:numId w:val="97"/>
        </w:numPr>
        <w:tabs>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D</w:t>
      </w:r>
      <w:r w:rsidR="00517495" w:rsidRPr="00790475">
        <w:rPr>
          <w:rFonts w:asciiTheme="majorBidi" w:hAnsiTheme="majorBidi" w:cstheme="majorBidi"/>
          <w:szCs w:val="24"/>
          <w:lang w:val="lt-LT"/>
        </w:rPr>
        <w:t>avikliai turi būti aprūpinti maitinimo elementais visam garantinio laikotarpio terminui.</w:t>
      </w:r>
    </w:p>
    <w:p w14:paraId="523692E0" w14:textId="175E02A4" w:rsidR="00EA53BD" w:rsidRPr="00790475" w:rsidRDefault="00EA53BD" w:rsidP="00CC1B84">
      <w:pPr>
        <w:tabs>
          <w:tab w:val="left" w:pos="1530"/>
        </w:tabs>
        <w:ind w:firstLine="851"/>
        <w:jc w:val="both"/>
        <w:rPr>
          <w:rFonts w:asciiTheme="majorBidi" w:hAnsiTheme="majorBidi" w:cstheme="majorBidi"/>
          <w:sz w:val="24"/>
        </w:rPr>
      </w:pPr>
    </w:p>
    <w:p w14:paraId="690FDE1D" w14:textId="0C3BF3EE" w:rsidR="00E4135E" w:rsidRPr="00790475" w:rsidRDefault="001244E7" w:rsidP="00CC1B84">
      <w:pPr>
        <w:widowControl/>
        <w:numPr>
          <w:ilvl w:val="1"/>
          <w:numId w:val="97"/>
        </w:numPr>
        <w:tabs>
          <w:tab w:val="left" w:pos="1276"/>
          <w:tab w:val="left" w:pos="1560"/>
        </w:tabs>
        <w:autoSpaceDE/>
        <w:adjustRightInd/>
        <w:ind w:left="0" w:firstLine="851"/>
        <w:jc w:val="both"/>
        <w:rPr>
          <w:rFonts w:asciiTheme="majorBidi" w:hAnsiTheme="majorBidi" w:cstheme="majorBidi"/>
          <w:b/>
          <w:bCs/>
          <w:sz w:val="24"/>
        </w:rPr>
      </w:pPr>
      <w:r w:rsidRPr="00790475">
        <w:rPr>
          <w:rFonts w:asciiTheme="majorBidi" w:hAnsiTheme="majorBidi" w:cstheme="majorBidi"/>
          <w:b/>
          <w:bCs/>
          <w:sz w:val="24"/>
        </w:rPr>
        <w:t>Kombinuoti davikliai:</w:t>
      </w:r>
    </w:p>
    <w:p w14:paraId="534305C8" w14:textId="7020AEA2" w:rsidR="001244E7" w:rsidRPr="00790475" w:rsidRDefault="001244E7" w:rsidP="00CC1B84">
      <w:pPr>
        <w:widowControl/>
        <w:numPr>
          <w:ilvl w:val="2"/>
          <w:numId w:val="97"/>
        </w:numPr>
        <w:tabs>
          <w:tab w:val="left" w:pos="1276"/>
          <w:tab w:val="left" w:pos="1560"/>
        </w:tabs>
        <w:autoSpaceDE/>
        <w:adjustRightInd/>
        <w:ind w:left="0" w:firstLine="851"/>
        <w:jc w:val="both"/>
        <w:rPr>
          <w:rFonts w:asciiTheme="majorBidi" w:hAnsiTheme="majorBidi" w:cstheme="majorBidi"/>
          <w:sz w:val="24"/>
        </w:rPr>
      </w:pPr>
      <w:r w:rsidRPr="00790475">
        <w:rPr>
          <w:rFonts w:asciiTheme="majorBidi" w:hAnsiTheme="majorBidi" w:cstheme="majorBidi"/>
          <w:sz w:val="24"/>
        </w:rPr>
        <w:t xml:space="preserve">IR spindulių ir mikrobangų kombinuoti davikliai naudojami </w:t>
      </w:r>
      <w:r w:rsidR="00CC1B84" w:rsidRPr="00790475">
        <w:rPr>
          <w:rFonts w:asciiTheme="majorBidi" w:hAnsiTheme="majorBidi" w:cstheme="majorBidi"/>
          <w:sz w:val="24"/>
        </w:rPr>
        <w:t>ažūrinės konstrukcijos stiebų, bokštų ir generatorių teritorijos ir perimetro apsaugai.</w:t>
      </w:r>
    </w:p>
    <w:p w14:paraId="14A7962A" w14:textId="77777777" w:rsidR="00CC1B84" w:rsidRPr="00790475" w:rsidRDefault="00CC1B84" w:rsidP="00CC1B84">
      <w:pPr>
        <w:widowControl/>
        <w:tabs>
          <w:tab w:val="left" w:pos="1276"/>
          <w:tab w:val="left" w:pos="1560"/>
        </w:tabs>
        <w:autoSpaceDE/>
        <w:adjustRightInd/>
        <w:ind w:firstLine="851"/>
        <w:jc w:val="both"/>
        <w:rPr>
          <w:rFonts w:asciiTheme="majorBidi" w:hAnsiTheme="majorBidi" w:cstheme="majorBidi"/>
          <w:sz w:val="24"/>
        </w:rPr>
      </w:pPr>
    </w:p>
    <w:p w14:paraId="3C0C735E" w14:textId="2874CBB1" w:rsidR="00CC1B84" w:rsidRPr="00790475" w:rsidRDefault="00CC1B84" w:rsidP="00CC1B84">
      <w:pPr>
        <w:widowControl/>
        <w:numPr>
          <w:ilvl w:val="1"/>
          <w:numId w:val="97"/>
        </w:numPr>
        <w:tabs>
          <w:tab w:val="left" w:pos="1276"/>
          <w:tab w:val="left" w:pos="1560"/>
        </w:tabs>
        <w:autoSpaceDE/>
        <w:adjustRightInd/>
        <w:ind w:left="0" w:firstLine="851"/>
        <w:jc w:val="both"/>
        <w:rPr>
          <w:rFonts w:asciiTheme="majorBidi" w:hAnsiTheme="majorBidi" w:cstheme="majorBidi"/>
          <w:b/>
          <w:bCs/>
          <w:sz w:val="24"/>
        </w:rPr>
      </w:pPr>
      <w:r w:rsidRPr="00790475">
        <w:rPr>
          <w:rFonts w:asciiTheme="majorBidi" w:hAnsiTheme="majorBidi" w:cstheme="majorBidi"/>
          <w:b/>
          <w:bCs/>
          <w:sz w:val="24"/>
        </w:rPr>
        <w:t>Mobilios vaizdo fiksavimo kameros (MMS)</w:t>
      </w:r>
    </w:p>
    <w:p w14:paraId="03F80FE5" w14:textId="42FA3D79" w:rsidR="00CC1B84" w:rsidRPr="00790475" w:rsidRDefault="00CC1B84" w:rsidP="003F683B">
      <w:pPr>
        <w:widowControl/>
        <w:numPr>
          <w:ilvl w:val="2"/>
          <w:numId w:val="97"/>
        </w:numPr>
        <w:tabs>
          <w:tab w:val="left" w:pos="1276"/>
          <w:tab w:val="left" w:pos="1560"/>
        </w:tabs>
        <w:autoSpaceDE/>
        <w:adjustRightInd/>
        <w:ind w:left="0" w:firstLine="851"/>
        <w:jc w:val="both"/>
        <w:rPr>
          <w:rFonts w:asciiTheme="majorBidi" w:hAnsiTheme="majorBidi" w:cstheme="majorBidi"/>
          <w:sz w:val="24"/>
        </w:rPr>
      </w:pPr>
      <w:r w:rsidRPr="00790475">
        <w:rPr>
          <w:rFonts w:asciiTheme="majorBidi" w:hAnsiTheme="majorBidi" w:cstheme="majorBidi"/>
          <w:sz w:val="24"/>
        </w:rPr>
        <w:t>Mobilios vaizdo fiksavimo kameros naudojamos užkardos veikimo teritorijoje judėjimui kontroliuoti. Kameros į sistemą neturi būti integruotos.</w:t>
      </w:r>
    </w:p>
    <w:p w14:paraId="4A7C3C51" w14:textId="22816ADB" w:rsidR="003F683B" w:rsidRPr="00790475" w:rsidRDefault="003F683B" w:rsidP="003F683B">
      <w:pPr>
        <w:widowControl/>
        <w:tabs>
          <w:tab w:val="left" w:pos="1276"/>
          <w:tab w:val="left" w:pos="1560"/>
        </w:tabs>
        <w:autoSpaceDE/>
        <w:adjustRightInd/>
        <w:ind w:firstLine="851"/>
        <w:jc w:val="both"/>
        <w:rPr>
          <w:rFonts w:asciiTheme="majorBidi" w:hAnsiTheme="majorBidi" w:cstheme="majorBidi"/>
          <w:sz w:val="24"/>
        </w:rPr>
      </w:pPr>
    </w:p>
    <w:p w14:paraId="71F29CFF" w14:textId="79D991DC" w:rsidR="003F683B" w:rsidRPr="00790475" w:rsidRDefault="003F683B" w:rsidP="003F683B">
      <w:pPr>
        <w:widowControl/>
        <w:numPr>
          <w:ilvl w:val="1"/>
          <w:numId w:val="97"/>
        </w:numPr>
        <w:tabs>
          <w:tab w:val="left" w:pos="1276"/>
          <w:tab w:val="left" w:pos="1560"/>
        </w:tabs>
        <w:autoSpaceDE/>
        <w:adjustRightInd/>
        <w:ind w:left="0" w:firstLine="851"/>
        <w:jc w:val="both"/>
        <w:rPr>
          <w:rFonts w:asciiTheme="majorBidi" w:hAnsiTheme="majorBidi" w:cstheme="majorBidi"/>
          <w:b/>
          <w:bCs/>
          <w:sz w:val="24"/>
        </w:rPr>
      </w:pPr>
      <w:r w:rsidRPr="00790475">
        <w:rPr>
          <w:rFonts w:asciiTheme="majorBidi" w:hAnsiTheme="majorBidi" w:cstheme="majorBidi"/>
          <w:b/>
          <w:bCs/>
          <w:sz w:val="24"/>
        </w:rPr>
        <w:t>Sensorinis (mikrofoninis) detekcinis kabelis</w:t>
      </w:r>
    </w:p>
    <w:p w14:paraId="1D9DE31A" w14:textId="2C456152" w:rsidR="003F683B" w:rsidRPr="00790475" w:rsidRDefault="003F683B" w:rsidP="003F683B">
      <w:pPr>
        <w:widowControl/>
        <w:numPr>
          <w:ilvl w:val="2"/>
          <w:numId w:val="97"/>
        </w:numPr>
        <w:tabs>
          <w:tab w:val="left" w:pos="1276"/>
          <w:tab w:val="left" w:pos="1560"/>
        </w:tabs>
        <w:autoSpaceDE/>
        <w:adjustRightInd/>
        <w:ind w:left="0" w:firstLine="851"/>
        <w:jc w:val="both"/>
        <w:rPr>
          <w:rFonts w:asciiTheme="majorBidi" w:hAnsiTheme="majorBidi" w:cstheme="majorBidi"/>
          <w:sz w:val="24"/>
        </w:rPr>
      </w:pPr>
      <w:r w:rsidRPr="00790475">
        <w:rPr>
          <w:rFonts w:asciiTheme="majorBidi" w:hAnsiTheme="majorBidi" w:cstheme="majorBidi"/>
          <w:sz w:val="24"/>
        </w:rPr>
        <w:t>Sensorinis (mikrofoninis) detekcinis kabelis montuojamos ant tvoros perimetro apsaugai. Sensorinis kabelis turi patikimai reaguoti į tvoros kirpimą, lipimą per ją, pakėlimą.</w:t>
      </w:r>
    </w:p>
    <w:p w14:paraId="75A34F59" w14:textId="77777777" w:rsidR="00B17AD9" w:rsidRPr="00790475" w:rsidRDefault="00B17AD9" w:rsidP="003F683B">
      <w:pPr>
        <w:widowControl/>
        <w:tabs>
          <w:tab w:val="left" w:pos="1276"/>
          <w:tab w:val="left" w:pos="1560"/>
        </w:tabs>
        <w:autoSpaceDE/>
        <w:adjustRightInd/>
        <w:ind w:firstLine="851"/>
        <w:jc w:val="both"/>
        <w:rPr>
          <w:rFonts w:asciiTheme="majorBidi" w:hAnsiTheme="majorBidi" w:cstheme="majorBidi"/>
          <w:sz w:val="24"/>
        </w:rPr>
      </w:pPr>
    </w:p>
    <w:bookmarkEnd w:id="11"/>
    <w:p w14:paraId="2D3D33D3" w14:textId="616C5430" w:rsidR="00853A70" w:rsidRPr="00790475" w:rsidRDefault="00CC1B84" w:rsidP="00A14B19">
      <w:pPr>
        <w:pStyle w:val="Heading2"/>
        <w:numPr>
          <w:ilvl w:val="0"/>
          <w:numId w:val="0"/>
        </w:numPr>
        <w:tabs>
          <w:tab w:val="num" w:pos="1320"/>
          <w:tab w:val="left" w:pos="1530"/>
          <w:tab w:val="left" w:pos="1620"/>
        </w:tabs>
        <w:ind w:firstLine="851"/>
        <w:jc w:val="center"/>
        <w:rPr>
          <w:rFonts w:asciiTheme="majorBidi" w:hAnsiTheme="majorBidi" w:cstheme="majorBidi"/>
          <w:b/>
          <w:szCs w:val="24"/>
        </w:rPr>
      </w:pPr>
      <w:r w:rsidRPr="00790475">
        <w:rPr>
          <w:rFonts w:asciiTheme="majorBidi" w:hAnsiTheme="majorBidi" w:cstheme="majorBidi"/>
          <w:b/>
          <w:szCs w:val="24"/>
        </w:rPr>
        <w:t>VALDYMO CENTRAS</w:t>
      </w:r>
    </w:p>
    <w:p w14:paraId="10E7F363" w14:textId="77777777" w:rsidR="00CC1B84" w:rsidRPr="00790475" w:rsidRDefault="00CC1B84" w:rsidP="00CC1B84">
      <w:pPr>
        <w:rPr>
          <w:rFonts w:asciiTheme="majorBidi" w:hAnsiTheme="majorBidi" w:cstheme="majorBidi"/>
          <w:sz w:val="24"/>
        </w:rPr>
      </w:pPr>
    </w:p>
    <w:p w14:paraId="726B3F6B" w14:textId="77777777" w:rsidR="004C4BC1" w:rsidRPr="00790475" w:rsidRDefault="00C00CA1" w:rsidP="009D5053">
      <w:pPr>
        <w:pStyle w:val="ListParagraph"/>
        <w:numPr>
          <w:ilvl w:val="0"/>
          <w:numId w:val="97"/>
        </w:numPr>
        <w:tabs>
          <w:tab w:val="left" w:pos="1276"/>
          <w:tab w:val="left" w:pos="1620"/>
        </w:tabs>
        <w:ind w:left="0" w:firstLine="851"/>
        <w:jc w:val="both"/>
        <w:rPr>
          <w:rFonts w:asciiTheme="majorBidi" w:hAnsiTheme="majorBidi" w:cstheme="majorBidi"/>
          <w:b/>
          <w:bCs/>
          <w:szCs w:val="24"/>
          <w:lang w:val="lt-LT"/>
        </w:rPr>
      </w:pPr>
      <w:bookmarkStart w:id="12" w:name="_Hlk129872810"/>
      <w:bookmarkStart w:id="13" w:name="_Hlk129872532"/>
      <w:bookmarkStart w:id="14" w:name="_Hlk129872607"/>
      <w:r w:rsidRPr="00790475">
        <w:rPr>
          <w:rFonts w:asciiTheme="majorBidi" w:hAnsiTheme="majorBidi" w:cstheme="majorBidi"/>
          <w:b/>
          <w:bCs/>
          <w:szCs w:val="24"/>
          <w:lang w:val="lt-LT"/>
        </w:rPr>
        <w:t>Valdymo centras</w:t>
      </w:r>
      <w:r w:rsidR="004C4BC1" w:rsidRPr="00790475">
        <w:rPr>
          <w:rFonts w:asciiTheme="majorBidi" w:hAnsiTheme="majorBidi" w:cstheme="majorBidi"/>
          <w:b/>
          <w:bCs/>
          <w:szCs w:val="24"/>
          <w:lang w:val="lt-LT"/>
        </w:rPr>
        <w:t>:</w:t>
      </w:r>
    </w:p>
    <w:p w14:paraId="22D0D938" w14:textId="390AE7CC" w:rsidR="00C00CA1" w:rsidRPr="00790475" w:rsidRDefault="004C4BC1" w:rsidP="009D5053">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Valdymo centras</w:t>
      </w:r>
      <w:r w:rsidR="00C00CA1" w:rsidRPr="00790475">
        <w:rPr>
          <w:rFonts w:asciiTheme="majorBidi" w:hAnsiTheme="majorBidi" w:cstheme="majorBidi"/>
          <w:szCs w:val="24"/>
          <w:lang w:val="lt-LT"/>
        </w:rPr>
        <w:t xml:space="preserve"> įrengiamas</w:t>
      </w:r>
      <w:r w:rsidR="00836AB2" w:rsidRPr="00790475">
        <w:rPr>
          <w:rFonts w:asciiTheme="majorBidi" w:hAnsiTheme="majorBidi" w:cstheme="majorBidi"/>
          <w:szCs w:val="24"/>
          <w:lang w:val="lt-LT"/>
        </w:rPr>
        <w:t>/ atnaujinamas</w:t>
      </w:r>
      <w:r w:rsidR="00C00CA1" w:rsidRPr="00790475">
        <w:rPr>
          <w:rFonts w:asciiTheme="majorBidi" w:hAnsiTheme="majorBidi" w:cstheme="majorBidi"/>
          <w:szCs w:val="24"/>
          <w:lang w:val="lt-LT"/>
        </w:rPr>
        <w:t xml:space="preserve"> užkardos patalpose</w:t>
      </w:r>
      <w:bookmarkEnd w:id="12"/>
      <w:r w:rsidR="00C00CA1" w:rsidRPr="00790475">
        <w:rPr>
          <w:rFonts w:asciiTheme="majorBidi" w:hAnsiTheme="majorBidi" w:cstheme="majorBidi"/>
          <w:szCs w:val="24"/>
          <w:lang w:val="lt-LT"/>
        </w:rPr>
        <w:t>.</w:t>
      </w:r>
    </w:p>
    <w:p w14:paraId="4129F61C" w14:textId="2E467E5B" w:rsidR="00C00CA1" w:rsidRPr="00790475" w:rsidRDefault="00C00CA1" w:rsidP="009D5053">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bookmarkStart w:id="15" w:name="_Hlk129872839"/>
      <w:r w:rsidRPr="00790475">
        <w:rPr>
          <w:rFonts w:asciiTheme="majorBidi" w:hAnsiTheme="majorBidi" w:cstheme="majorBidi"/>
          <w:szCs w:val="24"/>
          <w:lang w:val="lt-LT"/>
        </w:rPr>
        <w:t>Valdymo centras skirtas sistemos valdymui ir administravimui, informacijos (apie aptiktus objektus</w:t>
      </w:r>
      <w:r w:rsidR="00735D70" w:rsidRPr="00790475">
        <w:rPr>
          <w:rFonts w:asciiTheme="majorBidi" w:hAnsiTheme="majorBidi" w:cstheme="majorBidi"/>
          <w:szCs w:val="24"/>
          <w:lang w:val="lt-LT"/>
        </w:rPr>
        <w:t>,</w:t>
      </w:r>
      <w:r w:rsidRPr="00790475">
        <w:rPr>
          <w:rFonts w:asciiTheme="majorBidi" w:hAnsiTheme="majorBidi" w:cstheme="majorBidi"/>
          <w:szCs w:val="24"/>
          <w:lang w:val="lt-LT"/>
        </w:rPr>
        <w:t xml:space="preserve"> jų priartėjimą prie valstybės sienos</w:t>
      </w:r>
      <w:r w:rsidR="00735D70" w:rsidRPr="00790475">
        <w:rPr>
          <w:rFonts w:asciiTheme="majorBidi" w:hAnsiTheme="majorBidi" w:cstheme="majorBidi"/>
          <w:szCs w:val="24"/>
          <w:lang w:val="lt-LT"/>
        </w:rPr>
        <w:t xml:space="preserve"> arba jos kirtimą</w:t>
      </w:r>
      <w:r w:rsidRPr="00790475">
        <w:rPr>
          <w:rFonts w:asciiTheme="majorBidi" w:hAnsiTheme="majorBidi" w:cstheme="majorBidi"/>
          <w:szCs w:val="24"/>
          <w:lang w:val="lt-LT"/>
        </w:rPr>
        <w:t>) iš optoelektroninės ir detekcinės įrangos gavimui, apdorojimui ir atvaizdavimui ant skaitmeninio žemėlapio realiu laiku</w:t>
      </w:r>
      <w:bookmarkEnd w:id="15"/>
      <w:r w:rsidRPr="00790475">
        <w:rPr>
          <w:rFonts w:asciiTheme="majorBidi" w:hAnsiTheme="majorBidi" w:cstheme="majorBidi"/>
          <w:szCs w:val="24"/>
          <w:lang w:val="lt-LT"/>
        </w:rPr>
        <w:t>.</w:t>
      </w:r>
    </w:p>
    <w:p w14:paraId="42E39705" w14:textId="750E576B" w:rsidR="003E4DB1" w:rsidRPr="00FB6AED" w:rsidRDefault="003E4DB1" w:rsidP="001633A7">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Valdymo centre turi būti įrengtos </w:t>
      </w:r>
      <w:r w:rsidR="004C4BC1" w:rsidRPr="00790475">
        <w:rPr>
          <w:rFonts w:asciiTheme="majorBidi" w:hAnsiTheme="majorBidi" w:cstheme="majorBidi"/>
          <w:szCs w:val="24"/>
          <w:lang w:val="lt-LT"/>
        </w:rPr>
        <w:t>naujos</w:t>
      </w:r>
      <w:r w:rsidRPr="00790475">
        <w:rPr>
          <w:rFonts w:asciiTheme="majorBidi" w:hAnsiTheme="majorBidi" w:cstheme="majorBidi"/>
          <w:szCs w:val="24"/>
          <w:lang w:val="lt-LT"/>
        </w:rPr>
        <w:t xml:space="preserve"> </w:t>
      </w:r>
      <w:r w:rsidRPr="00790475">
        <w:rPr>
          <w:rFonts w:asciiTheme="majorBidi" w:hAnsiTheme="majorBidi" w:cstheme="majorBidi"/>
          <w:bCs/>
          <w:iCs/>
          <w:szCs w:val="24"/>
          <w:lang w:val="lt-LT"/>
        </w:rPr>
        <w:t>vaizdo stebėjimo kameros, skirtos patalpų stebėjimui</w:t>
      </w:r>
      <w:r w:rsidRPr="00790475">
        <w:rPr>
          <w:rFonts w:asciiTheme="majorBidi" w:hAnsiTheme="majorBidi" w:cstheme="majorBidi"/>
          <w:szCs w:val="24"/>
          <w:lang w:val="lt-LT"/>
        </w:rPr>
        <w:t xml:space="preserve">. </w:t>
      </w:r>
      <w:r w:rsidRPr="00FB6AED">
        <w:rPr>
          <w:rFonts w:asciiTheme="majorBidi" w:hAnsiTheme="majorBidi" w:cstheme="majorBidi"/>
          <w:szCs w:val="24"/>
          <w:lang w:val="lt-LT"/>
        </w:rPr>
        <w:t>Kamerų objektyvų apžvalgos kampai parenkami ir suderinami su VSAT taip, kad užtikrintų operatorių darbo vietų bei jų monitoriuose atvaizduojamos informacijos stebėjimą. Operatorių darbo vietų monitoriuose atvaizduojamos informacijos ir stebėjimo patalpos vaizdo kamerų vaizdo įrašas turi būti daromas didele raiška (4K UHD, skiriamoji geba 3840×2160) ne mažiau kaip 12,5 kadrų per sekundę dažniu į skaitmeninį vaizdo įrašymo įrenginį. Objektyvų apžvalgos kampai parenkami vietoje.</w:t>
      </w:r>
    </w:p>
    <w:p w14:paraId="063A2445" w14:textId="41E05622" w:rsidR="00E04FF4" w:rsidRPr="00FB6AED" w:rsidRDefault="003E4DB1" w:rsidP="001633A7">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r w:rsidRPr="00FB6AED">
        <w:rPr>
          <w:rFonts w:asciiTheme="majorBidi" w:hAnsiTheme="majorBidi" w:cstheme="majorBidi"/>
          <w:szCs w:val="24"/>
          <w:lang w:val="lt-LT"/>
        </w:rPr>
        <w:t xml:space="preserve">Valdymo centre turi būti įrengtos operatorių kompiuterinės darbo vietos su baldais ir biuro kėdėmis, užtikrinančios pilnaverčio darbo galimybę </w:t>
      </w:r>
      <w:r w:rsidR="00F972EC" w:rsidRPr="00FB6AED">
        <w:rPr>
          <w:rFonts w:asciiTheme="majorBidi" w:hAnsiTheme="majorBidi" w:cstheme="majorBidi"/>
          <w:szCs w:val="24"/>
          <w:lang w:val="lt-LT"/>
        </w:rPr>
        <w:t xml:space="preserve">keliems </w:t>
      </w:r>
      <w:r w:rsidRPr="00FB6AED">
        <w:rPr>
          <w:rFonts w:asciiTheme="majorBidi" w:hAnsiTheme="majorBidi" w:cstheme="majorBidi"/>
          <w:szCs w:val="24"/>
          <w:lang w:val="lt-LT"/>
        </w:rPr>
        <w:t>operatoriams vienu metu</w:t>
      </w:r>
      <w:r w:rsidR="00534BF7" w:rsidRPr="00FB6AED">
        <w:rPr>
          <w:rFonts w:asciiTheme="majorBidi" w:hAnsiTheme="majorBidi" w:cstheme="majorBidi"/>
          <w:szCs w:val="24"/>
          <w:lang w:val="lt-LT"/>
        </w:rPr>
        <w:t>.</w:t>
      </w:r>
    </w:p>
    <w:p w14:paraId="38CBB002" w14:textId="66F4B5B3" w:rsidR="003E4DB1" w:rsidRPr="00FB6AED" w:rsidRDefault="003E4DB1" w:rsidP="001633A7">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r w:rsidRPr="00FB6AED">
        <w:rPr>
          <w:rFonts w:asciiTheme="majorBidi" w:hAnsiTheme="majorBidi" w:cstheme="majorBidi"/>
          <w:szCs w:val="24"/>
          <w:lang w:val="lt-LT"/>
        </w:rPr>
        <w:t xml:space="preserve">Operatoriaus darbo </w:t>
      </w:r>
      <w:r w:rsidR="00F972EC" w:rsidRPr="00FB6AED">
        <w:rPr>
          <w:rFonts w:asciiTheme="majorBidi" w:hAnsiTheme="majorBidi" w:cstheme="majorBidi"/>
          <w:szCs w:val="24"/>
          <w:lang w:val="lt-LT"/>
        </w:rPr>
        <w:t xml:space="preserve">vietos komplektą sudaro </w:t>
      </w:r>
      <w:r w:rsidRPr="00FB6AED">
        <w:rPr>
          <w:rFonts w:asciiTheme="majorBidi" w:hAnsiTheme="majorBidi" w:cstheme="majorBidi"/>
          <w:szCs w:val="24"/>
          <w:lang w:val="lt-LT"/>
        </w:rPr>
        <w:t>kompiuteri</w:t>
      </w:r>
      <w:r w:rsidR="00F972EC" w:rsidRPr="00FB6AED">
        <w:rPr>
          <w:rFonts w:asciiTheme="majorBidi" w:hAnsiTheme="majorBidi" w:cstheme="majorBidi"/>
          <w:szCs w:val="24"/>
          <w:lang w:val="lt-LT"/>
        </w:rPr>
        <w:t>s</w:t>
      </w:r>
      <w:r w:rsidRPr="00FB6AED">
        <w:rPr>
          <w:rFonts w:asciiTheme="majorBidi" w:hAnsiTheme="majorBidi" w:cstheme="majorBidi"/>
          <w:szCs w:val="24"/>
          <w:lang w:val="lt-LT"/>
        </w:rPr>
        <w:t xml:space="preserve"> su vaizdo monitoriais</w:t>
      </w:r>
      <w:r w:rsidR="00AE6A83" w:rsidRPr="00FB6AED">
        <w:rPr>
          <w:rFonts w:asciiTheme="majorBidi" w:hAnsiTheme="majorBidi" w:cstheme="majorBidi"/>
          <w:szCs w:val="24"/>
          <w:lang w:val="lt-LT"/>
        </w:rPr>
        <w:t xml:space="preserve"> bei klaviatūromis kamerų valdymui. </w:t>
      </w:r>
      <w:r w:rsidR="00A14B19" w:rsidRPr="00FB6AED">
        <w:rPr>
          <w:rFonts w:asciiTheme="majorBidi" w:hAnsiTheme="majorBidi" w:cstheme="majorBidi"/>
          <w:szCs w:val="24"/>
          <w:lang w:val="lt-LT"/>
        </w:rPr>
        <w:t>Monitoriai turi rodyti pasirinktas operatoriaus kameras vienu metu realiu laiku (ne mažiau kaip</w:t>
      </w:r>
      <w:r w:rsidR="00A14B19" w:rsidRPr="00790475">
        <w:rPr>
          <w:rFonts w:asciiTheme="majorBidi" w:hAnsiTheme="majorBidi" w:cstheme="majorBidi"/>
          <w:szCs w:val="24"/>
          <w:lang w:val="lt-LT"/>
        </w:rPr>
        <w:t xml:space="preserve"> 25k/s), laisvai pasirenkant rodyti vaizdus šiais režimais: 2x2, 3x3 ar 4x4 kiekviename monitoriuje atskirai. Privalo būti galimybė operatoriams laisvai pasirinkti kokią informaciją atvaizduoti šiuose monitoriuose t. y. </w:t>
      </w:r>
      <w:r w:rsidR="00F972EC" w:rsidRPr="00790475">
        <w:rPr>
          <w:rFonts w:asciiTheme="majorBidi" w:hAnsiTheme="majorBidi" w:cstheme="majorBidi"/>
          <w:szCs w:val="24"/>
          <w:lang w:val="lt-LT"/>
        </w:rPr>
        <w:t xml:space="preserve">vaizdo </w:t>
      </w:r>
      <w:r w:rsidR="00A14B19" w:rsidRPr="00790475">
        <w:rPr>
          <w:rFonts w:asciiTheme="majorBidi" w:hAnsiTheme="majorBidi" w:cstheme="majorBidi"/>
          <w:szCs w:val="24"/>
          <w:lang w:val="lt-LT"/>
        </w:rPr>
        <w:t>informaciją, detekcinės įrangos informaciją, žemėlapius. Informacinio (detekcinės įrangos ar optoelektroninės įrangos informacijos, ar žemėlapių) lango perkėlimas iš vieno monitoriaus į kitą turi būti įgyvendintas Drag-and-drop (t. y. nutempimo) principu.</w:t>
      </w:r>
      <w:r w:rsidR="00F84EE9" w:rsidRPr="00790475">
        <w:rPr>
          <w:rFonts w:asciiTheme="majorBidi" w:hAnsiTheme="majorBidi" w:cstheme="majorBidi"/>
          <w:szCs w:val="24"/>
          <w:lang w:val="lt-LT"/>
        </w:rPr>
        <w:t xml:space="preserve"> Jei </w:t>
      </w:r>
      <w:r w:rsidR="00F64842" w:rsidRPr="00790475">
        <w:rPr>
          <w:rFonts w:asciiTheme="majorBidi" w:hAnsiTheme="majorBidi" w:cstheme="majorBidi"/>
          <w:szCs w:val="24"/>
          <w:lang w:val="lt-LT"/>
        </w:rPr>
        <w:t xml:space="preserve">sistemoje </w:t>
      </w:r>
      <w:r w:rsidR="00F84EE9" w:rsidRPr="00790475">
        <w:rPr>
          <w:rFonts w:asciiTheme="majorBidi" w:hAnsiTheme="majorBidi" w:cstheme="majorBidi"/>
          <w:szCs w:val="24"/>
          <w:lang w:val="lt-LT"/>
        </w:rPr>
        <w:t>įdiegiamas sensorinis optinis detekcinis kabelis, viena</w:t>
      </w:r>
      <w:r w:rsidR="00F64842" w:rsidRPr="00790475">
        <w:rPr>
          <w:rFonts w:asciiTheme="majorBidi" w:hAnsiTheme="majorBidi" w:cstheme="majorBidi"/>
          <w:szCs w:val="24"/>
          <w:lang w:val="lt-LT"/>
        </w:rPr>
        <w:t>s</w:t>
      </w:r>
      <w:r w:rsidR="00F84EE9" w:rsidRPr="00790475">
        <w:rPr>
          <w:rFonts w:asciiTheme="majorBidi" w:hAnsiTheme="majorBidi" w:cstheme="majorBidi"/>
          <w:szCs w:val="24"/>
          <w:lang w:val="lt-LT"/>
        </w:rPr>
        <w:t xml:space="preserve"> iš monitorių turi </w:t>
      </w:r>
      <w:r w:rsidR="00753F52" w:rsidRPr="00790475">
        <w:rPr>
          <w:rFonts w:asciiTheme="majorBidi" w:hAnsiTheme="majorBidi" w:cstheme="majorBidi"/>
          <w:szCs w:val="24"/>
          <w:lang w:val="lt-LT"/>
        </w:rPr>
        <w:t xml:space="preserve">turėti </w:t>
      </w:r>
      <w:r w:rsidR="00F84EE9" w:rsidRPr="00790475">
        <w:rPr>
          <w:rFonts w:asciiTheme="majorBidi" w:hAnsiTheme="majorBidi" w:cstheme="majorBidi"/>
          <w:szCs w:val="24"/>
          <w:lang w:val="lt-LT"/>
        </w:rPr>
        <w:t>galimyb</w:t>
      </w:r>
      <w:r w:rsidR="00753F52" w:rsidRPr="00790475">
        <w:rPr>
          <w:rFonts w:asciiTheme="majorBidi" w:hAnsiTheme="majorBidi" w:cstheme="majorBidi"/>
          <w:szCs w:val="24"/>
          <w:lang w:val="lt-LT"/>
        </w:rPr>
        <w:t>ę</w:t>
      </w:r>
      <w:r w:rsidR="00F84EE9" w:rsidRPr="00790475">
        <w:rPr>
          <w:rFonts w:asciiTheme="majorBidi" w:hAnsiTheme="majorBidi" w:cstheme="majorBidi"/>
          <w:szCs w:val="24"/>
          <w:lang w:val="lt-LT"/>
        </w:rPr>
        <w:t xml:space="preserve"> </w:t>
      </w:r>
      <w:r w:rsidR="00F84EE9" w:rsidRPr="00FB6AED">
        <w:rPr>
          <w:rFonts w:asciiTheme="majorBidi" w:hAnsiTheme="majorBidi" w:cstheme="majorBidi"/>
          <w:szCs w:val="24"/>
          <w:lang w:val="lt-LT"/>
        </w:rPr>
        <w:t xml:space="preserve">atvaizduoti optinio detekcinio kabelio valdymo ir stebėjimo programinės įrangos (waterfall) langą ir </w:t>
      </w:r>
      <w:r w:rsidR="00F64842" w:rsidRPr="00FB6AED">
        <w:rPr>
          <w:rFonts w:asciiTheme="majorBidi" w:hAnsiTheme="majorBidi" w:cstheme="majorBidi"/>
          <w:szCs w:val="24"/>
          <w:lang w:val="lt-LT"/>
        </w:rPr>
        <w:t xml:space="preserve">operatorius turi </w:t>
      </w:r>
      <w:r w:rsidR="00F84EE9" w:rsidRPr="00FB6AED">
        <w:rPr>
          <w:rFonts w:asciiTheme="majorBidi" w:hAnsiTheme="majorBidi" w:cstheme="majorBidi"/>
          <w:szCs w:val="24"/>
          <w:lang w:val="lt-LT"/>
        </w:rPr>
        <w:t>turėti galimybę keisti programinės įrangos nustatymus.</w:t>
      </w:r>
    </w:p>
    <w:p w14:paraId="4B05C4CB" w14:textId="2F040BDF" w:rsidR="009A7E07" w:rsidRPr="00FB6AED" w:rsidRDefault="009A7E07" w:rsidP="009A7E07">
      <w:pPr>
        <w:pStyle w:val="ListParagraph"/>
        <w:tabs>
          <w:tab w:val="left" w:pos="1276"/>
          <w:tab w:val="left" w:pos="1620"/>
        </w:tabs>
        <w:ind w:left="0" w:firstLine="851"/>
        <w:jc w:val="both"/>
        <w:rPr>
          <w:rFonts w:asciiTheme="majorBidi" w:hAnsiTheme="majorBidi" w:cstheme="majorBidi"/>
          <w:szCs w:val="24"/>
          <w:lang w:val="lt-LT"/>
        </w:rPr>
      </w:pPr>
      <w:bookmarkStart w:id="16" w:name="_Hlk135747520"/>
      <w:bookmarkStart w:id="17" w:name="_Hlk129875228"/>
    </w:p>
    <w:p w14:paraId="375B6CEC" w14:textId="5C6A861C" w:rsidR="009A7E07" w:rsidRPr="00FB6AED" w:rsidRDefault="00B02B0B" w:rsidP="009A7E07">
      <w:pPr>
        <w:pStyle w:val="ListParagraph"/>
        <w:numPr>
          <w:ilvl w:val="0"/>
          <w:numId w:val="97"/>
        </w:numPr>
        <w:tabs>
          <w:tab w:val="left" w:pos="1276"/>
          <w:tab w:val="left" w:pos="1620"/>
        </w:tabs>
        <w:ind w:left="0" w:firstLine="851"/>
        <w:rPr>
          <w:rFonts w:asciiTheme="majorBidi" w:hAnsiTheme="majorBidi" w:cstheme="majorBidi"/>
          <w:b/>
          <w:bCs/>
          <w:szCs w:val="24"/>
          <w:lang w:val="lt-LT"/>
        </w:rPr>
      </w:pPr>
      <w:r w:rsidRPr="00FB6AED">
        <w:rPr>
          <w:rFonts w:asciiTheme="majorBidi" w:hAnsiTheme="majorBidi" w:cstheme="majorBidi"/>
          <w:b/>
          <w:bCs/>
          <w:szCs w:val="24"/>
          <w:lang w:val="lt-LT"/>
        </w:rPr>
        <w:t>Kenos</w:t>
      </w:r>
      <w:r w:rsidR="009A7E07" w:rsidRPr="00FB6AED">
        <w:rPr>
          <w:rFonts w:asciiTheme="majorBidi" w:hAnsiTheme="majorBidi" w:cstheme="majorBidi"/>
          <w:b/>
          <w:bCs/>
          <w:szCs w:val="24"/>
          <w:lang w:val="lt-LT"/>
        </w:rPr>
        <w:t xml:space="preserve"> pasienio užkardos perimetro/ vidaus patalpų apsaugos sistema:</w:t>
      </w:r>
    </w:p>
    <w:p w14:paraId="496E7705" w14:textId="0A267E88" w:rsidR="009A7E07" w:rsidRPr="00FB6AED" w:rsidRDefault="00D33AEA" w:rsidP="009A746F">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r w:rsidRPr="00FB6AED">
        <w:rPr>
          <w:rFonts w:asciiTheme="majorBidi" w:hAnsiTheme="majorBidi" w:cstheme="majorBidi"/>
          <w:szCs w:val="24"/>
          <w:lang w:val="lt-LT"/>
        </w:rPr>
        <w:t>U</w:t>
      </w:r>
      <w:r w:rsidR="009A7E07" w:rsidRPr="00FB6AED">
        <w:rPr>
          <w:rFonts w:asciiTheme="majorBidi" w:hAnsiTheme="majorBidi" w:cstheme="majorBidi"/>
          <w:szCs w:val="24"/>
          <w:lang w:val="lt-LT"/>
        </w:rPr>
        <w:t xml:space="preserve">žkardos perimetro apsaugai </w:t>
      </w:r>
      <w:r w:rsidR="00534BF7" w:rsidRPr="00FB6AED">
        <w:rPr>
          <w:rFonts w:asciiTheme="majorBidi" w:hAnsiTheme="majorBidi" w:cstheme="majorBidi"/>
          <w:szCs w:val="24"/>
          <w:lang w:val="lt-LT"/>
        </w:rPr>
        <w:t>(</w:t>
      </w:r>
      <w:r w:rsidR="00534BF7" w:rsidRPr="00FB6AED">
        <w:rPr>
          <w:rFonts w:ascii="Times New Roman" w:hAnsi="Times New Roman"/>
          <w:szCs w:val="24"/>
        </w:rPr>
        <w:t xml:space="preserve">Kenos GPKP) </w:t>
      </w:r>
      <w:r w:rsidR="009A7E07" w:rsidRPr="00FB6AED">
        <w:rPr>
          <w:rFonts w:asciiTheme="majorBidi" w:hAnsiTheme="majorBidi" w:cstheme="majorBidi"/>
          <w:szCs w:val="24"/>
          <w:lang w:val="lt-LT"/>
        </w:rPr>
        <w:t>naudojamos vaizdo stebėjimo kameros montuojamos ant naujai pastatytų stiebų (4 metrų) ir pastato konstrukcijų</w:t>
      </w:r>
      <w:r w:rsidRPr="00FB6AED">
        <w:rPr>
          <w:rFonts w:asciiTheme="majorBidi" w:hAnsiTheme="majorBidi" w:cstheme="majorBidi"/>
          <w:szCs w:val="24"/>
          <w:lang w:val="lt-LT"/>
        </w:rPr>
        <w:t>.</w:t>
      </w:r>
    </w:p>
    <w:p w14:paraId="2DD8DA20" w14:textId="4D8AEE7B" w:rsidR="009A7E07" w:rsidRPr="00FB6AED" w:rsidRDefault="00D33AEA" w:rsidP="009A746F">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r w:rsidRPr="00FB6AED">
        <w:rPr>
          <w:rFonts w:asciiTheme="majorBidi" w:hAnsiTheme="majorBidi" w:cstheme="majorBidi"/>
          <w:szCs w:val="24"/>
          <w:lang w:val="lt-LT"/>
        </w:rPr>
        <w:t>S</w:t>
      </w:r>
      <w:r w:rsidR="009A7E07" w:rsidRPr="00FB6AED">
        <w:rPr>
          <w:rFonts w:asciiTheme="majorBidi" w:hAnsiTheme="majorBidi" w:cstheme="majorBidi"/>
          <w:szCs w:val="24"/>
          <w:lang w:val="lt-LT"/>
        </w:rPr>
        <w:t>tebėjimas vykdomas per atskirą valdymo centro operatoriaus darbo vietą</w:t>
      </w:r>
      <w:r w:rsidRPr="00FB6AED">
        <w:rPr>
          <w:rFonts w:asciiTheme="majorBidi" w:hAnsiTheme="majorBidi" w:cstheme="majorBidi"/>
          <w:szCs w:val="24"/>
          <w:lang w:val="lt-LT"/>
        </w:rPr>
        <w:t>.</w:t>
      </w:r>
    </w:p>
    <w:p w14:paraId="7334D942" w14:textId="31832AAC" w:rsidR="009A7E07" w:rsidRPr="00FB6AED" w:rsidRDefault="00D33AEA" w:rsidP="009A746F">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r w:rsidRPr="00FB6AED">
        <w:rPr>
          <w:rFonts w:asciiTheme="majorBidi" w:hAnsiTheme="majorBidi" w:cstheme="majorBidi"/>
          <w:szCs w:val="24"/>
          <w:lang w:val="lt-LT"/>
        </w:rPr>
        <w:t>P</w:t>
      </w:r>
      <w:r w:rsidR="009A7E07" w:rsidRPr="00FB6AED">
        <w:rPr>
          <w:rFonts w:asciiTheme="majorBidi" w:hAnsiTheme="majorBidi" w:cstheme="majorBidi"/>
          <w:szCs w:val="24"/>
          <w:lang w:val="lt-LT"/>
        </w:rPr>
        <w:t>erimetro/ vidaus patalpų apsaugos apsaugai naudojamos stacionarios, patalpose įrengiamos ir kupolinės valdomos vaizdo stebėjimo kameros</w:t>
      </w:r>
      <w:r w:rsidRPr="00FB6AED">
        <w:rPr>
          <w:rFonts w:asciiTheme="majorBidi" w:hAnsiTheme="majorBidi" w:cstheme="majorBidi"/>
          <w:szCs w:val="24"/>
          <w:lang w:val="lt-LT"/>
        </w:rPr>
        <w:t>.</w:t>
      </w:r>
    </w:p>
    <w:p w14:paraId="4D7FBECC" w14:textId="3D5B0C16" w:rsidR="009A7E07" w:rsidRPr="00FB6AED" w:rsidRDefault="00D33AEA" w:rsidP="009A746F">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r w:rsidRPr="00FB6AED">
        <w:rPr>
          <w:rFonts w:asciiTheme="majorBidi" w:hAnsiTheme="majorBidi" w:cstheme="majorBidi"/>
          <w:szCs w:val="24"/>
          <w:lang w:val="lt-LT"/>
        </w:rPr>
        <w:t>Į</w:t>
      </w:r>
      <w:r w:rsidR="009A7E07" w:rsidRPr="00FB6AED">
        <w:rPr>
          <w:rFonts w:asciiTheme="majorBidi" w:hAnsiTheme="majorBidi" w:cstheme="majorBidi"/>
          <w:szCs w:val="24"/>
          <w:lang w:val="lt-LT"/>
        </w:rPr>
        <w:t>diegiamos vaizdo telefonspynės su elektrine sklende, kurios turi būti valdomos iš valdymo centro ir vaizdo informacija iš jų turi būti įrašoma</w:t>
      </w:r>
      <w:r w:rsidRPr="00FB6AED">
        <w:rPr>
          <w:rFonts w:asciiTheme="majorBidi" w:hAnsiTheme="majorBidi" w:cstheme="majorBidi"/>
          <w:szCs w:val="24"/>
          <w:lang w:val="lt-LT"/>
        </w:rPr>
        <w:t>.</w:t>
      </w:r>
    </w:p>
    <w:p w14:paraId="38C781D5" w14:textId="25E768BE" w:rsidR="009A7E07" w:rsidRPr="00FB6AED" w:rsidRDefault="00D33AEA" w:rsidP="009A746F">
      <w:pPr>
        <w:pStyle w:val="ListParagraph"/>
        <w:numPr>
          <w:ilvl w:val="1"/>
          <w:numId w:val="97"/>
        </w:numPr>
        <w:tabs>
          <w:tab w:val="left" w:pos="1276"/>
          <w:tab w:val="left" w:pos="1620"/>
        </w:tabs>
        <w:ind w:left="0" w:firstLine="851"/>
        <w:jc w:val="both"/>
        <w:rPr>
          <w:rFonts w:asciiTheme="majorBidi" w:hAnsiTheme="majorBidi" w:cstheme="majorBidi"/>
          <w:szCs w:val="24"/>
          <w:lang w:val="lt-LT"/>
        </w:rPr>
      </w:pPr>
      <w:r w:rsidRPr="00FB6AED">
        <w:rPr>
          <w:rFonts w:asciiTheme="majorBidi" w:hAnsiTheme="majorBidi" w:cstheme="majorBidi"/>
          <w:szCs w:val="24"/>
          <w:lang w:val="lt-LT"/>
        </w:rPr>
        <w:t>T</w:t>
      </w:r>
      <w:r w:rsidR="009A7E07" w:rsidRPr="00FB6AED">
        <w:rPr>
          <w:rFonts w:asciiTheme="majorBidi" w:hAnsiTheme="majorBidi" w:cstheme="majorBidi"/>
          <w:szCs w:val="24"/>
          <w:lang w:val="lt-LT"/>
        </w:rPr>
        <w:t>eikiant pasiūlymą turi būti numatyti įrengimo darbai bei reikalinga papildoma įranga šios sistemos įdiegimui</w:t>
      </w:r>
      <w:r w:rsidRPr="00FB6AED">
        <w:rPr>
          <w:rFonts w:asciiTheme="majorBidi" w:hAnsiTheme="majorBidi" w:cstheme="majorBidi"/>
          <w:szCs w:val="24"/>
          <w:lang w:val="lt-LT"/>
        </w:rPr>
        <w:t>.</w:t>
      </w:r>
    </w:p>
    <w:p w14:paraId="58CCAD88" w14:textId="2045C645" w:rsidR="009A7E07" w:rsidRPr="00FB6AED" w:rsidRDefault="00D33AEA" w:rsidP="009A7E07">
      <w:pPr>
        <w:pStyle w:val="ListParagraph"/>
        <w:numPr>
          <w:ilvl w:val="1"/>
          <w:numId w:val="97"/>
        </w:numPr>
        <w:tabs>
          <w:tab w:val="left" w:pos="1276"/>
          <w:tab w:val="left" w:pos="1620"/>
        </w:tabs>
        <w:ind w:left="0" w:firstLine="851"/>
        <w:rPr>
          <w:rFonts w:asciiTheme="majorBidi" w:hAnsiTheme="majorBidi" w:cstheme="majorBidi"/>
          <w:szCs w:val="24"/>
          <w:lang w:val="lt-LT"/>
        </w:rPr>
      </w:pPr>
      <w:r w:rsidRPr="00FB6AED">
        <w:rPr>
          <w:rFonts w:asciiTheme="majorBidi" w:hAnsiTheme="majorBidi" w:cstheme="majorBidi"/>
          <w:szCs w:val="24"/>
          <w:lang w:val="lt-LT"/>
        </w:rPr>
        <w:t>K</w:t>
      </w:r>
      <w:r w:rsidR="009A7E07" w:rsidRPr="00FB6AED">
        <w:rPr>
          <w:rFonts w:asciiTheme="majorBidi" w:hAnsiTheme="majorBidi" w:cstheme="majorBidi"/>
          <w:szCs w:val="24"/>
          <w:lang w:val="lt-LT"/>
        </w:rPr>
        <w:t>amerų išdėstymo plana</w:t>
      </w:r>
      <w:r w:rsidR="00424766" w:rsidRPr="00FB6AED">
        <w:rPr>
          <w:rFonts w:asciiTheme="majorBidi" w:hAnsiTheme="majorBidi" w:cstheme="majorBidi"/>
          <w:szCs w:val="24"/>
          <w:lang w:val="lt-LT"/>
        </w:rPr>
        <w:t>s</w:t>
      </w:r>
      <w:r w:rsidR="009A7E07" w:rsidRPr="00FB6AED">
        <w:rPr>
          <w:rFonts w:asciiTheme="majorBidi" w:hAnsiTheme="majorBidi" w:cstheme="majorBidi"/>
          <w:szCs w:val="24"/>
          <w:lang w:val="lt-LT"/>
        </w:rPr>
        <w:t xml:space="preserve"> pateikt</w:t>
      </w:r>
      <w:r w:rsidR="00424766" w:rsidRPr="00FB6AED">
        <w:rPr>
          <w:rFonts w:asciiTheme="majorBidi" w:hAnsiTheme="majorBidi" w:cstheme="majorBidi"/>
          <w:szCs w:val="24"/>
          <w:lang w:val="lt-LT"/>
        </w:rPr>
        <w:t>as</w:t>
      </w:r>
      <w:r w:rsidR="009A7E07" w:rsidRPr="00FB6AED">
        <w:rPr>
          <w:rFonts w:asciiTheme="majorBidi" w:hAnsiTheme="majorBidi" w:cstheme="majorBidi"/>
          <w:szCs w:val="24"/>
          <w:lang w:val="lt-LT"/>
        </w:rPr>
        <w:t xml:space="preserve"> Priede Nr.</w:t>
      </w:r>
      <w:r w:rsidR="00424766" w:rsidRPr="00FB6AED">
        <w:rPr>
          <w:rFonts w:asciiTheme="majorBidi" w:hAnsiTheme="majorBidi" w:cstheme="majorBidi"/>
          <w:szCs w:val="24"/>
          <w:lang w:val="lt-LT"/>
        </w:rPr>
        <w:t>4</w:t>
      </w:r>
      <w:r w:rsidRPr="00FB6AED">
        <w:rPr>
          <w:rFonts w:asciiTheme="majorBidi" w:hAnsiTheme="majorBidi" w:cstheme="majorBidi"/>
          <w:szCs w:val="24"/>
          <w:lang w:val="lt-LT"/>
        </w:rPr>
        <w:t>.</w:t>
      </w:r>
    </w:p>
    <w:bookmarkEnd w:id="16"/>
    <w:bookmarkEnd w:id="17"/>
    <w:p w14:paraId="6296F6EC" w14:textId="77777777" w:rsidR="00795CB3" w:rsidRPr="00790475" w:rsidRDefault="00795CB3" w:rsidP="00C27907">
      <w:pPr>
        <w:pStyle w:val="ListParagraph"/>
        <w:tabs>
          <w:tab w:val="left" w:pos="1276"/>
        </w:tabs>
        <w:ind w:left="0" w:firstLine="851"/>
        <w:jc w:val="both"/>
        <w:rPr>
          <w:rFonts w:asciiTheme="majorBidi" w:hAnsiTheme="majorBidi" w:cstheme="majorBidi"/>
          <w:szCs w:val="24"/>
          <w:lang w:val="lt-LT"/>
        </w:rPr>
      </w:pPr>
    </w:p>
    <w:p w14:paraId="6C61F01B" w14:textId="7E2A65C0" w:rsidR="00C27907" w:rsidRPr="00790475" w:rsidRDefault="00C27907" w:rsidP="00C27907">
      <w:pPr>
        <w:pStyle w:val="ListParagraph"/>
        <w:ind w:left="0" w:firstLine="851"/>
        <w:jc w:val="center"/>
        <w:rPr>
          <w:rFonts w:asciiTheme="majorBidi" w:hAnsiTheme="majorBidi" w:cstheme="majorBidi"/>
          <w:b/>
          <w:bCs/>
          <w:color w:val="000000" w:themeColor="text1"/>
          <w:szCs w:val="24"/>
          <w:lang w:val="lt-LT"/>
        </w:rPr>
      </w:pPr>
      <w:r w:rsidRPr="00790475">
        <w:rPr>
          <w:rFonts w:asciiTheme="majorBidi" w:hAnsiTheme="majorBidi" w:cstheme="majorBidi"/>
          <w:b/>
          <w:bCs/>
          <w:color w:val="000000" w:themeColor="text1"/>
          <w:szCs w:val="24"/>
          <w:lang w:val="lt-LT"/>
        </w:rPr>
        <w:t>NUOTOLINĖ BALSO PERDAVIMO SISTEMA</w:t>
      </w:r>
    </w:p>
    <w:p w14:paraId="0CADAF4A" w14:textId="77777777" w:rsidR="00C27907" w:rsidRPr="00790475" w:rsidRDefault="00C27907" w:rsidP="00C27907">
      <w:pPr>
        <w:pStyle w:val="ListParagraph"/>
        <w:ind w:left="0" w:firstLine="851"/>
        <w:jc w:val="center"/>
        <w:rPr>
          <w:rFonts w:asciiTheme="majorBidi" w:hAnsiTheme="majorBidi" w:cstheme="majorBidi"/>
          <w:color w:val="000000" w:themeColor="text1"/>
          <w:szCs w:val="24"/>
          <w:lang w:val="lt-LT"/>
        </w:rPr>
      </w:pPr>
    </w:p>
    <w:p w14:paraId="04452A08" w14:textId="77777777" w:rsidR="00C27907" w:rsidRPr="00790475" w:rsidRDefault="00C27907" w:rsidP="00C27907">
      <w:pPr>
        <w:pStyle w:val="ListParagraph"/>
        <w:numPr>
          <w:ilvl w:val="0"/>
          <w:numId w:val="97"/>
        </w:numPr>
        <w:ind w:left="0" w:firstLine="851"/>
        <w:jc w:val="both"/>
        <w:rPr>
          <w:rFonts w:asciiTheme="majorBidi" w:hAnsiTheme="majorBidi" w:cstheme="majorBidi"/>
          <w:color w:val="000000" w:themeColor="text1"/>
          <w:szCs w:val="24"/>
          <w:lang w:val="lt-LT"/>
        </w:rPr>
      </w:pPr>
      <w:r w:rsidRPr="00790475">
        <w:rPr>
          <w:rFonts w:asciiTheme="majorBidi" w:hAnsiTheme="majorBidi" w:cstheme="majorBidi"/>
          <w:b/>
          <w:bCs/>
          <w:color w:val="000000" w:themeColor="text1"/>
          <w:szCs w:val="24"/>
          <w:lang w:val="lt-LT"/>
        </w:rPr>
        <w:t>Nuotolinė balso perdavimo sistema</w:t>
      </w:r>
      <w:r w:rsidRPr="00790475">
        <w:rPr>
          <w:rFonts w:asciiTheme="majorBidi" w:hAnsiTheme="majorBidi" w:cstheme="majorBidi"/>
          <w:color w:val="000000" w:themeColor="text1"/>
          <w:szCs w:val="24"/>
          <w:lang w:val="lt-LT"/>
        </w:rPr>
        <w:t>:</w:t>
      </w:r>
    </w:p>
    <w:p w14:paraId="6C6A2FDF" w14:textId="30FBE371" w:rsidR="00C27907" w:rsidRPr="00790475" w:rsidRDefault="00C27907" w:rsidP="009A7E07">
      <w:pPr>
        <w:pStyle w:val="ListParagraph"/>
        <w:numPr>
          <w:ilvl w:val="1"/>
          <w:numId w:val="97"/>
        </w:numPr>
        <w:tabs>
          <w:tab w:val="left" w:pos="1560"/>
        </w:tabs>
        <w:ind w:left="0" w:firstLine="851"/>
        <w:jc w:val="both"/>
        <w:rPr>
          <w:rFonts w:asciiTheme="majorBidi" w:hAnsiTheme="majorBidi" w:cstheme="majorBidi"/>
          <w:color w:val="000000" w:themeColor="text1"/>
          <w:szCs w:val="24"/>
          <w:lang w:val="lt-LT"/>
        </w:rPr>
      </w:pPr>
      <w:r w:rsidRPr="00790475">
        <w:rPr>
          <w:rFonts w:asciiTheme="majorBidi" w:hAnsiTheme="majorBidi" w:cstheme="majorBidi"/>
          <w:color w:val="000000" w:themeColor="text1"/>
          <w:szCs w:val="24"/>
          <w:lang w:val="lt-LT"/>
        </w:rPr>
        <w:t>Skirta nuotoliniu būdu (per garso kolonėles, sumontuotas pasienio juostoje) perspėti asmenis apie jų priartėjimą prie valstybės sienos linijos.</w:t>
      </w:r>
    </w:p>
    <w:p w14:paraId="7094E98E" w14:textId="77777777" w:rsidR="00C27907" w:rsidRPr="00790475" w:rsidRDefault="00C27907" w:rsidP="009A7E07">
      <w:pPr>
        <w:pStyle w:val="ListParagraph"/>
        <w:tabs>
          <w:tab w:val="left" w:pos="1276"/>
        </w:tabs>
        <w:ind w:left="0" w:firstLine="851"/>
        <w:jc w:val="both"/>
        <w:rPr>
          <w:rFonts w:asciiTheme="majorBidi" w:hAnsiTheme="majorBidi" w:cstheme="majorBidi"/>
          <w:szCs w:val="24"/>
          <w:lang w:val="lt-LT"/>
        </w:rPr>
      </w:pPr>
    </w:p>
    <w:p w14:paraId="412CF504" w14:textId="3D4D3FAE" w:rsidR="00C27907" w:rsidRPr="00790475" w:rsidRDefault="00C27907" w:rsidP="009A7E07">
      <w:pPr>
        <w:pStyle w:val="ListParagraph"/>
        <w:tabs>
          <w:tab w:val="left" w:pos="1276"/>
        </w:tabs>
        <w:ind w:left="0" w:firstLine="851"/>
        <w:jc w:val="center"/>
        <w:rPr>
          <w:rFonts w:asciiTheme="majorBidi" w:hAnsiTheme="majorBidi" w:cstheme="majorBidi"/>
          <w:b/>
          <w:bCs/>
          <w:szCs w:val="24"/>
          <w:lang w:val="lt-LT"/>
        </w:rPr>
      </w:pPr>
      <w:r w:rsidRPr="00790475">
        <w:rPr>
          <w:rFonts w:asciiTheme="majorBidi" w:hAnsiTheme="majorBidi" w:cstheme="majorBidi"/>
          <w:b/>
          <w:bCs/>
          <w:szCs w:val="24"/>
          <w:lang w:val="lt-LT"/>
        </w:rPr>
        <w:t>PROGRAMINĖ IR APARATINĖ ĮRANGA</w:t>
      </w:r>
    </w:p>
    <w:p w14:paraId="06F63C6C" w14:textId="77777777" w:rsidR="00AF57BA" w:rsidRPr="00790475" w:rsidRDefault="00AF57BA" w:rsidP="009A7E07">
      <w:pPr>
        <w:pStyle w:val="ListParagraph"/>
        <w:tabs>
          <w:tab w:val="left" w:pos="1276"/>
          <w:tab w:val="left" w:pos="1560"/>
        </w:tabs>
        <w:ind w:left="0" w:firstLine="851"/>
        <w:jc w:val="both"/>
        <w:rPr>
          <w:rFonts w:asciiTheme="majorBidi" w:hAnsiTheme="majorBidi" w:cstheme="majorBidi"/>
          <w:b/>
          <w:bCs/>
          <w:szCs w:val="24"/>
          <w:lang w:val="lt-LT"/>
        </w:rPr>
      </w:pPr>
      <w:bookmarkStart w:id="18" w:name="_Hlk149222202"/>
      <w:bookmarkEnd w:id="13"/>
    </w:p>
    <w:p w14:paraId="6F7C2863" w14:textId="59C4371D" w:rsidR="00AF57BA" w:rsidRPr="00790475" w:rsidRDefault="00AF57BA" w:rsidP="009A7E07">
      <w:pPr>
        <w:pStyle w:val="ListParagraph"/>
        <w:numPr>
          <w:ilvl w:val="0"/>
          <w:numId w:val="97"/>
        </w:numPr>
        <w:tabs>
          <w:tab w:val="left" w:pos="1276"/>
          <w:tab w:val="left" w:pos="1560"/>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Į</w:t>
      </w:r>
      <w:r w:rsidR="00C27907" w:rsidRPr="00790475">
        <w:rPr>
          <w:rFonts w:asciiTheme="majorBidi" w:hAnsiTheme="majorBidi" w:cstheme="majorBidi"/>
          <w:b/>
          <w:bCs/>
          <w:szCs w:val="24"/>
          <w:lang w:val="lt-LT"/>
        </w:rPr>
        <w:t>vykių archyvavimo ir peržiūros programinė įranga</w:t>
      </w:r>
      <w:r w:rsidR="009A7E07" w:rsidRPr="00790475">
        <w:rPr>
          <w:rFonts w:asciiTheme="majorBidi" w:hAnsiTheme="majorBidi" w:cstheme="majorBidi"/>
          <w:b/>
          <w:bCs/>
          <w:szCs w:val="24"/>
          <w:lang w:val="lt-LT"/>
        </w:rPr>
        <w:t>:</w:t>
      </w:r>
    </w:p>
    <w:p w14:paraId="092646CB" w14:textId="77777777" w:rsidR="00AF57BA" w:rsidRPr="00790475" w:rsidRDefault="00AF57BA" w:rsidP="009A7E07">
      <w:pPr>
        <w:widowControl/>
        <w:numPr>
          <w:ilvl w:val="1"/>
          <w:numId w:val="97"/>
        </w:numPr>
        <w:tabs>
          <w:tab w:val="left" w:pos="1418"/>
          <w:tab w:val="left" w:pos="1843"/>
        </w:tabs>
        <w:autoSpaceDE/>
        <w:adjustRightInd/>
        <w:ind w:left="0" w:firstLine="851"/>
        <w:jc w:val="both"/>
        <w:rPr>
          <w:rFonts w:asciiTheme="majorBidi" w:hAnsiTheme="majorBidi" w:cstheme="majorBidi"/>
          <w:sz w:val="24"/>
        </w:rPr>
      </w:pPr>
      <w:r w:rsidRPr="00790475">
        <w:rPr>
          <w:rFonts w:asciiTheme="majorBidi" w:hAnsiTheme="majorBidi" w:cstheme="majorBidi"/>
          <w:sz w:val="24"/>
        </w:rPr>
        <w:t xml:space="preserve"> Programinės įrangos pagrindą turi sudaryti vienas standartinis integruotas programinės įrangos paketas, kuris pagal savo pagrindinę paskirtį gali tvarkyti tekstinius ir vaizdo duomenis šioje techninėje specifikacijoje reikalaujamam sistemos funkcionalumui.</w:t>
      </w:r>
    </w:p>
    <w:p w14:paraId="1C7691B8"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Vartotojo aplinka turi būti lietuvių kalba. Programinės įrangos funkcionalumas privalo būti derinamas su VSAT projektavimo ir diegimo metu.</w:t>
      </w:r>
    </w:p>
    <w:p w14:paraId="0BC10D9F" w14:textId="1C63927A"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 xml:space="preserve">Programinė ir aparatinė įranga turi monitoriuje atvaizduoti ir informuoti garsiniu signalu, apdoroti ir išsaugoti archyve iš optoelektroninės įrangos ir detekcinės įrangos priimtus aliarminius signalus apie </w:t>
      </w:r>
      <w:r w:rsidR="00735D70" w:rsidRPr="00790475">
        <w:rPr>
          <w:rFonts w:asciiTheme="majorBidi" w:hAnsiTheme="majorBidi" w:cstheme="majorBidi"/>
          <w:szCs w:val="24"/>
          <w:lang w:val="lt-LT"/>
        </w:rPr>
        <w:t xml:space="preserve">visus </w:t>
      </w:r>
      <w:r w:rsidRPr="00790475">
        <w:rPr>
          <w:rFonts w:asciiTheme="majorBidi" w:hAnsiTheme="majorBidi" w:cstheme="majorBidi"/>
          <w:szCs w:val="24"/>
          <w:lang w:val="lt-LT"/>
        </w:rPr>
        <w:t xml:space="preserve">aptiktus objektus, </w:t>
      </w:r>
      <w:r w:rsidR="00735D70" w:rsidRPr="00790475">
        <w:rPr>
          <w:rFonts w:asciiTheme="majorBidi" w:hAnsiTheme="majorBidi" w:cstheme="majorBidi"/>
          <w:szCs w:val="24"/>
          <w:lang w:val="lt-LT"/>
        </w:rPr>
        <w:t xml:space="preserve">įskaitant </w:t>
      </w:r>
      <w:r w:rsidRPr="00790475">
        <w:rPr>
          <w:rFonts w:asciiTheme="majorBidi" w:hAnsiTheme="majorBidi" w:cstheme="majorBidi"/>
          <w:szCs w:val="24"/>
          <w:lang w:val="lt-LT"/>
        </w:rPr>
        <w:t>jų aptikimo vietą ir laiką. Atvaizduojant vaizdo turinio analizes suveikimą ant aliarminių monitorių, užfiksuotas objektas turi būti pažymėtas spalvotu kontūru.</w:t>
      </w:r>
    </w:p>
    <w:p w14:paraId="08345512"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Informacija apie aptiktą objektą ar jo priartėjimą prie valstybės sienos taip pat apie atskirus optoelektroninės ar detekcinės įrangos suveikimus turi būti atvaizduota skaitmeniniame žemėlapyje kaip „Vietos situacinis paveikslas“ t. y. visa informacija apdorota, surinkta ir pateikta tokiu formatu, kuris leistų sistemos operatoriams bei sprendimus priimantiems pareigūnams nuolatos ir greitai suprasti padėtį užkardos veikimo teritorijoje bei operatyviai pasinaudoti šia informacija imantis atitinkamų operatyvių veiksmų.</w:t>
      </w:r>
    </w:p>
    <w:p w14:paraId="5AB051E1" w14:textId="40576BA1"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Operatorius privalo turėti galimybę perjungti pasirinktą optoelektroninę įrangą rankiniam valdymui nuo automatinio atsisukimo į suveikusią detekcinę įrangą, taip pat rankiniu būdu aktyvuoti pasirinktas stacionarias kameras (šis veiksmas privalo būti automatiškai fiksuojamas įvykio įraše, sudarytame iš tekstinės ir grafinės informacijos ir fiksuojamas reliacinėje duomenų bazėje). Operatoriaus vaizdo valdymo perjungimas į rankinį r</w:t>
      </w:r>
      <w:r w:rsidR="00753F52" w:rsidRPr="00790475">
        <w:rPr>
          <w:rFonts w:asciiTheme="majorBidi" w:hAnsiTheme="majorBidi" w:cstheme="majorBidi"/>
          <w:szCs w:val="24"/>
          <w:lang w:val="lt-LT"/>
        </w:rPr>
        <w:t>e</w:t>
      </w:r>
      <w:r w:rsidRPr="00790475">
        <w:rPr>
          <w:rFonts w:asciiTheme="majorBidi" w:hAnsiTheme="majorBidi" w:cstheme="majorBidi"/>
          <w:szCs w:val="24"/>
          <w:lang w:val="lt-LT"/>
        </w:rPr>
        <w:t>žimą turi turėti prioritetą prieš sistemos automatinį r</w:t>
      </w:r>
      <w:r w:rsidR="00753F52" w:rsidRPr="00790475">
        <w:rPr>
          <w:rFonts w:asciiTheme="majorBidi" w:hAnsiTheme="majorBidi" w:cstheme="majorBidi"/>
          <w:szCs w:val="24"/>
          <w:lang w:val="lt-LT"/>
        </w:rPr>
        <w:t>e</w:t>
      </w:r>
      <w:r w:rsidRPr="00790475">
        <w:rPr>
          <w:rFonts w:asciiTheme="majorBidi" w:hAnsiTheme="majorBidi" w:cstheme="majorBidi"/>
          <w:szCs w:val="24"/>
          <w:lang w:val="lt-LT"/>
        </w:rPr>
        <w:t>žimą. Sistema turi grįžti į automatinį rėžimą, jei tam tikrą laiką (10 – 90 s, sistemoje turi būti numatyta galimybė nustatyti) operatorius neatlieka su kompiuteriu jokių veiksmų.</w:t>
      </w:r>
    </w:p>
    <w:p w14:paraId="39420360" w14:textId="3B922954"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Programin</w:t>
      </w:r>
      <w:r w:rsidR="00D33AEA" w:rsidRPr="00790475">
        <w:rPr>
          <w:rFonts w:asciiTheme="majorBidi" w:hAnsiTheme="majorBidi" w:cstheme="majorBidi"/>
          <w:szCs w:val="24"/>
          <w:lang w:val="lt-LT"/>
        </w:rPr>
        <w:t>ė</w:t>
      </w:r>
      <w:r w:rsidRPr="00790475">
        <w:rPr>
          <w:rFonts w:asciiTheme="majorBidi" w:hAnsiTheme="majorBidi" w:cstheme="majorBidi"/>
          <w:szCs w:val="24"/>
          <w:lang w:val="lt-LT"/>
        </w:rPr>
        <w:t xml:space="preserve"> ir aparatin</w:t>
      </w:r>
      <w:r w:rsidR="00D33AEA" w:rsidRPr="00790475">
        <w:rPr>
          <w:rFonts w:asciiTheme="majorBidi" w:hAnsiTheme="majorBidi" w:cstheme="majorBidi"/>
          <w:szCs w:val="24"/>
          <w:lang w:val="lt-LT"/>
        </w:rPr>
        <w:t>ė</w:t>
      </w:r>
      <w:r w:rsidRPr="00790475">
        <w:rPr>
          <w:rFonts w:asciiTheme="majorBidi" w:hAnsiTheme="majorBidi" w:cstheme="majorBidi"/>
          <w:szCs w:val="24"/>
          <w:lang w:val="lt-LT"/>
        </w:rPr>
        <w:t xml:space="preserve"> įranga turi leisti atlikti pilną sistemos administravimą ir monitoringą.</w:t>
      </w:r>
    </w:p>
    <w:p w14:paraId="34883D29"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Operatorius užkardoje turi turėti galimybę valdyti bet kurį valdomą optoelektroninės įrangos elementą užkardos kontroliuojamame ruože realiu laiku.</w:t>
      </w:r>
    </w:p>
    <w:p w14:paraId="699F2C14"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Turi būti įdiegtas funkcionalumas, leidžiantis pasirinktinai priskirti tam tikras kamerų grupes ir įvykius (kamerų, sensorinio optinio detekcinio kabelio ir kt. aliarmus) konkrečiai operatoriaus darbo vietai (paskirstyti tarp operatorių darbo vietų).</w:t>
      </w:r>
    </w:p>
    <w:p w14:paraId="1A6AE178"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Operatorius turi turėti galimybę pratęsti įvykio vaizdo įrašymo trukmę rankiniu būdu iki sistemos konfigūracijoje nurodyto maksimalaus laiko.</w:t>
      </w:r>
    </w:p>
    <w:p w14:paraId="11588925"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Operatorius turi turėti galimybę peržiūrėti tekstinius, grafinius bei vaizdinius duomenis įvykio įraše bei daryti jų kopijas pagal administratoriaus suteiktas teises. Nuotoliniai vartotojai, prisijungę prie sistemos VSAT centrinėje įstaigoje ir/ar rinktinėje, turi turėti galimybę peržiūrėti duomenų bazėje sukauptus pranešimus apie įvykius bei su jais susietus vaizdo įrašus. Taip pat išsaugotus vaizdo įrašus išrinkti peržiūrai ir peržiūrėti pagal vaizdo šaltinį ir/ar laiką.</w:t>
      </w:r>
    </w:p>
    <w:p w14:paraId="0C920E09"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Operatorius turi turėti galimybę inicijuoti sistemos aliarminį įvykį ar įvykio vaizdo įrašą rankiniu būdu. Inicijavus sistemos aliarminį įvykį, artimiausia pažymėtam taikiniui stacionari kamera turi automatiškai perduoti vaizdo duomenis operatoriui valdymo centre. Inicijuotas aliarminis įvykis sistemoje fiksuojamas taip pat kaip detekcinės įrangos suveikimas.</w:t>
      </w:r>
    </w:p>
    <w:p w14:paraId="5A312E95"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Operatorius turi turėti galimybę įtraukti nealiarminius įvykius (t. y., įvykius, į kuriuos automatiškai nesureagavo sistema, įvykius į kuriuos reagavo tik optoelektroninės ar detekcinės įrangos elementai) į įvykio įrašų archyvą.</w:t>
      </w:r>
    </w:p>
    <w:p w14:paraId="2BD4F6A0"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Operatorius turi turėti galimybę peržiūrėti ir užpildyti jam skirtus duomenų laukus sistemos įvykio įraše valdymo centre.</w:t>
      </w:r>
    </w:p>
    <w:p w14:paraId="24063291"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Sistemos administravimui, įvykių peržiūrai ir stebėjimui turi būti užtikrintas prisijungimas per žinybinį tinklą prie sistemos, kuri turi užtikrinti ne mažiau kaip 20 vartotojų prisijungimą vienu metu.</w:t>
      </w:r>
    </w:p>
    <w:p w14:paraId="1CCEA15F" w14:textId="77777777" w:rsidR="00AF57BA" w:rsidRPr="00790475" w:rsidRDefault="00AF57BA" w:rsidP="009A7E07">
      <w:pPr>
        <w:pStyle w:val="ListParagraph"/>
        <w:numPr>
          <w:ilvl w:val="1"/>
          <w:numId w:val="97"/>
        </w:numPr>
        <w:tabs>
          <w:tab w:val="left" w:pos="1418"/>
          <w:tab w:val="left" w:pos="1843"/>
        </w:tabs>
        <w:ind w:left="0" w:firstLine="851"/>
        <w:jc w:val="both"/>
        <w:rPr>
          <w:rFonts w:asciiTheme="majorBidi" w:hAnsiTheme="majorBidi" w:cstheme="majorBidi"/>
          <w:szCs w:val="24"/>
          <w:lang w:val="lt-LT"/>
        </w:rPr>
      </w:pPr>
      <w:bookmarkStart w:id="19" w:name="_Hlk149220249"/>
      <w:r w:rsidRPr="00790475">
        <w:rPr>
          <w:rFonts w:asciiTheme="majorBidi" w:hAnsiTheme="majorBidi" w:cstheme="majorBidi"/>
          <w:szCs w:val="24"/>
          <w:lang w:val="lt-LT"/>
        </w:rPr>
        <w:t>Operatorių darbo vietų kompiuteriai bei tarnybinės stotys turi būti įtrauktos į VSAT „Active directory“ domeną. Konfigūravimo darbai turi būti derinami su VSAT. Operatoriaus darbo vietoje įdiegta programinė įranga turi veikti naudojant standartinę vartotojo paskyrą (angl. Standard user).</w:t>
      </w:r>
    </w:p>
    <w:p w14:paraId="3E1171EF" w14:textId="77777777" w:rsidR="00AF57BA" w:rsidRPr="00790475" w:rsidRDefault="00AF57BA" w:rsidP="009A7E07">
      <w:pPr>
        <w:pStyle w:val="ListParagraph"/>
        <w:numPr>
          <w:ilvl w:val="1"/>
          <w:numId w:val="97"/>
        </w:numPr>
        <w:tabs>
          <w:tab w:val="left" w:pos="1418"/>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Tarnybinėje stotyje, kurią pateiks Tiekėjas, naudojant virtualizacijos technologiją turi būti įdiegta RODC (Read Only Domain Controller) paslauga ir pateiktos visos reikalingos licencijos.</w:t>
      </w:r>
    </w:p>
    <w:p w14:paraId="3E4CAF0C" w14:textId="1FD285FD" w:rsidR="00AF57BA" w:rsidRPr="00790475" w:rsidRDefault="00AF57BA" w:rsidP="008475B2">
      <w:pPr>
        <w:pStyle w:val="ListParagraph"/>
        <w:numPr>
          <w:ilvl w:val="1"/>
          <w:numId w:val="97"/>
        </w:numPr>
        <w:tabs>
          <w:tab w:val="left" w:pos="1418"/>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Tiekėjas turi pateikti techninį sprendimą, leidžiantį atlikti vienos tarnybinės stoties atsarginių kopijų (tarnybinės stoties operacinės sistemos, virtualiosios mašinos) išsaugojimą kitoje tarnybinėje stotyje, kad būtų galimybė atkurti visus duomenis ir funkcionalumą, kurie buvo tarnybinėje stotyje prieš gedimą. Įdiegus sistemą ir atlikus sistemos sukonfigūravimą, prieš priduodant sistemą, turi būti išsaugotos tarnybinių stočių atsarginės kopijos. Garantiniu laikotarpiu atlikus esminius pakeitimus turi būti sukurtos naujos tarnybinių stočių atsarginės kopijos.</w:t>
      </w:r>
    </w:p>
    <w:bookmarkEnd w:id="19"/>
    <w:p w14:paraId="43F79884" w14:textId="77777777" w:rsidR="00AF57BA" w:rsidRPr="00790475" w:rsidRDefault="00AF57BA" w:rsidP="008475B2">
      <w:pPr>
        <w:tabs>
          <w:tab w:val="left" w:pos="1276"/>
          <w:tab w:val="left" w:pos="1560"/>
        </w:tabs>
        <w:ind w:firstLine="851"/>
        <w:jc w:val="both"/>
        <w:rPr>
          <w:rFonts w:asciiTheme="majorBidi" w:hAnsiTheme="majorBidi" w:cstheme="majorBidi"/>
          <w:b/>
          <w:bCs/>
          <w:i/>
          <w:sz w:val="24"/>
        </w:rPr>
      </w:pPr>
    </w:p>
    <w:p w14:paraId="0CA2C93D" w14:textId="67D1653E" w:rsidR="00AF57BA" w:rsidRPr="00790475" w:rsidRDefault="00AF57BA" w:rsidP="008475B2">
      <w:pPr>
        <w:pStyle w:val="ListParagraph"/>
        <w:numPr>
          <w:ilvl w:val="0"/>
          <w:numId w:val="97"/>
        </w:numPr>
        <w:tabs>
          <w:tab w:val="left" w:pos="1560"/>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Geografinės informacinės sistemos (GIS) reikalavimai:</w:t>
      </w:r>
    </w:p>
    <w:p w14:paraId="5C0ECEFF" w14:textId="77777777" w:rsidR="00AF57BA" w:rsidRPr="00790475" w:rsidRDefault="00AF57BA" w:rsidP="008475B2">
      <w:pPr>
        <w:pStyle w:val="ListParagraph"/>
        <w:numPr>
          <w:ilvl w:val="1"/>
          <w:numId w:val="97"/>
        </w:numPr>
        <w:tabs>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Bazinio žemėlapio duomenys (pateikiami VSAT): GRPK, GDR10LT, GDB50LT, GDB250LT.</w:t>
      </w:r>
    </w:p>
    <w:p w14:paraId="3F28026D" w14:textId="77777777" w:rsidR="00AF57BA" w:rsidRPr="00790475" w:rsidRDefault="00AF57BA" w:rsidP="008475B2">
      <w:pPr>
        <w:pStyle w:val="ListParagraph"/>
        <w:numPr>
          <w:ilvl w:val="1"/>
          <w:numId w:val="97"/>
        </w:numPr>
        <w:tabs>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Bazinio žemėlapio duomenų naudojami sluoksniai, sutartiniai ženklai, atributika su galimybė juos redaguoti, bei papildyti esamos GIS programinės įrangos įrankiais (parinkti VSAT):</w:t>
      </w:r>
    </w:p>
    <w:p w14:paraId="7CF1D7C0" w14:textId="77777777" w:rsidR="00AF57BA" w:rsidRPr="00790475" w:rsidRDefault="00AF57BA" w:rsidP="008475B2">
      <w:pPr>
        <w:pStyle w:val="ListParagraph"/>
        <w:numPr>
          <w:ilvl w:val="2"/>
          <w:numId w:val="97"/>
        </w:numPr>
        <w:tabs>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valstybės sienos ženklai, valstybės sienos linija;</w:t>
      </w:r>
    </w:p>
    <w:p w14:paraId="64EEDDE1" w14:textId="77777777" w:rsidR="00AF57BA" w:rsidRPr="00790475" w:rsidRDefault="00AF57BA" w:rsidP="008475B2">
      <w:pPr>
        <w:pStyle w:val="ListParagraph"/>
        <w:numPr>
          <w:ilvl w:val="2"/>
          <w:numId w:val="97"/>
        </w:numPr>
        <w:tabs>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valstybės sienos apsaugos zonos 3-ojo pavyzdžio draudžiamųjų ženklų, kitų stacionarių sienos apsaugos objektų ir įrenginių išdėstymo vietos;</w:t>
      </w:r>
    </w:p>
    <w:p w14:paraId="3AC2E7C4" w14:textId="77777777" w:rsidR="00AF57BA" w:rsidRPr="00790475" w:rsidRDefault="00AF57BA" w:rsidP="008475B2">
      <w:pPr>
        <w:pStyle w:val="ListParagraph"/>
        <w:numPr>
          <w:ilvl w:val="2"/>
          <w:numId w:val="97"/>
        </w:numPr>
        <w:tabs>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pasienio ruožo, pasienio juostos, valstybės sienos apsaugos zonos ribos;</w:t>
      </w:r>
    </w:p>
    <w:p w14:paraId="62421AAD" w14:textId="77777777" w:rsidR="00AF57BA" w:rsidRPr="00790475" w:rsidRDefault="00AF57BA" w:rsidP="008475B2">
      <w:pPr>
        <w:pStyle w:val="ListParagraph"/>
        <w:numPr>
          <w:ilvl w:val="2"/>
          <w:numId w:val="97"/>
        </w:numPr>
        <w:tabs>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lapų išdėstymas (kvadratų tinklelis) 1</w:t>
      </w:r>
      <w:r w:rsidRPr="00790475">
        <w:rPr>
          <w:rFonts w:asciiTheme="majorBidi" w:hAnsiTheme="majorBidi" w:cstheme="majorBidi"/>
          <w:szCs w:val="24"/>
          <w:lang w:val="lt-LT"/>
        </w:rPr>
        <w:sym w:font="Symbol" w:char="F0B4"/>
      </w:r>
      <w:r w:rsidRPr="00790475">
        <w:rPr>
          <w:rFonts w:asciiTheme="majorBidi" w:hAnsiTheme="majorBidi" w:cstheme="majorBidi"/>
          <w:szCs w:val="24"/>
          <w:lang w:val="lt-LT"/>
        </w:rPr>
        <w:t>1 km (LKS-94 koordinačių sistema);</w:t>
      </w:r>
    </w:p>
    <w:p w14:paraId="1332442E" w14:textId="77777777" w:rsidR="00AF57BA" w:rsidRPr="00790475" w:rsidRDefault="00AF57BA" w:rsidP="008475B2">
      <w:pPr>
        <w:pStyle w:val="ListParagraph"/>
        <w:numPr>
          <w:ilvl w:val="1"/>
          <w:numId w:val="97"/>
        </w:numPr>
        <w:tabs>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Turi būti įdiegta funkcija dirbti su erdviniais duomenimis ir duomenų bazėje išsaugoti įvykių koordinates LKS-94 ir WGS84 koordinačių sistemose.</w:t>
      </w:r>
    </w:p>
    <w:p w14:paraId="0A6E5E79" w14:textId="77777777" w:rsidR="00AF57BA" w:rsidRPr="00790475" w:rsidRDefault="00AF57BA" w:rsidP="008475B2">
      <w:pPr>
        <w:pStyle w:val="ListParagraph"/>
        <w:numPr>
          <w:ilvl w:val="1"/>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Pagrindinės GIS sistemos funkcijos:</w:t>
      </w:r>
    </w:p>
    <w:p w14:paraId="472AFF8E"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duomenų peržiūra ir žemėlapio navigacijos įrankiai (bazinio žemėlapio duomenys, teminiai duomenys);</w:t>
      </w:r>
    </w:p>
    <w:p w14:paraId="579ABBE2"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duomenų paieška: įvykių, vietovardžių, ženklų (įrenginių), kt.;</w:t>
      </w:r>
    </w:p>
    <w:p w14:paraId="6626AA03"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duomenų identifikavimas: įvykių, ženklų, įrenginių, kt.;</w:t>
      </w:r>
    </w:p>
    <w:p w14:paraId="745517EB"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pasirinkto taško koordinačių transformavimas iš/į LKS-94 į/iš WGS-84;</w:t>
      </w:r>
    </w:p>
    <w:p w14:paraId="7F83829C"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žemėlapio spausdinimas pagal pasirinktą mastelį, nurodant spausdinimo maketo tipą (horizontalus/vertikalus), reikiamų duomenų reikiamus sluoksnius su atributika;</w:t>
      </w:r>
    </w:p>
    <w:p w14:paraId="73369EC5"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galimybė įvesti/redaguoti brėžinius. Įrankiai leidžia įvesti tašką, liniją, poligoną arba tekstą naršyklėje jų nesaugant duomenų bazėje;</w:t>
      </w:r>
    </w:p>
    <w:p w14:paraId="1175CE66"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galimybė matuoti atstumą (atkarpa / kelias) arba įvesto poligono plotą;</w:t>
      </w:r>
    </w:p>
    <w:p w14:paraId="6F7BE902"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programinės įrangos vartotojo aplinka turi būti lietuvių kalba.</w:t>
      </w:r>
    </w:p>
    <w:p w14:paraId="7FA6D647" w14:textId="77777777" w:rsidR="00AF57BA" w:rsidRPr="00790475" w:rsidRDefault="00AF57BA" w:rsidP="008475B2">
      <w:pPr>
        <w:pStyle w:val="ListParagraph"/>
        <w:numPr>
          <w:ilvl w:val="1"/>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Sistemoje turi būti galimybė skaitmeniniame žemėlapyje, pateiktame VSAT, sutartiniais vaizdo ženklais ir garso signalais (suderintais su VSAT) atvaizduoti:</w:t>
      </w:r>
    </w:p>
    <w:p w14:paraId="3E775901"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valstybės sieną kertančius ir prie jos priartėjusius objektus, išskiriant juos pagal rūšinius požymius;</w:t>
      </w:r>
    </w:p>
    <w:p w14:paraId="039E54E8"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pažeidimo vietą ir laiką; </w:t>
      </w:r>
    </w:p>
    <w:p w14:paraId="6C2BFE14"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detekcinės įrangos suveikimą (dubliuojamas garso signalu);</w:t>
      </w:r>
    </w:p>
    <w:p w14:paraId="6EBF2F23"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vaizdo turinio analizės suveikimą (dubliuojamas garso signalu);</w:t>
      </w:r>
    </w:p>
    <w:p w14:paraId="378044E1"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detekcinės įrangos būseną;</w:t>
      </w:r>
    </w:p>
    <w:p w14:paraId="4EDF4C9F"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grafiškai optoelektroninės įrangos komplekto/ valdomos kameros veikimo lauką (stebėjimo vektorių);</w:t>
      </w:r>
    </w:p>
    <w:p w14:paraId="678B4447"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kvadratų tinklelį;</w:t>
      </w:r>
    </w:p>
    <w:p w14:paraId="64C753CC"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valstybės sienos linijos padėtį, valstybės sienos ženklų ir kitų stacionarių valstybės sienos apsaugos objektų ir įrenginių išdėstymo vietas;</w:t>
      </w:r>
    </w:p>
    <w:p w14:paraId="4DE6AA8D" w14:textId="77777777" w:rsidR="00AF57BA" w:rsidRPr="00790475" w:rsidRDefault="00AF57BA" w:rsidP="008475B2">
      <w:pPr>
        <w:pStyle w:val="ListParagraph"/>
        <w:numPr>
          <w:ilvl w:val="2"/>
          <w:numId w:val="97"/>
        </w:numPr>
        <w:tabs>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pasienio ruožo, valstybės sienos apsaugos zonos, valstybės sienos apsaugai skirtų žemės plotų (pasienio juostos) ribas;</w:t>
      </w:r>
    </w:p>
    <w:p w14:paraId="2529BD37" w14:textId="77777777" w:rsidR="00AF57BA"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statistinę informaciją apie sistemos elementų veikimą (pvz., detekcinės įrangos ir/ar vaizdo turinio analizės suveikimo dažnumas ir pan.) pagal pasirinktas ruožo atkarpas;</w:t>
      </w:r>
    </w:p>
    <w:p w14:paraId="051A0ACE" w14:textId="77777777" w:rsidR="00735D70" w:rsidRPr="00790475" w:rsidRDefault="00AF57BA"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informaciją apie sistemos elementų gedimus, telemetrinius duomenis (generatorių veikimas, kuro kiekis, akumuliatoriaus būsena)</w:t>
      </w:r>
      <w:r w:rsidR="00735D70" w:rsidRPr="00790475">
        <w:rPr>
          <w:rFonts w:asciiTheme="majorBidi" w:hAnsiTheme="majorBidi" w:cstheme="majorBidi"/>
          <w:szCs w:val="24"/>
          <w:lang w:val="lt-LT"/>
        </w:rPr>
        <w:t>;</w:t>
      </w:r>
    </w:p>
    <w:p w14:paraId="4D4CA03A" w14:textId="74C8D102" w:rsidR="00AF57BA" w:rsidRPr="00790475" w:rsidRDefault="001E44CF" w:rsidP="008475B2">
      <w:pPr>
        <w:pStyle w:val="ListParagraph"/>
        <w:numPr>
          <w:ilvl w:val="2"/>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n</w:t>
      </w:r>
      <w:r w:rsidR="00735D70" w:rsidRPr="00790475">
        <w:rPr>
          <w:rFonts w:asciiTheme="majorBidi" w:hAnsiTheme="majorBidi" w:cstheme="majorBidi"/>
          <w:szCs w:val="24"/>
          <w:lang w:val="lt-LT"/>
        </w:rPr>
        <w:t xml:space="preserve">uotolinės balso perdavimo sistemos </w:t>
      </w:r>
      <w:r w:rsidRPr="00790475">
        <w:rPr>
          <w:rFonts w:asciiTheme="majorBidi" w:hAnsiTheme="majorBidi" w:cstheme="majorBidi"/>
          <w:szCs w:val="24"/>
          <w:lang w:val="lt-LT"/>
        </w:rPr>
        <w:t xml:space="preserve">garso kolonėlių išdėstymo vietas bei </w:t>
      </w:r>
      <w:r w:rsidR="00735D70" w:rsidRPr="00790475">
        <w:rPr>
          <w:rFonts w:asciiTheme="majorBidi" w:hAnsiTheme="majorBidi" w:cstheme="majorBidi"/>
          <w:szCs w:val="24"/>
          <w:lang w:val="lt-LT"/>
        </w:rPr>
        <w:t xml:space="preserve">veikimo </w:t>
      </w:r>
      <w:r w:rsidRPr="00790475">
        <w:rPr>
          <w:rFonts w:asciiTheme="majorBidi" w:hAnsiTheme="majorBidi" w:cstheme="majorBidi"/>
          <w:szCs w:val="24"/>
          <w:lang w:val="lt-LT"/>
        </w:rPr>
        <w:t>zonas.</w:t>
      </w:r>
    </w:p>
    <w:p w14:paraId="0FABA239" w14:textId="77777777" w:rsidR="00AF57BA" w:rsidRPr="00790475" w:rsidRDefault="00AF57BA" w:rsidP="008475B2">
      <w:pPr>
        <w:pStyle w:val="ListParagraph"/>
        <w:numPr>
          <w:ilvl w:val="1"/>
          <w:numId w:val="97"/>
        </w:numPr>
        <w:tabs>
          <w:tab w:val="left" w:pos="1276"/>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Sistema turi turėti funkciją, leidžiančią įvesti skaitmeniniame žemėlapyje vaizduojamus objektus bei juos redaguoti ir tvarkyti. Turi turėti galimybę įkelti iš kitų organizacijų gautus erdvinius arba topografinius duomenis.</w:t>
      </w:r>
    </w:p>
    <w:p w14:paraId="467B0D51" w14:textId="2F5BB143" w:rsidR="00AF57BA" w:rsidRPr="00790475" w:rsidRDefault="00AF57BA" w:rsidP="008475B2">
      <w:pPr>
        <w:pStyle w:val="ListParagraph"/>
        <w:numPr>
          <w:ilvl w:val="1"/>
          <w:numId w:val="97"/>
        </w:numPr>
        <w:tabs>
          <w:tab w:val="left" w:pos="1276"/>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Sistema turi saugoti duomenis, atvaizduojamus skaitmeniniame žemėlapyje, nurodytus techninių specifikacijų </w:t>
      </w:r>
      <w:r w:rsidR="008475B2" w:rsidRPr="00790475">
        <w:rPr>
          <w:rFonts w:asciiTheme="majorBidi" w:hAnsiTheme="majorBidi" w:cstheme="majorBidi"/>
          <w:szCs w:val="24"/>
          <w:lang w:val="lt-LT"/>
        </w:rPr>
        <w:t>1</w:t>
      </w:r>
      <w:r w:rsidR="003816B9" w:rsidRPr="00790475">
        <w:rPr>
          <w:rFonts w:asciiTheme="majorBidi" w:hAnsiTheme="majorBidi" w:cstheme="majorBidi"/>
          <w:szCs w:val="24"/>
          <w:lang w:val="lt-LT"/>
        </w:rPr>
        <w:t>2</w:t>
      </w:r>
      <w:r w:rsidR="00E23A1E" w:rsidRPr="00790475">
        <w:rPr>
          <w:rFonts w:asciiTheme="majorBidi" w:hAnsiTheme="majorBidi" w:cstheme="majorBidi"/>
          <w:szCs w:val="24"/>
          <w:lang w:val="lt-LT"/>
        </w:rPr>
        <w:t>.</w:t>
      </w:r>
      <w:r w:rsidR="008475B2" w:rsidRPr="00790475">
        <w:rPr>
          <w:rFonts w:asciiTheme="majorBidi" w:hAnsiTheme="majorBidi" w:cstheme="majorBidi"/>
          <w:szCs w:val="24"/>
          <w:lang w:val="lt-LT"/>
        </w:rPr>
        <w:t>5</w:t>
      </w:r>
      <w:r w:rsidRPr="00790475">
        <w:rPr>
          <w:rFonts w:asciiTheme="majorBidi" w:hAnsiTheme="majorBidi" w:cstheme="majorBidi"/>
          <w:szCs w:val="24"/>
          <w:lang w:val="lt-LT"/>
        </w:rPr>
        <w:t xml:space="preserve">.1 – </w:t>
      </w:r>
      <w:r w:rsidR="00E23A1E" w:rsidRPr="00790475">
        <w:rPr>
          <w:rFonts w:asciiTheme="majorBidi" w:hAnsiTheme="majorBidi" w:cstheme="majorBidi"/>
          <w:szCs w:val="24"/>
          <w:lang w:val="lt-LT"/>
        </w:rPr>
        <w:t>1</w:t>
      </w:r>
      <w:r w:rsidR="003816B9" w:rsidRPr="00790475">
        <w:rPr>
          <w:rFonts w:asciiTheme="majorBidi" w:hAnsiTheme="majorBidi" w:cstheme="majorBidi"/>
          <w:szCs w:val="24"/>
          <w:lang w:val="lt-LT"/>
        </w:rPr>
        <w:t>2</w:t>
      </w:r>
      <w:r w:rsidR="008475B2" w:rsidRPr="00790475">
        <w:rPr>
          <w:rFonts w:asciiTheme="majorBidi" w:hAnsiTheme="majorBidi" w:cstheme="majorBidi"/>
          <w:szCs w:val="24"/>
          <w:lang w:val="lt-LT"/>
        </w:rPr>
        <w:t>.5</w:t>
      </w:r>
      <w:r w:rsidRPr="00790475">
        <w:rPr>
          <w:rFonts w:asciiTheme="majorBidi" w:hAnsiTheme="majorBidi" w:cstheme="majorBidi"/>
          <w:szCs w:val="24"/>
          <w:lang w:val="lt-LT"/>
        </w:rPr>
        <w:t xml:space="preserve">.6 ir </w:t>
      </w:r>
      <w:r w:rsidR="00E23A1E" w:rsidRPr="00790475">
        <w:rPr>
          <w:rFonts w:asciiTheme="majorBidi" w:hAnsiTheme="majorBidi" w:cstheme="majorBidi"/>
          <w:szCs w:val="24"/>
          <w:lang w:val="lt-LT"/>
        </w:rPr>
        <w:t>1</w:t>
      </w:r>
      <w:r w:rsidR="003816B9" w:rsidRPr="00790475">
        <w:rPr>
          <w:rFonts w:asciiTheme="majorBidi" w:hAnsiTheme="majorBidi" w:cstheme="majorBidi"/>
          <w:szCs w:val="24"/>
          <w:lang w:val="lt-LT"/>
        </w:rPr>
        <w:t>2</w:t>
      </w:r>
      <w:r w:rsidR="008475B2" w:rsidRPr="00790475">
        <w:rPr>
          <w:rFonts w:asciiTheme="majorBidi" w:hAnsiTheme="majorBidi" w:cstheme="majorBidi"/>
          <w:szCs w:val="24"/>
          <w:lang w:val="lt-LT"/>
        </w:rPr>
        <w:t>.5</w:t>
      </w:r>
      <w:r w:rsidRPr="00790475">
        <w:rPr>
          <w:rFonts w:asciiTheme="majorBidi" w:hAnsiTheme="majorBidi" w:cstheme="majorBidi"/>
          <w:szCs w:val="24"/>
          <w:lang w:val="lt-LT"/>
        </w:rPr>
        <w:t xml:space="preserve">.11 papunkčiuose. </w:t>
      </w:r>
      <w:r w:rsidR="008475B2" w:rsidRPr="00790475">
        <w:rPr>
          <w:rFonts w:asciiTheme="majorBidi" w:hAnsiTheme="majorBidi" w:cstheme="majorBidi"/>
          <w:szCs w:val="24"/>
          <w:lang w:val="lt-LT"/>
        </w:rPr>
        <w:t>1</w:t>
      </w:r>
      <w:r w:rsidR="003816B9" w:rsidRPr="00790475">
        <w:rPr>
          <w:rFonts w:asciiTheme="majorBidi" w:hAnsiTheme="majorBidi" w:cstheme="majorBidi"/>
          <w:szCs w:val="24"/>
          <w:lang w:val="lt-LT"/>
        </w:rPr>
        <w:t>2</w:t>
      </w:r>
      <w:r w:rsidR="008475B2" w:rsidRPr="00790475">
        <w:rPr>
          <w:rFonts w:asciiTheme="majorBidi" w:hAnsiTheme="majorBidi" w:cstheme="majorBidi"/>
          <w:szCs w:val="24"/>
          <w:lang w:val="lt-LT"/>
        </w:rPr>
        <w:t xml:space="preserve">.5.6 </w:t>
      </w:r>
      <w:r w:rsidRPr="00790475">
        <w:rPr>
          <w:rFonts w:asciiTheme="majorBidi" w:hAnsiTheme="majorBidi" w:cstheme="majorBidi"/>
          <w:szCs w:val="24"/>
          <w:lang w:val="lt-LT"/>
        </w:rPr>
        <w:t>papunktyje nurodyti duomenys turi būti išsaugomi optoelektroninės įrangos stebėjimo vektorių kitimo intervalu. Turi būti galimybė peržiūrėti įrašytus duomenis skaitmeniniame žemėlapyje pagal datą ir laiką, atvaizduojant juos taip pat, kaip ir sistema juos atvaizdavo realiu laiku (kaip vaizdo įrašą).</w:t>
      </w:r>
    </w:p>
    <w:p w14:paraId="79BAC77F" w14:textId="77777777" w:rsidR="00AF57BA" w:rsidRPr="00790475" w:rsidRDefault="00AF57BA" w:rsidP="008475B2">
      <w:pPr>
        <w:pStyle w:val="ListParagraph"/>
        <w:numPr>
          <w:ilvl w:val="1"/>
          <w:numId w:val="97"/>
        </w:numPr>
        <w:tabs>
          <w:tab w:val="left" w:pos="1276"/>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Sistemos valdymo programinė įranga turėtų būti sukurta taip, kad esant poreikiui (kultivuojama kontrolinė pėdsakų juosta ar kiti pašaliniai triukšmo šaltiniai kažkurioje detekcinio kabelio atkarpoje) užkardos atsakingas pareigūnas (pagal suteiktas administravimo teises) turėtų galimybę laikinai atjungti atskirą detekcinio kabelio atkarpą. Atjungiant detekcinio kabelio atkarpą, sistemos valdymo monitoriuje turėtų atsidaryti specialus langas, kuriame prašoma užkardos atsakingo pareigūno (pagal suteiktas administravimo teises), norinčio laikinai atjungti atkarpą, prisijungimo prie sistemos vardo ir slaptažodžio. Prisijungus turi atsidaryti langas, kuriame nurodoma, kuri detekcinio kabelio atkarpa bus atjungta (pagal valstybės sieną žyminčius ženklus, esant poreikiui ir smulkiau), pasirinktos detekcinio kabelio atkarpos atjungimo priežastis (komentaro lange), pasirenkamas atjungimo laikotarpis (nuo 1 minutės iki 14 val. laikotarpiui). Praėjus nustatytam atjungimo laikotarpiui, sistema turi automatiškai įjungti atjungtą detekcinio kabelio atkarpą. Atjungimo data, laikas, pasirinktos detekcinio kabelio atkarpos bei sistemą atjungusio pareigūno informacija turi būti saugoma duomenų bazėje su galimybe atsakingam pareigūnui peržiūrėti šiuos įrašus ir atsispausdinti. Taip pat turi būti galimybė konfigūruoti ataskaitas pagal datą, laiką, valstybės sienos ženklų atkarpas (esant poreikiui ir smulkiau). Visa informacija apie atjungimą turi būti apsaugota nuo jos ištrynimo.</w:t>
      </w:r>
    </w:p>
    <w:p w14:paraId="22643CA1" w14:textId="64A08313" w:rsidR="00C27907" w:rsidRPr="00790475" w:rsidRDefault="00C27907" w:rsidP="008408C8">
      <w:pPr>
        <w:tabs>
          <w:tab w:val="left" w:pos="1276"/>
          <w:tab w:val="left" w:pos="1560"/>
        </w:tabs>
        <w:ind w:firstLine="851"/>
        <w:rPr>
          <w:rFonts w:asciiTheme="majorBidi" w:hAnsiTheme="majorBidi" w:cstheme="majorBidi"/>
          <w:sz w:val="24"/>
        </w:rPr>
      </w:pPr>
    </w:p>
    <w:p w14:paraId="74F07631" w14:textId="2034F721" w:rsidR="00B63629" w:rsidRPr="00790475" w:rsidRDefault="00B63629" w:rsidP="008408C8">
      <w:pPr>
        <w:pStyle w:val="ListParagraph"/>
        <w:numPr>
          <w:ilvl w:val="1"/>
          <w:numId w:val="97"/>
        </w:numPr>
        <w:tabs>
          <w:tab w:val="left" w:pos="1276"/>
          <w:tab w:val="left" w:pos="1560"/>
        </w:tabs>
        <w:ind w:left="0" w:firstLine="851"/>
        <w:rPr>
          <w:rFonts w:asciiTheme="majorBidi" w:hAnsiTheme="majorBidi" w:cstheme="majorBidi"/>
          <w:b/>
          <w:bCs/>
          <w:szCs w:val="24"/>
          <w:lang w:val="lt-LT"/>
        </w:rPr>
      </w:pPr>
      <w:r w:rsidRPr="00790475">
        <w:rPr>
          <w:rFonts w:asciiTheme="majorBidi" w:hAnsiTheme="majorBidi" w:cstheme="majorBidi"/>
          <w:b/>
          <w:bCs/>
          <w:szCs w:val="24"/>
          <w:lang w:val="lt-LT"/>
        </w:rPr>
        <w:t>Nuotolinė darbo vieta</w:t>
      </w:r>
      <w:r w:rsidR="00A356B0" w:rsidRPr="00790475">
        <w:rPr>
          <w:rFonts w:asciiTheme="majorBidi" w:hAnsiTheme="majorBidi" w:cstheme="majorBidi"/>
          <w:b/>
          <w:bCs/>
          <w:szCs w:val="24"/>
          <w:lang w:val="lt-LT"/>
        </w:rPr>
        <w:t>:</w:t>
      </w:r>
    </w:p>
    <w:p w14:paraId="45F8E678" w14:textId="066793C4" w:rsidR="00B63629" w:rsidRPr="00790475" w:rsidRDefault="00B63629" w:rsidP="008408C8">
      <w:pPr>
        <w:pStyle w:val="ListParagraph"/>
        <w:numPr>
          <w:ilvl w:val="2"/>
          <w:numId w:val="97"/>
        </w:numPr>
        <w:tabs>
          <w:tab w:val="left" w:pos="1276"/>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Nuotolinė darbo vieta skirta sistemos administratori</w:t>
      </w:r>
      <w:r w:rsidR="00894E94" w:rsidRPr="00790475">
        <w:rPr>
          <w:rFonts w:asciiTheme="majorBidi" w:hAnsiTheme="majorBidi" w:cstheme="majorBidi"/>
          <w:szCs w:val="24"/>
          <w:lang w:val="lt-LT"/>
        </w:rPr>
        <w:t>ams</w:t>
      </w:r>
      <w:r w:rsidRPr="00790475">
        <w:rPr>
          <w:rFonts w:asciiTheme="majorBidi" w:hAnsiTheme="majorBidi" w:cstheme="majorBidi"/>
          <w:szCs w:val="24"/>
          <w:lang w:val="lt-LT"/>
        </w:rPr>
        <w:t xml:space="preserve"> nuotoliniam mobiliam prisijungimui prie sistemos.</w:t>
      </w:r>
    </w:p>
    <w:p w14:paraId="6BF98565" w14:textId="77777777" w:rsidR="00A356B0" w:rsidRPr="00790475" w:rsidRDefault="00A356B0" w:rsidP="00A356B0">
      <w:pPr>
        <w:pStyle w:val="ListParagraph"/>
        <w:tabs>
          <w:tab w:val="left" w:pos="1276"/>
          <w:tab w:val="left" w:pos="1560"/>
        </w:tabs>
        <w:ind w:left="2525"/>
        <w:jc w:val="both"/>
        <w:rPr>
          <w:rFonts w:asciiTheme="majorBidi" w:hAnsiTheme="majorBidi" w:cstheme="majorBidi"/>
          <w:szCs w:val="24"/>
          <w:lang w:val="lt-LT"/>
        </w:rPr>
      </w:pPr>
    </w:p>
    <w:p w14:paraId="0F91CB05" w14:textId="4334AA66" w:rsidR="008408C8" w:rsidRPr="00790475" w:rsidRDefault="008408C8" w:rsidP="00A356B0">
      <w:pPr>
        <w:pStyle w:val="ListParagraph"/>
        <w:tabs>
          <w:tab w:val="left" w:pos="1276"/>
          <w:tab w:val="left" w:pos="1560"/>
        </w:tabs>
        <w:ind w:left="2525"/>
        <w:jc w:val="both"/>
        <w:rPr>
          <w:rFonts w:asciiTheme="majorBidi" w:hAnsiTheme="majorBidi" w:cstheme="majorBidi"/>
          <w:b/>
          <w:bCs/>
          <w:szCs w:val="24"/>
          <w:lang w:val="lt-LT"/>
        </w:rPr>
      </w:pPr>
      <w:r w:rsidRPr="00790475">
        <w:rPr>
          <w:rFonts w:asciiTheme="majorBidi" w:hAnsiTheme="majorBidi" w:cstheme="majorBidi"/>
          <w:b/>
          <w:bCs/>
          <w:szCs w:val="24"/>
          <w:lang w:val="lt-LT"/>
        </w:rPr>
        <w:t>DUOMENŲ PERDAVIMO ELEMENTAI</w:t>
      </w:r>
    </w:p>
    <w:p w14:paraId="1C776091" w14:textId="77777777" w:rsidR="008408C8" w:rsidRPr="00790475" w:rsidRDefault="008408C8" w:rsidP="00A356B0">
      <w:pPr>
        <w:pStyle w:val="ListParagraph"/>
        <w:tabs>
          <w:tab w:val="left" w:pos="1276"/>
          <w:tab w:val="left" w:pos="1560"/>
        </w:tabs>
        <w:ind w:left="2525"/>
        <w:jc w:val="both"/>
        <w:rPr>
          <w:rFonts w:asciiTheme="majorBidi" w:hAnsiTheme="majorBidi" w:cstheme="majorBidi"/>
          <w:b/>
          <w:bCs/>
          <w:szCs w:val="24"/>
          <w:lang w:val="lt-LT"/>
        </w:rPr>
      </w:pPr>
    </w:p>
    <w:p w14:paraId="6B6A0044" w14:textId="5C992E5B" w:rsidR="00B73A13" w:rsidRPr="00790475" w:rsidRDefault="00B73A13" w:rsidP="009D5053">
      <w:pPr>
        <w:pStyle w:val="ListParagraph"/>
        <w:numPr>
          <w:ilvl w:val="0"/>
          <w:numId w:val="97"/>
        </w:numPr>
        <w:tabs>
          <w:tab w:val="left" w:pos="1276"/>
          <w:tab w:val="left" w:pos="1800"/>
        </w:tabs>
        <w:ind w:left="0" w:firstLine="851"/>
        <w:jc w:val="both"/>
        <w:rPr>
          <w:rFonts w:asciiTheme="majorBidi" w:hAnsiTheme="majorBidi" w:cstheme="majorBidi"/>
          <w:b/>
          <w:bCs/>
          <w:szCs w:val="24"/>
          <w:lang w:val="lt-LT"/>
        </w:rPr>
      </w:pPr>
      <w:bookmarkStart w:id="20" w:name="_Hlk129873617"/>
      <w:bookmarkEnd w:id="14"/>
      <w:bookmarkEnd w:id="18"/>
      <w:r w:rsidRPr="00790475">
        <w:rPr>
          <w:rFonts w:asciiTheme="majorBidi" w:hAnsiTheme="majorBidi" w:cstheme="majorBidi"/>
          <w:b/>
          <w:bCs/>
          <w:szCs w:val="24"/>
          <w:lang w:val="lt-LT"/>
        </w:rPr>
        <w:t>Duomenų perdavimo elementai (komunikacijos):</w:t>
      </w:r>
    </w:p>
    <w:p w14:paraId="402E7B15" w14:textId="6E20625A" w:rsidR="00C00CA1" w:rsidRPr="00790475" w:rsidRDefault="00C00CA1" w:rsidP="008408C8">
      <w:pPr>
        <w:pStyle w:val="ListParagraph"/>
        <w:numPr>
          <w:ilvl w:val="1"/>
          <w:numId w:val="97"/>
        </w:numPr>
        <w:tabs>
          <w:tab w:val="left" w:pos="1276"/>
          <w:tab w:val="left" w:pos="180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Sistema turi būti suprojektuota ir įrengta su visais informacijos perdavimo iš detekcinės ir optoelektroninės įrangos į valdymo centrą elementais.</w:t>
      </w:r>
    </w:p>
    <w:p w14:paraId="5234B882" w14:textId="77777777" w:rsidR="00917E50" w:rsidRPr="00790475" w:rsidRDefault="00C00CA1" w:rsidP="008408C8">
      <w:pPr>
        <w:pStyle w:val="ListParagraph"/>
        <w:numPr>
          <w:ilvl w:val="1"/>
          <w:numId w:val="97"/>
        </w:numPr>
        <w:tabs>
          <w:tab w:val="left" w:pos="1276"/>
          <w:tab w:val="left" w:pos="180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Duomenų perdavimo elementai turi sudaryti tokią struktūrą, kad, vienam elementui sugedus, informacijos perdavimas nenutrūktų</w:t>
      </w:r>
      <w:r w:rsidR="00C8792E" w:rsidRPr="00790475">
        <w:rPr>
          <w:rFonts w:asciiTheme="majorBidi" w:hAnsiTheme="majorBidi" w:cstheme="majorBidi"/>
          <w:szCs w:val="24"/>
          <w:lang w:val="lt-LT"/>
        </w:rPr>
        <w:t>. Centriniai (stuburiniai) tinklo komutatoriai privalo būti dubliuoti/rezervuoti.</w:t>
      </w:r>
      <w:r w:rsidR="00917E50" w:rsidRPr="00790475">
        <w:rPr>
          <w:rFonts w:asciiTheme="majorBidi" w:hAnsiTheme="majorBidi" w:cstheme="majorBidi"/>
          <w:szCs w:val="24"/>
          <w:lang w:val="lt-LT"/>
        </w:rPr>
        <w:t xml:space="preserve"> Jei naudojami OSI 3 lygio komutatoriai (maršrutizatoriai), jie turi palaikyti ir L3 lygio dubliavimą.</w:t>
      </w:r>
    </w:p>
    <w:p w14:paraId="549F5752" w14:textId="2A0B339B" w:rsidR="007273A3" w:rsidRPr="00790475" w:rsidRDefault="007273A3" w:rsidP="008408C8">
      <w:pPr>
        <w:pStyle w:val="ListParagraph"/>
        <w:numPr>
          <w:ilvl w:val="1"/>
          <w:numId w:val="97"/>
        </w:numPr>
        <w:tabs>
          <w:tab w:val="left" w:pos="1276"/>
          <w:tab w:val="left" w:pos="1800"/>
        </w:tabs>
        <w:ind w:left="0" w:firstLine="851"/>
        <w:jc w:val="both"/>
        <w:rPr>
          <w:rFonts w:asciiTheme="majorBidi" w:hAnsiTheme="majorBidi" w:cstheme="majorBidi"/>
          <w:bCs/>
          <w:szCs w:val="24"/>
          <w:lang w:val="lt-LT"/>
        </w:rPr>
      </w:pPr>
      <w:r w:rsidRPr="00790475">
        <w:rPr>
          <w:rFonts w:asciiTheme="majorBidi" w:hAnsiTheme="majorBidi" w:cstheme="majorBidi"/>
          <w:bCs/>
          <w:szCs w:val="24"/>
          <w:lang w:val="lt-LT"/>
        </w:rPr>
        <w:t>Tinklo žiedinė arba dvigubo žiedo topologija turi būti parinkta taip, kad komutatoriaus gedimas neįtakotų daugiau kaip 3 stiebų</w:t>
      </w:r>
      <w:r w:rsidR="00EB5594" w:rsidRPr="00790475">
        <w:rPr>
          <w:rFonts w:asciiTheme="majorBidi" w:hAnsiTheme="majorBidi" w:cstheme="majorBidi"/>
          <w:bCs/>
          <w:szCs w:val="24"/>
          <w:lang w:val="lt-LT"/>
        </w:rPr>
        <w:t xml:space="preserve"> </w:t>
      </w:r>
      <w:r w:rsidRPr="00790475">
        <w:rPr>
          <w:rFonts w:asciiTheme="majorBidi" w:hAnsiTheme="majorBidi" w:cstheme="majorBidi"/>
          <w:bCs/>
          <w:szCs w:val="24"/>
          <w:lang w:val="lt-LT"/>
        </w:rPr>
        <w:t>arba vieno bokšto/ ažūrinės konstrukcijos vaizdo kamerų įrenginių veikimo</w:t>
      </w:r>
      <w:r w:rsidR="002C6F85" w:rsidRPr="00790475">
        <w:rPr>
          <w:rFonts w:asciiTheme="majorBidi" w:hAnsiTheme="majorBidi" w:cstheme="majorBidi"/>
          <w:bCs/>
          <w:szCs w:val="24"/>
          <w:lang w:val="lt-LT"/>
        </w:rPr>
        <w:t xml:space="preserve"> (netaikoma užkardos patalpose ir užkardos perimetro apsaugai montuojamoms kameroms).</w:t>
      </w:r>
    </w:p>
    <w:p w14:paraId="5E819572" w14:textId="74E63E8C" w:rsidR="008B3B3A" w:rsidRPr="00790475" w:rsidRDefault="008B3B3A" w:rsidP="008408C8">
      <w:pPr>
        <w:pStyle w:val="ListParagraph"/>
        <w:numPr>
          <w:ilvl w:val="1"/>
          <w:numId w:val="97"/>
        </w:numPr>
        <w:tabs>
          <w:tab w:val="left" w:pos="1276"/>
          <w:tab w:val="left" w:pos="1800"/>
        </w:tabs>
        <w:ind w:left="0" w:firstLine="851"/>
        <w:jc w:val="both"/>
        <w:rPr>
          <w:rFonts w:asciiTheme="majorBidi" w:hAnsiTheme="majorBidi" w:cstheme="majorBidi"/>
          <w:bCs/>
          <w:szCs w:val="24"/>
          <w:lang w:val="lt-LT"/>
        </w:rPr>
      </w:pPr>
      <w:r w:rsidRPr="00790475">
        <w:rPr>
          <w:rFonts w:asciiTheme="majorBidi" w:hAnsiTheme="majorBidi" w:cstheme="majorBidi"/>
          <w:bCs/>
          <w:szCs w:val="24"/>
          <w:lang w:val="lt-LT"/>
        </w:rPr>
        <w:t>Tinklo topologija ir naudojama įranga turi būti suprojektuota ir įdiegta taip, kad esant maksimaliam galimam duomenų srautui iš visos optoelektroninės įrangos būtų užtikrintas reikiamas pralaidumas, nebūtų prarandami paketai, nebūtų tinklo perkrovų ar srauto ribojimo, galinčių turėti įtakos vaizdo kokybei, įrašymui ar stebėjimui realiu laiku.</w:t>
      </w:r>
    </w:p>
    <w:p w14:paraId="02638E72" w14:textId="7E2B60D9" w:rsidR="00C65677" w:rsidRPr="00790475" w:rsidRDefault="00C00CA1" w:rsidP="008408C8">
      <w:pPr>
        <w:pStyle w:val="ListParagraph"/>
        <w:numPr>
          <w:ilvl w:val="1"/>
          <w:numId w:val="97"/>
        </w:numPr>
        <w:tabs>
          <w:tab w:val="left" w:pos="1276"/>
          <w:tab w:val="left" w:pos="180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Duomenų perdavimas į valdymo centrą iš diegiamos sistemos turi būti vykdomas optiniu kabeliu</w:t>
      </w:r>
      <w:bookmarkEnd w:id="20"/>
      <w:r w:rsidRPr="00790475">
        <w:rPr>
          <w:rFonts w:asciiTheme="majorBidi" w:hAnsiTheme="majorBidi" w:cstheme="majorBidi"/>
          <w:szCs w:val="24"/>
          <w:lang w:val="lt-LT"/>
        </w:rPr>
        <w:t>.</w:t>
      </w:r>
      <w:r w:rsidR="000A743D" w:rsidRPr="00790475">
        <w:rPr>
          <w:rFonts w:asciiTheme="majorBidi" w:hAnsiTheme="majorBidi" w:cstheme="majorBidi"/>
          <w:szCs w:val="24"/>
          <w:lang w:val="lt-LT"/>
        </w:rPr>
        <w:t xml:space="preserve"> Turi būti paliktos/ papildomai nutiestos 8 (aštuonios) optinės skaidulos nuo </w:t>
      </w:r>
      <w:r w:rsidR="00534BF7">
        <w:rPr>
          <w:rFonts w:asciiTheme="majorBidi" w:hAnsiTheme="majorBidi" w:cstheme="majorBidi"/>
          <w:szCs w:val="24"/>
          <w:lang w:val="lt-LT"/>
        </w:rPr>
        <w:t>Lavoruškių</w:t>
      </w:r>
      <w:r w:rsidR="00A970FC" w:rsidRPr="00790475">
        <w:rPr>
          <w:rFonts w:asciiTheme="majorBidi" w:hAnsiTheme="majorBidi" w:cstheme="majorBidi"/>
          <w:szCs w:val="24"/>
          <w:lang w:val="lt-LT"/>
        </w:rPr>
        <w:t xml:space="preserve"> pasienio užkardos </w:t>
      </w:r>
      <w:r w:rsidR="00E42DBF" w:rsidRPr="00790475">
        <w:rPr>
          <w:rFonts w:asciiTheme="majorBidi" w:hAnsiTheme="majorBidi" w:cstheme="majorBidi"/>
          <w:szCs w:val="24"/>
          <w:lang w:val="lt-LT"/>
        </w:rPr>
        <w:t xml:space="preserve">sienos stebėjimo sistemos artimiausios komutacinės spintos </w:t>
      </w:r>
      <w:r w:rsidR="000A743D" w:rsidRPr="00790475">
        <w:rPr>
          <w:rFonts w:asciiTheme="majorBidi" w:hAnsiTheme="majorBidi" w:cstheme="majorBidi"/>
          <w:szCs w:val="24"/>
          <w:lang w:val="lt-LT"/>
        </w:rPr>
        <w:t xml:space="preserve">į </w:t>
      </w:r>
      <w:r w:rsidR="00B02B0B">
        <w:rPr>
          <w:rFonts w:asciiTheme="majorBidi" w:hAnsiTheme="majorBidi" w:cstheme="majorBidi"/>
          <w:szCs w:val="24"/>
          <w:lang w:val="lt-LT"/>
        </w:rPr>
        <w:t>Kenos</w:t>
      </w:r>
      <w:r w:rsidR="000A743D" w:rsidRPr="00790475">
        <w:rPr>
          <w:rFonts w:asciiTheme="majorBidi" w:hAnsiTheme="majorBidi" w:cstheme="majorBidi"/>
          <w:szCs w:val="24"/>
          <w:lang w:val="lt-LT"/>
        </w:rPr>
        <w:t xml:space="preserve"> </w:t>
      </w:r>
      <w:r w:rsidR="006F4B79" w:rsidRPr="00790475">
        <w:rPr>
          <w:rFonts w:asciiTheme="majorBidi" w:hAnsiTheme="majorBidi" w:cstheme="majorBidi"/>
          <w:szCs w:val="24"/>
          <w:lang w:val="lt-LT"/>
        </w:rPr>
        <w:t xml:space="preserve">pasienio </w:t>
      </w:r>
      <w:r w:rsidR="000A743D" w:rsidRPr="00790475">
        <w:rPr>
          <w:rFonts w:asciiTheme="majorBidi" w:hAnsiTheme="majorBidi" w:cstheme="majorBidi"/>
          <w:szCs w:val="24"/>
          <w:lang w:val="lt-LT"/>
        </w:rPr>
        <w:t xml:space="preserve">užkardos serverinę, skaidulos sukomutuojamos ODF panelėse bei 8 (aštuonios) optinės skaidulos nuo </w:t>
      </w:r>
      <w:r w:rsidR="00534BF7">
        <w:rPr>
          <w:rFonts w:asciiTheme="majorBidi" w:hAnsiTheme="majorBidi" w:cstheme="majorBidi"/>
          <w:szCs w:val="24"/>
          <w:lang w:val="lt-LT"/>
        </w:rPr>
        <w:t>Padvrionių</w:t>
      </w:r>
      <w:r w:rsidR="000A743D" w:rsidRPr="00790475">
        <w:rPr>
          <w:rFonts w:asciiTheme="majorBidi" w:hAnsiTheme="majorBidi" w:cstheme="majorBidi"/>
          <w:szCs w:val="24"/>
          <w:lang w:val="lt-LT"/>
        </w:rPr>
        <w:t xml:space="preserve"> pasienio užkardos sienos stebėjimo sistemos artimiausios komutacinės spintos į </w:t>
      </w:r>
      <w:r w:rsidR="00B02B0B">
        <w:rPr>
          <w:rFonts w:asciiTheme="majorBidi" w:hAnsiTheme="majorBidi" w:cstheme="majorBidi"/>
          <w:szCs w:val="24"/>
          <w:lang w:val="lt-LT"/>
        </w:rPr>
        <w:t>Kenos</w:t>
      </w:r>
      <w:r w:rsidR="006F4B79" w:rsidRPr="00790475">
        <w:rPr>
          <w:rFonts w:asciiTheme="majorBidi" w:hAnsiTheme="majorBidi" w:cstheme="majorBidi"/>
          <w:szCs w:val="24"/>
          <w:lang w:val="lt-LT"/>
        </w:rPr>
        <w:t xml:space="preserve"> pasienio</w:t>
      </w:r>
      <w:r w:rsidR="000A743D" w:rsidRPr="00790475">
        <w:rPr>
          <w:rFonts w:asciiTheme="majorBidi" w:hAnsiTheme="majorBidi" w:cstheme="majorBidi"/>
          <w:szCs w:val="24"/>
          <w:lang w:val="lt-LT"/>
        </w:rPr>
        <w:t xml:space="preserve"> užkardos serverinę ir sukomutuojamos ODF panelėse.</w:t>
      </w:r>
    </w:p>
    <w:p w14:paraId="1F771D16" w14:textId="77777777" w:rsidR="00A970FC" w:rsidRPr="00790475" w:rsidRDefault="00A970FC" w:rsidP="00A970FC">
      <w:pPr>
        <w:pStyle w:val="ListParagraph"/>
        <w:numPr>
          <w:ilvl w:val="1"/>
          <w:numId w:val="97"/>
        </w:numPr>
        <w:tabs>
          <w:tab w:val="left" w:pos="1276"/>
          <w:tab w:val="left" w:pos="180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„Ethernet“ tinklo atstumo padidinimui tarp įrangos komponentų (komutatoriai, vaizdo kameros) tarpiniai stiprintuvai negali būti naudojami.</w:t>
      </w:r>
    </w:p>
    <w:p w14:paraId="54E4BA28" w14:textId="35D558AC" w:rsidR="008408C8" w:rsidRPr="00790475" w:rsidRDefault="00D33AEA" w:rsidP="008408C8">
      <w:pPr>
        <w:pStyle w:val="ListParagraph"/>
        <w:numPr>
          <w:ilvl w:val="1"/>
          <w:numId w:val="97"/>
        </w:numPr>
        <w:tabs>
          <w:tab w:val="left" w:pos="1276"/>
          <w:tab w:val="left" w:pos="180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w:t>
      </w:r>
      <w:r w:rsidR="008408C8" w:rsidRPr="00790475">
        <w:rPr>
          <w:rFonts w:asciiTheme="majorBidi" w:hAnsiTheme="majorBidi" w:cstheme="majorBidi"/>
          <w:szCs w:val="24"/>
          <w:lang w:val="lt-LT"/>
        </w:rPr>
        <w:t>isos duomenų perdavimo ir telemetrijos linijos privalo turėti apsaugas nuo viršįtampių</w:t>
      </w:r>
      <w:r w:rsidRPr="00790475">
        <w:rPr>
          <w:rFonts w:asciiTheme="majorBidi" w:hAnsiTheme="majorBidi" w:cstheme="majorBidi"/>
          <w:szCs w:val="24"/>
          <w:lang w:val="lt-LT"/>
        </w:rPr>
        <w:t>.</w:t>
      </w:r>
    </w:p>
    <w:p w14:paraId="66269FF0" w14:textId="1E424908" w:rsidR="003A1836" w:rsidRPr="00790475" w:rsidRDefault="00D33AEA" w:rsidP="003A1836">
      <w:pPr>
        <w:pStyle w:val="ListParagraph"/>
        <w:numPr>
          <w:ilvl w:val="1"/>
          <w:numId w:val="97"/>
        </w:numPr>
        <w:tabs>
          <w:tab w:val="left" w:pos="1276"/>
          <w:tab w:val="left" w:pos="180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N</w:t>
      </w:r>
      <w:r w:rsidR="005C6092" w:rsidRPr="00790475">
        <w:rPr>
          <w:rFonts w:asciiTheme="majorBidi" w:hAnsiTheme="majorBidi" w:cstheme="majorBidi"/>
          <w:szCs w:val="24"/>
          <w:lang w:val="lt-LT"/>
        </w:rPr>
        <w:t>audojant PoE “Power over ethernet“ technologiją turi būti apsaugotos nuo viršįtampių visos „Ethernet“ tinklo kabelio poros, maksimali iškrovos srovė impulsui – ne mažiau 2 kA.</w:t>
      </w:r>
    </w:p>
    <w:p w14:paraId="72D2B91D" w14:textId="77777777" w:rsidR="003A1836" w:rsidRPr="00790475" w:rsidRDefault="003A1836" w:rsidP="003A1836">
      <w:pPr>
        <w:pStyle w:val="ListParagraph"/>
        <w:numPr>
          <w:ilvl w:val="1"/>
          <w:numId w:val="97"/>
        </w:numPr>
        <w:tabs>
          <w:tab w:val="left" w:pos="1276"/>
          <w:tab w:val="left" w:pos="1800"/>
        </w:tabs>
        <w:ind w:left="0" w:firstLine="851"/>
        <w:rPr>
          <w:rFonts w:asciiTheme="majorBidi" w:hAnsiTheme="majorBidi" w:cstheme="majorBidi"/>
          <w:b/>
          <w:bCs/>
          <w:szCs w:val="24"/>
          <w:lang w:val="lt-LT"/>
        </w:rPr>
      </w:pPr>
      <w:r w:rsidRPr="00790475">
        <w:rPr>
          <w:rFonts w:asciiTheme="majorBidi" w:hAnsiTheme="majorBidi" w:cstheme="majorBidi"/>
          <w:b/>
          <w:bCs/>
          <w:szCs w:val="24"/>
          <w:lang w:val="lt-LT"/>
        </w:rPr>
        <w:t>Reikalavimai komutacinėms spintoms:</w:t>
      </w:r>
    </w:p>
    <w:p w14:paraId="19148234" w14:textId="3C463BA4" w:rsidR="003A1836" w:rsidRPr="00790475" w:rsidRDefault="003A1836" w:rsidP="003A1836">
      <w:pPr>
        <w:pStyle w:val="ListParagraph"/>
        <w:numPr>
          <w:ilvl w:val="2"/>
          <w:numId w:val="97"/>
        </w:numPr>
        <w:tabs>
          <w:tab w:val="left" w:pos="1800"/>
        </w:tabs>
        <w:ind w:left="0" w:firstLine="851"/>
        <w:jc w:val="both"/>
        <w:rPr>
          <w:rFonts w:asciiTheme="majorBidi" w:hAnsiTheme="majorBidi" w:cstheme="majorBidi"/>
          <w:szCs w:val="24"/>
          <w:lang w:val="lt-LT"/>
        </w:rPr>
      </w:pPr>
      <w:r w:rsidRPr="00790475">
        <w:rPr>
          <w:rFonts w:asciiTheme="majorBidi" w:hAnsiTheme="majorBidi" w:cstheme="majorBidi"/>
          <w:b/>
          <w:bCs/>
          <w:szCs w:val="24"/>
          <w:lang w:val="lt-LT"/>
        </w:rPr>
        <w:t xml:space="preserve"> </w:t>
      </w:r>
      <w:r w:rsidR="00D33AEA" w:rsidRPr="00790475">
        <w:rPr>
          <w:rFonts w:asciiTheme="majorBidi" w:hAnsiTheme="majorBidi" w:cstheme="majorBidi"/>
          <w:szCs w:val="24"/>
          <w:lang w:val="lt-LT"/>
        </w:rPr>
        <w:t>K</w:t>
      </w:r>
      <w:r w:rsidRPr="00790475">
        <w:rPr>
          <w:rFonts w:asciiTheme="majorBidi" w:hAnsiTheme="majorBidi" w:cstheme="majorBidi"/>
          <w:szCs w:val="24"/>
          <w:lang w:val="lt-LT"/>
        </w:rPr>
        <w:t>omutacinės spintos turi būti apsaugotos nuo gyvūnų (graužikų) patekimo į vidų (technologinių angų fizinė apsauga). Įvykus kabelių/ įrangos pažeidimui dėl minėtų faktorių garantijos galiojimo metu tiekėjas savo lėšomis privalės atlikti atstatymo/remonto darbus</w:t>
      </w:r>
      <w:r w:rsidR="00D33AEA" w:rsidRPr="00790475">
        <w:rPr>
          <w:rFonts w:asciiTheme="majorBidi" w:hAnsiTheme="majorBidi" w:cstheme="majorBidi"/>
          <w:szCs w:val="24"/>
          <w:lang w:val="lt-LT"/>
        </w:rPr>
        <w:t>.</w:t>
      </w:r>
    </w:p>
    <w:p w14:paraId="52FEACD8" w14:textId="04CDEE55" w:rsidR="003A1836" w:rsidRPr="00790475" w:rsidRDefault="005C4D75" w:rsidP="003A1836">
      <w:pPr>
        <w:pStyle w:val="ListParagraph"/>
        <w:numPr>
          <w:ilvl w:val="2"/>
          <w:numId w:val="97"/>
        </w:numPr>
        <w:tabs>
          <w:tab w:val="left" w:pos="1276"/>
          <w:tab w:val="left" w:pos="180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Komutacinės spintos turi būti montuojamos ant metalinių cinkuotų stiebų ne mažesniame kaip 80 cm aukštyje nuo žemės paviršiaus ir atitikti ne žemesnį kaip IP55 apsaugos nuo dulkių ir drėgmės poveikio standartą.</w:t>
      </w:r>
      <w:r w:rsidR="003A1836" w:rsidRPr="00790475">
        <w:rPr>
          <w:rFonts w:asciiTheme="majorBidi" w:hAnsiTheme="majorBidi" w:cstheme="majorBidi"/>
          <w:szCs w:val="24"/>
          <w:lang w:val="lt-LT"/>
        </w:rPr>
        <w:t xml:space="preserve"> Kabelių įvadas į komutacinę spintą turi būti įrengiamas spintos ir stulpo tiesioginio kontakto vietoje, nenaudojant išorėje matomų gofruotų vamzdžių arba įvadas įrengiamas naudojant metalinę apsaugą. Komutacinėse spintose visi elementai/ kabeliai turi būti paženklinti ir pridėtos principinės schemos.</w:t>
      </w:r>
    </w:p>
    <w:p w14:paraId="37C2973D" w14:textId="77777777" w:rsidR="008408C8" w:rsidRPr="00790475" w:rsidRDefault="008408C8" w:rsidP="008408C8">
      <w:pPr>
        <w:pStyle w:val="ListParagraph"/>
        <w:tabs>
          <w:tab w:val="left" w:pos="1276"/>
          <w:tab w:val="left" w:pos="1800"/>
        </w:tabs>
        <w:ind w:left="0" w:firstLine="851"/>
        <w:jc w:val="both"/>
        <w:rPr>
          <w:rFonts w:asciiTheme="majorBidi" w:hAnsiTheme="majorBidi" w:cstheme="majorBidi"/>
          <w:szCs w:val="24"/>
          <w:lang w:val="lt-LT"/>
        </w:rPr>
      </w:pPr>
    </w:p>
    <w:p w14:paraId="4FB40A2A" w14:textId="12498E03" w:rsidR="008408C8" w:rsidRPr="00790475" w:rsidRDefault="008408C8" w:rsidP="008408C8">
      <w:pPr>
        <w:pStyle w:val="ListParagraph"/>
        <w:tabs>
          <w:tab w:val="left" w:pos="1276"/>
          <w:tab w:val="left" w:pos="1800"/>
        </w:tabs>
        <w:ind w:left="0" w:firstLine="851"/>
        <w:jc w:val="center"/>
        <w:rPr>
          <w:rFonts w:asciiTheme="majorBidi" w:hAnsiTheme="majorBidi" w:cstheme="majorBidi"/>
          <w:szCs w:val="24"/>
          <w:lang w:val="lt-LT"/>
        </w:rPr>
      </w:pPr>
      <w:r w:rsidRPr="00790475">
        <w:rPr>
          <w:rFonts w:asciiTheme="majorBidi" w:hAnsiTheme="majorBidi" w:cstheme="majorBidi"/>
          <w:b/>
          <w:bCs/>
          <w:szCs w:val="24"/>
          <w:lang w:val="lt-LT"/>
        </w:rPr>
        <w:t>UGNIASIENĖ</w:t>
      </w:r>
    </w:p>
    <w:p w14:paraId="06EAE252" w14:textId="0C8D3AC4" w:rsidR="008408C8" w:rsidRPr="00790475" w:rsidRDefault="008408C8" w:rsidP="008408C8">
      <w:pPr>
        <w:pStyle w:val="ListParagraph"/>
        <w:numPr>
          <w:ilvl w:val="0"/>
          <w:numId w:val="97"/>
        </w:numPr>
        <w:tabs>
          <w:tab w:val="left" w:pos="1276"/>
          <w:tab w:val="left" w:pos="1800"/>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Ugniasienė:</w:t>
      </w:r>
    </w:p>
    <w:p w14:paraId="3458902C" w14:textId="06B25BD2" w:rsidR="00E341EE" w:rsidRPr="00790475" w:rsidRDefault="00E341EE" w:rsidP="00FF79FA">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Duomenų srautas i</w:t>
      </w:r>
      <w:r w:rsidR="008408C8" w:rsidRPr="00790475">
        <w:rPr>
          <w:rFonts w:asciiTheme="majorBidi" w:hAnsiTheme="majorBidi" w:cstheme="majorBidi"/>
          <w:szCs w:val="24"/>
          <w:lang w:val="lt-LT"/>
        </w:rPr>
        <w:t>š</w:t>
      </w:r>
      <w:r w:rsidRPr="00790475">
        <w:rPr>
          <w:rFonts w:asciiTheme="majorBidi" w:hAnsiTheme="majorBidi" w:cstheme="majorBidi"/>
          <w:szCs w:val="24"/>
          <w:lang w:val="lt-LT"/>
        </w:rPr>
        <w:t xml:space="preserve"> valdymo centro</w:t>
      </w:r>
      <w:r w:rsidR="008408C8" w:rsidRPr="00790475">
        <w:rPr>
          <w:rFonts w:asciiTheme="majorBidi" w:hAnsiTheme="majorBidi" w:cstheme="majorBidi"/>
          <w:szCs w:val="24"/>
          <w:lang w:val="lt-LT"/>
        </w:rPr>
        <w:t xml:space="preserve"> (sienos stebėjimo sistemos)</w:t>
      </w:r>
      <w:r w:rsidRPr="00790475">
        <w:rPr>
          <w:rFonts w:asciiTheme="majorBidi" w:hAnsiTheme="majorBidi" w:cstheme="majorBidi"/>
          <w:szCs w:val="24"/>
          <w:lang w:val="lt-LT"/>
        </w:rPr>
        <w:t xml:space="preserve"> nuo žinybinio tinklo atskiriamas per </w:t>
      </w:r>
      <w:r w:rsidR="004846BC" w:rsidRPr="00790475">
        <w:rPr>
          <w:rFonts w:asciiTheme="majorBidi" w:hAnsiTheme="majorBidi" w:cstheme="majorBidi"/>
          <w:szCs w:val="24"/>
          <w:lang w:val="lt-LT"/>
        </w:rPr>
        <w:t>ugnias</w:t>
      </w:r>
      <w:r w:rsidRPr="00790475">
        <w:rPr>
          <w:rFonts w:asciiTheme="majorBidi" w:hAnsiTheme="majorBidi" w:cstheme="majorBidi"/>
          <w:szCs w:val="24"/>
          <w:lang w:val="lt-LT"/>
        </w:rPr>
        <w:t>ienę (angl. Firewall), kuri turi užtikrinti kompiuterių tinklo perimetro kontrolę, įsibrovimų aptikimą ir prevenciją, srautų turinio kontrolę.</w:t>
      </w:r>
    </w:p>
    <w:p w14:paraId="45881551" w14:textId="77777777" w:rsidR="00FF79FA" w:rsidRPr="00790475" w:rsidRDefault="00FF79FA" w:rsidP="00FF79FA">
      <w:pPr>
        <w:pStyle w:val="ListParagraph"/>
        <w:tabs>
          <w:tab w:val="left" w:pos="1701"/>
          <w:tab w:val="left" w:pos="1843"/>
        </w:tabs>
        <w:ind w:left="0" w:firstLine="851"/>
        <w:jc w:val="both"/>
        <w:rPr>
          <w:rFonts w:asciiTheme="majorBidi" w:hAnsiTheme="majorBidi" w:cstheme="majorBidi"/>
          <w:szCs w:val="24"/>
          <w:lang w:val="lt-LT"/>
        </w:rPr>
      </w:pPr>
    </w:p>
    <w:p w14:paraId="7C2CAF83" w14:textId="3E56134F" w:rsidR="008408C8" w:rsidRPr="00790475" w:rsidRDefault="00FF79FA" w:rsidP="00FF79FA">
      <w:pPr>
        <w:pStyle w:val="Heading2"/>
        <w:numPr>
          <w:ilvl w:val="0"/>
          <w:numId w:val="0"/>
        </w:numPr>
        <w:ind w:firstLine="851"/>
        <w:jc w:val="center"/>
        <w:rPr>
          <w:rFonts w:asciiTheme="majorBidi" w:hAnsiTheme="majorBidi" w:cstheme="majorBidi"/>
          <w:b/>
          <w:bCs/>
          <w:szCs w:val="24"/>
        </w:rPr>
      </w:pPr>
      <w:r w:rsidRPr="00790475">
        <w:rPr>
          <w:rFonts w:asciiTheme="majorBidi" w:hAnsiTheme="majorBidi" w:cstheme="majorBidi"/>
          <w:b/>
          <w:bCs/>
          <w:szCs w:val="24"/>
        </w:rPr>
        <w:t>INFORMACIJOS SAUGUMO IR KIBERNETINIO SAUGUMO REIKALAVIMAI</w:t>
      </w:r>
    </w:p>
    <w:p w14:paraId="5956237C" w14:textId="77777777" w:rsidR="008408C8" w:rsidRPr="00790475" w:rsidRDefault="008408C8" w:rsidP="00FF79FA">
      <w:pPr>
        <w:pStyle w:val="ListParagraph"/>
        <w:ind w:left="0" w:firstLine="851"/>
        <w:rPr>
          <w:rFonts w:asciiTheme="majorBidi" w:hAnsiTheme="majorBidi" w:cstheme="majorBidi"/>
          <w:szCs w:val="24"/>
          <w:highlight w:val="yellow"/>
          <w:lang w:val="lt-LT"/>
        </w:rPr>
      </w:pPr>
    </w:p>
    <w:p w14:paraId="58902920" w14:textId="105CF134" w:rsidR="008408C8" w:rsidRPr="00790475" w:rsidRDefault="008408C8" w:rsidP="00FF79FA">
      <w:pPr>
        <w:pStyle w:val="ListParagraph"/>
        <w:numPr>
          <w:ilvl w:val="0"/>
          <w:numId w:val="97"/>
        </w:numPr>
        <w:tabs>
          <w:tab w:val="left" w:pos="1843"/>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Informacijos saugumo ir kibernetinio saugumo reikalavimai</w:t>
      </w:r>
      <w:r w:rsidR="00FF79FA" w:rsidRPr="00790475">
        <w:rPr>
          <w:rFonts w:asciiTheme="majorBidi" w:hAnsiTheme="majorBidi" w:cstheme="majorBidi"/>
          <w:b/>
          <w:bCs/>
          <w:szCs w:val="24"/>
          <w:lang w:val="lt-LT"/>
        </w:rPr>
        <w:t>:</w:t>
      </w:r>
    </w:p>
    <w:p w14:paraId="589C1F4B" w14:textId="0BB9B51E" w:rsidR="008408C8" w:rsidRPr="00790475" w:rsidRDefault="008408C8" w:rsidP="00FF79FA">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Visi sistemos komponentai turi būti diegiami, konfigūruojami ir naudojami taip, kad būtų užtikrintas duomenų konfidencialumas, vientisumas ir prieinamumas</w:t>
      </w:r>
      <w:r w:rsidR="007D6159" w:rsidRPr="00790475">
        <w:rPr>
          <w:rFonts w:asciiTheme="majorBidi" w:hAnsiTheme="majorBidi" w:cstheme="majorBidi"/>
          <w:szCs w:val="24"/>
          <w:lang w:val="lt-LT"/>
        </w:rPr>
        <w:t>.</w:t>
      </w:r>
      <w:r w:rsidRPr="00790475">
        <w:rPr>
          <w:rFonts w:asciiTheme="majorBidi" w:hAnsiTheme="majorBidi" w:cstheme="majorBidi"/>
          <w:szCs w:val="24"/>
          <w:lang w:val="lt-LT"/>
        </w:rPr>
        <w:t xml:space="preserve"> </w:t>
      </w:r>
    </w:p>
    <w:p w14:paraId="78695284" w14:textId="6E65FC4A" w:rsidR="008408C8" w:rsidRPr="00790475" w:rsidRDefault="008408C8" w:rsidP="00FF79FA">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Sistema turi būti apsaugota nuo nesankcionuoto prisijungimo, valdymo ar perkonfigūravimo. Visi sienos stebėjimo sistemos įrenginiai, prie kurių galima prisijungti per vidinį kompiuterinį tinklą arba tiesiogiai turi būti apsaugoti slaptažodžiais</w:t>
      </w:r>
      <w:r w:rsidR="007D6159" w:rsidRPr="00790475">
        <w:rPr>
          <w:rFonts w:asciiTheme="majorBidi" w:hAnsiTheme="majorBidi" w:cstheme="majorBidi"/>
          <w:szCs w:val="24"/>
          <w:lang w:val="lt-LT"/>
        </w:rPr>
        <w:t>.</w:t>
      </w:r>
    </w:p>
    <w:p w14:paraId="7B8F7CB9" w14:textId="77777777" w:rsidR="008408C8" w:rsidRPr="00790475" w:rsidRDefault="008408C8" w:rsidP="009A746F">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Visa siūloma įranga turi turėti galimybę pakeisti standartinius, iš anksto nustatytus vartotojo vardus bei slaptažodžius. </w:t>
      </w:r>
    </w:p>
    <w:p w14:paraId="4AB0BF44" w14:textId="77777777" w:rsidR="008408C8" w:rsidRPr="00790475" w:rsidRDefault="008408C8" w:rsidP="00FF79FA">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Visi standartiniai, iš anksto nustatyti vartotojų vardai (angl. default user name) bei slaptažodžiai (angl. default password) turi būti pakeisti ir sistemos pridavimo metu perduoti VSAT. Rekomendacijos dėl slaptažodžių sudarymo pateiktos Nacionalinio kibernetinio saugumo centro svetainėje https://www.nksc.lt/doc/biuleteniai/NKSC_Slaptazodziu_saugumo_biuletenis.pdf.</w:t>
      </w:r>
    </w:p>
    <w:p w14:paraId="79A6697E" w14:textId="658626DF" w:rsidR="008408C8" w:rsidRPr="00790475" w:rsidRDefault="008408C8" w:rsidP="00FF79FA">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Sistema turi fiksuoti ir informuoti kai yra sabotuojama (pvz., optoelektroninė, detekcinė, rezervinio maitinimo įranga) ar yra fiksuojamas kitas nesankcionuotas bandymas paveikti sistemos ar jos elementų veiklą</w:t>
      </w:r>
      <w:r w:rsidR="007D6159" w:rsidRPr="00790475">
        <w:rPr>
          <w:rFonts w:asciiTheme="majorBidi" w:hAnsiTheme="majorBidi" w:cstheme="majorBidi"/>
          <w:szCs w:val="24"/>
          <w:lang w:val="lt-LT"/>
        </w:rPr>
        <w:t>.</w:t>
      </w:r>
    </w:p>
    <w:p w14:paraId="002A0628" w14:textId="77ABF65E" w:rsidR="008408C8" w:rsidRPr="00790475" w:rsidRDefault="008408C8" w:rsidP="00FF79FA">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Visi sistemoje atliekami veiksmai turi būti automatiškai fiksuojami ir išsaugomi įvykių žurnale</w:t>
      </w:r>
      <w:r w:rsidR="007D6159" w:rsidRPr="00790475">
        <w:rPr>
          <w:rFonts w:asciiTheme="majorBidi" w:hAnsiTheme="majorBidi" w:cstheme="majorBidi"/>
          <w:szCs w:val="24"/>
          <w:lang w:val="lt-LT"/>
        </w:rPr>
        <w:t>.</w:t>
      </w:r>
    </w:p>
    <w:p w14:paraId="673AD7EA" w14:textId="77777777" w:rsidR="008408C8" w:rsidRPr="00790475" w:rsidRDefault="008408C8" w:rsidP="00FF79FA">
      <w:pPr>
        <w:pStyle w:val="ListParagraph"/>
        <w:numPr>
          <w:ilvl w:val="1"/>
          <w:numId w:val="97"/>
        </w:numPr>
        <w:tabs>
          <w:tab w:val="left" w:pos="1843"/>
        </w:tabs>
        <w:ind w:left="0" w:firstLine="851"/>
        <w:rPr>
          <w:rFonts w:asciiTheme="majorBidi" w:hAnsiTheme="majorBidi" w:cstheme="majorBidi"/>
          <w:szCs w:val="24"/>
          <w:lang w:val="lt-LT"/>
        </w:rPr>
      </w:pPr>
      <w:r w:rsidRPr="00790475">
        <w:rPr>
          <w:rFonts w:asciiTheme="majorBidi" w:hAnsiTheme="majorBidi" w:cstheme="majorBidi"/>
          <w:szCs w:val="24"/>
          <w:lang w:val="lt-LT"/>
        </w:rPr>
        <w:t xml:space="preserve"> Sistema turi užtikrinti galimybę fiksuoti įvykius ir incidentus su tiksliomis laiko žymomis bei galimybe eksportuoti duomenis.</w:t>
      </w:r>
    </w:p>
    <w:p w14:paraId="577A0C5E" w14:textId="77777777" w:rsidR="008408C8" w:rsidRPr="00790475" w:rsidRDefault="008408C8" w:rsidP="00FF79FA">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Informacija apie sistemos užfiksuotą objektą, operatoriaus atliktus veiksmus su sistema ir sistemos konfigūravimą turi būti saugoma 90 parų valdymo centre ir lygiagrečiai perduodama į reliacinę duomenų bazę. Po 90 dienų saugomi duomenys turi būti automatiškai ištrinami</w:t>
      </w:r>
    </w:p>
    <w:p w14:paraId="00394AA5" w14:textId="77777777" w:rsidR="008408C8" w:rsidRPr="00790475" w:rsidRDefault="008408C8" w:rsidP="00FF79FA">
      <w:pPr>
        <w:pStyle w:val="ListParagraph"/>
        <w:numPr>
          <w:ilvl w:val="1"/>
          <w:numId w:val="97"/>
        </w:numPr>
        <w:tabs>
          <w:tab w:val="left" w:pos="1843"/>
        </w:tabs>
        <w:ind w:left="0" w:firstLine="851"/>
        <w:rPr>
          <w:rFonts w:asciiTheme="majorBidi" w:hAnsiTheme="majorBidi" w:cstheme="majorBidi"/>
          <w:szCs w:val="24"/>
          <w:lang w:val="lt-LT"/>
        </w:rPr>
      </w:pPr>
      <w:r w:rsidRPr="00790475">
        <w:rPr>
          <w:rFonts w:asciiTheme="majorBidi" w:hAnsiTheme="majorBidi" w:cstheme="majorBidi"/>
          <w:szCs w:val="24"/>
          <w:lang w:val="lt-LT"/>
        </w:rPr>
        <w:t xml:space="preserve"> Prieiga prie sistemos turi būti valdoma pagal mažiausios būtinos prieigos (angl. least privilege) principą.</w:t>
      </w:r>
    </w:p>
    <w:p w14:paraId="30F13CE9" w14:textId="54DFB5B4" w:rsidR="008408C8" w:rsidRPr="00790475" w:rsidRDefault="008408C8" w:rsidP="00FF79FA">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Visiems vartotojams turi būti suteikiamos individualios paskyros</w:t>
      </w:r>
      <w:r w:rsidR="00537C53" w:rsidRPr="00790475">
        <w:rPr>
          <w:rFonts w:asciiTheme="majorBidi" w:hAnsiTheme="majorBidi" w:cstheme="majorBidi"/>
          <w:szCs w:val="24"/>
          <w:lang w:val="lt-LT"/>
        </w:rPr>
        <w:t>.</w:t>
      </w:r>
    </w:p>
    <w:p w14:paraId="31BA8D7D" w14:textId="77777777" w:rsidR="008408C8" w:rsidRPr="00790475" w:rsidRDefault="008408C8" w:rsidP="00FF79FA">
      <w:pPr>
        <w:pStyle w:val="ListParagraph"/>
        <w:numPr>
          <w:ilvl w:val="1"/>
          <w:numId w:val="97"/>
        </w:numPr>
        <w:tabs>
          <w:tab w:val="left" w:pos="1080"/>
          <w:tab w:val="left" w:pos="135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Visi prisijungimai prie sistemos elementų (GIS, komutatoriai, kameros ir t.t.) turi turėti saugius nuotolinius valdymo būdus: HTTPS (SSL/TLS), SSH. Visi kiti būdai (kaip pvz. HTTP, Telnet, FTP) turi būti išjungti.</w:t>
      </w:r>
    </w:p>
    <w:p w14:paraId="5CD2CA47" w14:textId="23814C10" w:rsidR="008408C8" w:rsidRPr="00790475" w:rsidRDefault="00537C53" w:rsidP="00FF79FA">
      <w:pPr>
        <w:pStyle w:val="ListParagraph"/>
        <w:numPr>
          <w:ilvl w:val="1"/>
          <w:numId w:val="97"/>
        </w:numPr>
        <w:tabs>
          <w:tab w:val="left" w:pos="1080"/>
          <w:tab w:val="left" w:pos="135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Programinės įrangos palaikymas (programinės įrangos (firmware) atnaujinimas iki paskutinės versijos, saugumo atnaujinimai), įskaitant vaizdo valdymo ir GIS programinės įrangos bei kitos (optoelektroninės, duomenų perdavimo, detekcinės) programinės įrangos (firmware) atnaujinimus, turi galioti visą sistemos garantinį laikotarpį. </w:t>
      </w:r>
      <w:r w:rsidR="008408C8" w:rsidRPr="00790475">
        <w:rPr>
          <w:rFonts w:asciiTheme="majorBidi" w:hAnsiTheme="majorBidi" w:cstheme="majorBidi"/>
          <w:szCs w:val="24"/>
          <w:lang w:val="lt-LT"/>
        </w:rPr>
        <w:t>Tiekėjas garantiniu laikotarpiu kartą į pusmetį privalo atlikti visos programinės įrangos bei visų sistemos komponentų (įskaitant firmware) atnaujinimą.</w:t>
      </w:r>
      <w:r w:rsidR="001E44CF" w:rsidRPr="00790475">
        <w:rPr>
          <w:rFonts w:asciiTheme="majorBidi" w:hAnsiTheme="majorBidi" w:cstheme="majorBidi"/>
          <w:szCs w:val="24"/>
          <w:lang w:val="lt-LT"/>
        </w:rPr>
        <w:t xml:space="preserve"> Tiekėjas turi iš anksto informuoti VSAT apie planuojamų darbų grafiką bei pateikti atliktų atnaujinimų ataskaitą.</w:t>
      </w:r>
    </w:p>
    <w:p w14:paraId="1DA6E5C7" w14:textId="37620664" w:rsidR="008408C8" w:rsidRPr="00790475" w:rsidRDefault="008408C8" w:rsidP="00FF79FA">
      <w:pPr>
        <w:pStyle w:val="ListParagraph"/>
        <w:numPr>
          <w:ilvl w:val="1"/>
          <w:numId w:val="97"/>
        </w:numPr>
        <w:tabs>
          <w:tab w:val="left" w:pos="1080"/>
          <w:tab w:val="left" w:pos="135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Tiekėjas privalo užtikrinti, kad sistemoje nebūtų įdiegtos žinom</w:t>
      </w:r>
      <w:r w:rsidR="00850397" w:rsidRPr="00790475">
        <w:rPr>
          <w:rFonts w:asciiTheme="majorBidi" w:hAnsiTheme="majorBidi" w:cstheme="majorBidi"/>
          <w:szCs w:val="24"/>
          <w:lang w:val="lt-LT"/>
        </w:rPr>
        <w:t>ai</w:t>
      </w:r>
      <w:r w:rsidRPr="00790475">
        <w:rPr>
          <w:rFonts w:asciiTheme="majorBidi" w:hAnsiTheme="majorBidi" w:cstheme="majorBidi"/>
          <w:szCs w:val="24"/>
          <w:lang w:val="lt-LT"/>
        </w:rPr>
        <w:t xml:space="preserve"> pažeidžiamos arba gamintojo palaikymo neturinčios</w:t>
      </w:r>
      <w:r w:rsidR="00A77F4D" w:rsidRPr="00790475">
        <w:rPr>
          <w:rFonts w:asciiTheme="majorBidi" w:hAnsiTheme="majorBidi" w:cstheme="majorBidi"/>
          <w:szCs w:val="24"/>
          <w:lang w:val="lt-LT"/>
        </w:rPr>
        <w:t xml:space="preserve"> </w:t>
      </w:r>
      <w:r w:rsidRPr="00790475">
        <w:rPr>
          <w:rFonts w:asciiTheme="majorBidi" w:hAnsiTheme="majorBidi" w:cstheme="majorBidi"/>
          <w:szCs w:val="24"/>
          <w:lang w:val="lt-LT"/>
        </w:rPr>
        <w:t>programinės įrangos versijos.</w:t>
      </w:r>
    </w:p>
    <w:p w14:paraId="26C9D0EC" w14:textId="48D72D8B" w:rsidR="008408C8" w:rsidRPr="00790475" w:rsidRDefault="008408C8" w:rsidP="00FF79FA">
      <w:pPr>
        <w:pStyle w:val="ListParagraph"/>
        <w:numPr>
          <w:ilvl w:val="1"/>
          <w:numId w:val="97"/>
        </w:numPr>
        <w:tabs>
          <w:tab w:val="left" w:pos="1080"/>
          <w:tab w:val="left" w:pos="135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Įrangai ir programinei įrangai negali būti </w:t>
      </w:r>
      <w:r w:rsidR="00F514F1" w:rsidRPr="00790475">
        <w:rPr>
          <w:rFonts w:asciiTheme="majorBidi" w:hAnsiTheme="majorBidi" w:cstheme="majorBidi"/>
          <w:szCs w:val="24"/>
          <w:lang w:val="lt-LT"/>
        </w:rPr>
        <w:t xml:space="preserve">įsigaliojęs gamintojo nustatytas </w:t>
      </w:r>
      <w:r w:rsidRPr="00790475">
        <w:rPr>
          <w:rFonts w:asciiTheme="majorBidi" w:hAnsiTheme="majorBidi" w:cstheme="majorBidi"/>
          <w:szCs w:val="24"/>
          <w:lang w:val="lt-LT"/>
        </w:rPr>
        <w:t xml:space="preserve">gyvavimo ciklo pabaigos </w:t>
      </w:r>
      <w:r w:rsidR="00BB12A9" w:rsidRPr="00790475">
        <w:rPr>
          <w:rFonts w:asciiTheme="majorBidi" w:hAnsiTheme="majorBidi" w:cstheme="majorBidi"/>
          <w:szCs w:val="24"/>
          <w:lang w:val="lt-LT"/>
        </w:rPr>
        <w:t xml:space="preserve">terminas </w:t>
      </w:r>
      <w:r w:rsidR="00F514F1" w:rsidRPr="00790475">
        <w:rPr>
          <w:rFonts w:asciiTheme="majorBidi" w:hAnsiTheme="majorBidi" w:cstheme="majorBidi"/>
          <w:szCs w:val="24"/>
          <w:lang w:val="lt-LT"/>
        </w:rPr>
        <w:t>”</w:t>
      </w:r>
      <w:r w:rsidRPr="00790475">
        <w:rPr>
          <w:rFonts w:asciiTheme="majorBidi" w:hAnsiTheme="majorBidi" w:cstheme="majorBidi"/>
          <w:szCs w:val="24"/>
          <w:lang w:val="lt-LT"/>
        </w:rPr>
        <w:t xml:space="preserve">End of Life“ (EOL) </w:t>
      </w:r>
      <w:r w:rsidR="00BB12A9" w:rsidRPr="00790475">
        <w:rPr>
          <w:rFonts w:asciiTheme="majorBidi" w:hAnsiTheme="majorBidi" w:cstheme="majorBidi"/>
          <w:szCs w:val="24"/>
          <w:lang w:val="lt-LT"/>
        </w:rPr>
        <w:t xml:space="preserve">arba kitas gamintojo vartojamas lygiavertis </w:t>
      </w:r>
      <w:r w:rsidR="00F514F1" w:rsidRPr="00790475">
        <w:rPr>
          <w:rFonts w:asciiTheme="majorBidi" w:hAnsiTheme="majorBidi" w:cstheme="majorBidi"/>
          <w:szCs w:val="24"/>
          <w:lang w:val="lt-LT"/>
        </w:rPr>
        <w:t>terminas</w:t>
      </w:r>
      <w:r w:rsidRPr="00790475">
        <w:rPr>
          <w:rFonts w:asciiTheme="majorBidi" w:hAnsiTheme="majorBidi" w:cstheme="majorBidi"/>
          <w:szCs w:val="24"/>
          <w:lang w:val="lt-LT"/>
        </w:rPr>
        <w:t>.</w:t>
      </w:r>
    </w:p>
    <w:p w14:paraId="2760A81B" w14:textId="01FB1786" w:rsidR="008408C8" w:rsidRPr="00790475" w:rsidRDefault="008408C8" w:rsidP="00FF79FA">
      <w:pPr>
        <w:pStyle w:val="ListParagraph"/>
        <w:numPr>
          <w:ilvl w:val="1"/>
          <w:numId w:val="97"/>
        </w:numPr>
        <w:tabs>
          <w:tab w:val="left" w:pos="1080"/>
          <w:tab w:val="left" w:pos="135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Tiekėjas privalo </w:t>
      </w:r>
      <w:r w:rsidR="008850EE" w:rsidRPr="00790475">
        <w:rPr>
          <w:rFonts w:asciiTheme="majorBidi" w:hAnsiTheme="majorBidi" w:cstheme="majorBidi"/>
          <w:szCs w:val="24"/>
          <w:lang w:val="lt-LT"/>
        </w:rPr>
        <w:t xml:space="preserve">dalyvauti </w:t>
      </w:r>
      <w:r w:rsidRPr="00790475">
        <w:rPr>
          <w:rFonts w:asciiTheme="majorBidi" w:hAnsiTheme="majorBidi" w:cstheme="majorBidi"/>
          <w:szCs w:val="24"/>
          <w:lang w:val="lt-LT"/>
        </w:rPr>
        <w:t>užtikrin</w:t>
      </w:r>
      <w:r w:rsidR="008850EE" w:rsidRPr="00790475">
        <w:rPr>
          <w:rFonts w:asciiTheme="majorBidi" w:hAnsiTheme="majorBidi" w:cstheme="majorBidi"/>
          <w:szCs w:val="24"/>
          <w:lang w:val="lt-LT"/>
        </w:rPr>
        <w:t>ant</w:t>
      </w:r>
      <w:r w:rsidRPr="00790475">
        <w:rPr>
          <w:rFonts w:asciiTheme="majorBidi" w:hAnsiTheme="majorBidi" w:cstheme="majorBidi"/>
          <w:szCs w:val="24"/>
          <w:lang w:val="lt-LT"/>
        </w:rPr>
        <w:t xml:space="preserve"> reagavimą į kritinius kibernetinio saugumo incidentus garantinio laikotarpio metu.</w:t>
      </w:r>
    </w:p>
    <w:p w14:paraId="421DDA64" w14:textId="77777777" w:rsidR="008408C8" w:rsidRPr="00790475" w:rsidRDefault="008408C8" w:rsidP="00FF79FA">
      <w:pPr>
        <w:pStyle w:val="ListParagraph"/>
        <w:numPr>
          <w:ilvl w:val="1"/>
          <w:numId w:val="97"/>
        </w:numPr>
        <w:tabs>
          <w:tab w:val="left" w:pos="1080"/>
          <w:tab w:val="left" w:pos="135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Sienos stebėjimo sistema turi būti atskirta ugniasiene nuo kitų organizacijos tinklų.</w:t>
      </w:r>
    </w:p>
    <w:p w14:paraId="40A68176" w14:textId="5B51A242" w:rsidR="008408C8" w:rsidRPr="00790475" w:rsidRDefault="008408C8" w:rsidP="00FF79FA">
      <w:pPr>
        <w:pStyle w:val="ListParagraph"/>
        <w:tabs>
          <w:tab w:val="left" w:pos="1701"/>
          <w:tab w:val="left" w:pos="1843"/>
        </w:tabs>
        <w:ind w:left="0" w:firstLine="851"/>
        <w:jc w:val="both"/>
        <w:rPr>
          <w:rFonts w:asciiTheme="majorBidi" w:hAnsiTheme="majorBidi" w:cstheme="majorBidi"/>
          <w:szCs w:val="24"/>
          <w:lang w:val="lt-LT"/>
        </w:rPr>
      </w:pPr>
    </w:p>
    <w:p w14:paraId="2CC98993" w14:textId="1E2732DD" w:rsidR="00FF79FA" w:rsidRPr="00790475" w:rsidRDefault="00FF79FA" w:rsidP="00FF79FA">
      <w:pPr>
        <w:pStyle w:val="ListParagraph"/>
        <w:tabs>
          <w:tab w:val="left" w:pos="1701"/>
          <w:tab w:val="left" w:pos="1843"/>
        </w:tabs>
        <w:ind w:left="0" w:firstLine="851"/>
        <w:jc w:val="center"/>
        <w:rPr>
          <w:rFonts w:asciiTheme="majorBidi" w:hAnsiTheme="majorBidi" w:cstheme="majorBidi"/>
          <w:b/>
          <w:bCs/>
          <w:szCs w:val="24"/>
          <w:lang w:val="lt-LT"/>
        </w:rPr>
      </w:pPr>
      <w:r w:rsidRPr="00790475">
        <w:rPr>
          <w:rFonts w:asciiTheme="majorBidi" w:hAnsiTheme="majorBidi" w:cstheme="majorBidi"/>
          <w:b/>
          <w:bCs/>
          <w:szCs w:val="24"/>
          <w:lang w:val="lt-LT"/>
        </w:rPr>
        <w:t>ELEKTROS TIEKIMO IR REZERVINIO MAITINIMO ĮRANGA</w:t>
      </w:r>
    </w:p>
    <w:p w14:paraId="36596D6A" w14:textId="77777777" w:rsidR="00FF79FA" w:rsidRPr="00790475" w:rsidRDefault="00FF79FA" w:rsidP="00FF79FA">
      <w:pPr>
        <w:pStyle w:val="ListParagraph"/>
        <w:tabs>
          <w:tab w:val="left" w:pos="1701"/>
          <w:tab w:val="left" w:pos="1843"/>
        </w:tabs>
        <w:ind w:left="0" w:firstLine="851"/>
        <w:jc w:val="center"/>
        <w:rPr>
          <w:rFonts w:asciiTheme="majorBidi" w:hAnsiTheme="majorBidi" w:cstheme="majorBidi"/>
          <w:b/>
          <w:bCs/>
          <w:szCs w:val="24"/>
          <w:lang w:val="lt-LT"/>
        </w:rPr>
      </w:pPr>
    </w:p>
    <w:p w14:paraId="4F760ADC" w14:textId="24B632A4" w:rsidR="00FF79FA" w:rsidRPr="00790475" w:rsidRDefault="00FF79FA" w:rsidP="00FF79FA">
      <w:pPr>
        <w:pStyle w:val="ListParagraph"/>
        <w:numPr>
          <w:ilvl w:val="0"/>
          <w:numId w:val="97"/>
        </w:numPr>
        <w:tabs>
          <w:tab w:val="left" w:pos="1701"/>
          <w:tab w:val="left" w:pos="1843"/>
        </w:tabs>
        <w:ind w:left="0" w:firstLine="851"/>
        <w:jc w:val="both"/>
        <w:rPr>
          <w:rFonts w:asciiTheme="majorBidi" w:hAnsiTheme="majorBidi" w:cstheme="majorBidi"/>
          <w:szCs w:val="24"/>
          <w:lang w:val="lt-LT"/>
        </w:rPr>
      </w:pPr>
      <w:bookmarkStart w:id="21" w:name="_Hlk129874150"/>
      <w:r w:rsidRPr="00790475">
        <w:rPr>
          <w:rFonts w:asciiTheme="majorBidi" w:hAnsiTheme="majorBidi" w:cstheme="majorBidi"/>
          <w:b/>
          <w:bCs/>
          <w:szCs w:val="24"/>
          <w:lang w:val="lt-LT"/>
        </w:rPr>
        <w:t>Elektros tiekimo ir rezervinio maitinimo įranga:</w:t>
      </w:r>
    </w:p>
    <w:p w14:paraId="279F746E" w14:textId="669BBA6E" w:rsidR="00FF79FA" w:rsidRPr="00790475" w:rsidRDefault="00537C53" w:rsidP="00FF79FA">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w:t>
      </w:r>
      <w:r w:rsidR="00FF79FA" w:rsidRPr="00790475">
        <w:rPr>
          <w:rFonts w:asciiTheme="majorBidi" w:hAnsiTheme="majorBidi" w:cstheme="majorBidi"/>
          <w:szCs w:val="24"/>
          <w:lang w:val="lt-LT"/>
        </w:rPr>
        <w:t xml:space="preserve">isa sistemos įranga privalo būti prijungta prie </w:t>
      </w:r>
      <w:r w:rsidR="002A7FE1" w:rsidRPr="00790475">
        <w:rPr>
          <w:rFonts w:asciiTheme="majorBidi" w:hAnsiTheme="majorBidi" w:cstheme="majorBidi"/>
          <w:szCs w:val="24"/>
          <w:lang w:val="lt-LT"/>
        </w:rPr>
        <w:t xml:space="preserve">elektros </w:t>
      </w:r>
      <w:r w:rsidR="00FF79FA" w:rsidRPr="00790475">
        <w:rPr>
          <w:rFonts w:asciiTheme="majorBidi" w:hAnsiTheme="majorBidi" w:cstheme="majorBidi"/>
          <w:szCs w:val="24"/>
          <w:lang w:val="lt-LT"/>
        </w:rPr>
        <w:t>maitinimo tinklo su rezerviniais maitinimo šaltiniais (dyzeliniais elektros generatoriais) bei nepertraukiamo maitinimo įranga (toliau – UPS), užtikrinančia visos įrangos veikimą nutrūkus elektros energijos tiekimui</w:t>
      </w:r>
      <w:r w:rsidRPr="00790475">
        <w:rPr>
          <w:rFonts w:asciiTheme="majorBidi" w:hAnsiTheme="majorBidi" w:cstheme="majorBidi"/>
          <w:szCs w:val="24"/>
          <w:lang w:val="lt-LT"/>
        </w:rPr>
        <w:t>.</w:t>
      </w:r>
    </w:p>
    <w:p w14:paraId="2B426353" w14:textId="28665740" w:rsidR="00FF79FA" w:rsidRPr="00790475" w:rsidRDefault="00FF79FA" w:rsidP="00FF79FA">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537C53" w:rsidRPr="00790475">
        <w:rPr>
          <w:rFonts w:asciiTheme="majorBidi" w:hAnsiTheme="majorBidi" w:cstheme="majorBidi"/>
          <w:szCs w:val="24"/>
          <w:lang w:val="lt-LT"/>
        </w:rPr>
        <w:t>G</w:t>
      </w:r>
      <w:r w:rsidRPr="00790475">
        <w:rPr>
          <w:rFonts w:asciiTheme="majorBidi" w:hAnsiTheme="majorBidi" w:cstheme="majorBidi"/>
          <w:szCs w:val="24"/>
          <w:lang w:val="lt-LT"/>
        </w:rPr>
        <w:t>eneratorių telemetriniai duomenys (veikimas, kuro kiekis, akumuliatoriaus būsena) turi būti perduodami į valdymo centrą ir atvaizduojami grafiškai</w:t>
      </w:r>
      <w:r w:rsidR="00537C53" w:rsidRPr="00790475">
        <w:rPr>
          <w:rFonts w:asciiTheme="majorBidi" w:hAnsiTheme="majorBidi" w:cstheme="majorBidi"/>
          <w:szCs w:val="24"/>
          <w:lang w:val="lt-LT"/>
        </w:rPr>
        <w:t>.</w:t>
      </w:r>
    </w:p>
    <w:p w14:paraId="2CE925F2" w14:textId="4857C93B" w:rsidR="00FF79FA" w:rsidRPr="00790475" w:rsidRDefault="00FF79FA" w:rsidP="00FF79FA">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537C53" w:rsidRPr="00790475">
        <w:rPr>
          <w:rFonts w:asciiTheme="majorBidi" w:hAnsiTheme="majorBidi" w:cstheme="majorBidi"/>
          <w:szCs w:val="24"/>
          <w:lang w:val="lt-LT"/>
        </w:rPr>
        <w:t>N</w:t>
      </w:r>
      <w:r w:rsidRPr="00790475">
        <w:rPr>
          <w:rFonts w:asciiTheme="majorBidi" w:hAnsiTheme="majorBidi" w:cstheme="majorBidi"/>
          <w:szCs w:val="24"/>
          <w:lang w:val="lt-LT"/>
        </w:rPr>
        <w:t>utrūkus elektros tiekimui iš elektros tinklų, sistemoje suprojektuoti generatoriai turi būti automatiškai paleidžiami ir nuolat 24/7 rėžimu tiekti pakankamą elektros energijos kiekį stabiliam sistemos darbui</w:t>
      </w:r>
      <w:r w:rsidR="00537C53" w:rsidRPr="00790475">
        <w:rPr>
          <w:rFonts w:asciiTheme="majorBidi" w:hAnsiTheme="majorBidi" w:cstheme="majorBidi"/>
          <w:szCs w:val="24"/>
          <w:lang w:val="lt-LT"/>
        </w:rPr>
        <w:t>.</w:t>
      </w:r>
    </w:p>
    <w:p w14:paraId="076170A3" w14:textId="49810425" w:rsidR="00FF79FA" w:rsidRPr="00790475" w:rsidRDefault="00FF79FA" w:rsidP="00FF79FA">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537C53" w:rsidRPr="00790475">
        <w:rPr>
          <w:rFonts w:asciiTheme="majorBidi" w:hAnsiTheme="majorBidi" w:cstheme="majorBidi"/>
          <w:szCs w:val="24"/>
          <w:lang w:val="lt-LT"/>
        </w:rPr>
        <w:t>T</w:t>
      </w:r>
      <w:r w:rsidRPr="00790475">
        <w:rPr>
          <w:rFonts w:asciiTheme="majorBidi" w:hAnsiTheme="majorBidi" w:cstheme="majorBidi"/>
          <w:szCs w:val="24"/>
          <w:lang w:val="lt-LT"/>
        </w:rPr>
        <w:t>uri būti numatyta galimybė paleisti generatorius iš valdymo centro operatoriaus darbo vietos rankiniu r</w:t>
      </w:r>
      <w:r w:rsidR="00A77F4D" w:rsidRPr="00790475">
        <w:rPr>
          <w:rFonts w:asciiTheme="majorBidi" w:hAnsiTheme="majorBidi" w:cstheme="majorBidi"/>
          <w:szCs w:val="24"/>
          <w:lang w:val="lt-LT"/>
        </w:rPr>
        <w:t>e</w:t>
      </w:r>
      <w:r w:rsidRPr="00790475">
        <w:rPr>
          <w:rFonts w:asciiTheme="majorBidi" w:hAnsiTheme="majorBidi" w:cstheme="majorBidi"/>
          <w:szCs w:val="24"/>
          <w:lang w:val="lt-LT"/>
        </w:rPr>
        <w:t>žimu</w:t>
      </w:r>
      <w:r w:rsidR="00537C53" w:rsidRPr="00790475">
        <w:rPr>
          <w:rFonts w:asciiTheme="majorBidi" w:hAnsiTheme="majorBidi" w:cstheme="majorBidi"/>
          <w:szCs w:val="24"/>
          <w:lang w:val="lt-LT"/>
        </w:rPr>
        <w:t>.</w:t>
      </w:r>
    </w:p>
    <w:p w14:paraId="402AC7C6" w14:textId="2AA07356" w:rsidR="00FF79FA" w:rsidRPr="00790475" w:rsidRDefault="00FF79FA" w:rsidP="00FF79FA">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537C53" w:rsidRPr="00790475">
        <w:rPr>
          <w:rFonts w:asciiTheme="majorBidi" w:hAnsiTheme="majorBidi" w:cstheme="majorBidi"/>
          <w:szCs w:val="24"/>
          <w:lang w:val="lt-LT"/>
        </w:rPr>
        <w:t>G</w:t>
      </w:r>
      <w:r w:rsidRPr="00790475">
        <w:rPr>
          <w:rFonts w:asciiTheme="majorBidi" w:hAnsiTheme="majorBidi" w:cstheme="majorBidi"/>
          <w:szCs w:val="24"/>
          <w:lang w:val="lt-LT"/>
        </w:rPr>
        <w:t>eneratorių vedinimo ir kitos technologinės angos turi būti apsaugotos nuo graužikų, įrengiant nerūdijančio plieno tinklo (akutės dydis ne daugiau nei 6 mm x 6 mm) apsaugą</w:t>
      </w:r>
      <w:r w:rsidR="00537C53" w:rsidRPr="00790475">
        <w:rPr>
          <w:rFonts w:asciiTheme="majorBidi" w:hAnsiTheme="majorBidi" w:cstheme="majorBidi"/>
          <w:szCs w:val="24"/>
          <w:lang w:val="lt-LT"/>
        </w:rPr>
        <w:t>.</w:t>
      </w:r>
    </w:p>
    <w:p w14:paraId="443ED75D" w14:textId="7B98E1FE" w:rsidR="00FF79FA" w:rsidRPr="00790475" w:rsidRDefault="00FF79FA" w:rsidP="00FF79FA">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UPS turi užtikrinti elektros energijos tiekimo palaikymą sistemoje iki generatorių paleidimo, bet ne mažiau kaip 1 valandą. Užtikrinti darbo vietų patalpos ventiliavimo, oro kondicionavimo bei apšvietimo komponentų nepertraukiamą veikimą ne mažiau kaip 1 val. nereikalaujama</w:t>
      </w:r>
      <w:r w:rsidR="00537C53" w:rsidRPr="00790475">
        <w:rPr>
          <w:rFonts w:asciiTheme="majorBidi" w:hAnsiTheme="majorBidi" w:cstheme="majorBidi"/>
          <w:szCs w:val="24"/>
          <w:lang w:val="lt-LT"/>
        </w:rPr>
        <w:t>.</w:t>
      </w:r>
    </w:p>
    <w:p w14:paraId="39D8DBDC" w14:textId="2D138045" w:rsidR="00FF79FA" w:rsidRPr="00790475" w:rsidRDefault="00FF79FA" w:rsidP="00FF79FA">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D91663" w:rsidRPr="00790475">
        <w:rPr>
          <w:rFonts w:asciiTheme="majorBidi" w:hAnsiTheme="majorBidi" w:cstheme="majorBidi"/>
          <w:szCs w:val="24"/>
          <w:lang w:val="lt-LT"/>
        </w:rPr>
        <w:t>G</w:t>
      </w:r>
      <w:r w:rsidRPr="00790475">
        <w:rPr>
          <w:rFonts w:asciiTheme="majorBidi" w:hAnsiTheme="majorBidi" w:cstheme="majorBidi"/>
          <w:szCs w:val="24"/>
          <w:lang w:val="lt-LT"/>
        </w:rPr>
        <w:t>eneratorių montavimo vietos, apsaugos priemonės bei jų techninės specifikacijos, užtikrinančios patikimą generatoriaus bei jos elementų kontrolę, projektavimo metu privalo būti suderintos su VSAT</w:t>
      </w:r>
      <w:r w:rsidR="00D91663" w:rsidRPr="00790475">
        <w:rPr>
          <w:rFonts w:asciiTheme="majorBidi" w:hAnsiTheme="majorBidi" w:cstheme="majorBidi"/>
          <w:szCs w:val="24"/>
          <w:lang w:val="lt-LT"/>
        </w:rPr>
        <w:t>.</w:t>
      </w:r>
    </w:p>
    <w:p w14:paraId="4F774EED" w14:textId="2D1E4ADE" w:rsidR="00FF79FA" w:rsidRPr="00790475" w:rsidRDefault="00D91663" w:rsidP="008A369B">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G</w:t>
      </w:r>
      <w:r w:rsidR="00FF79FA" w:rsidRPr="00790475">
        <w:rPr>
          <w:rFonts w:asciiTheme="majorBidi" w:hAnsiTheme="majorBidi" w:cstheme="majorBidi"/>
          <w:szCs w:val="24"/>
          <w:lang w:val="lt-LT"/>
        </w:rPr>
        <w:t xml:space="preserve">arantijos galiojimo metu tiekėjas savo </w:t>
      </w:r>
      <w:r w:rsidR="001E44CF" w:rsidRPr="00790475">
        <w:rPr>
          <w:rFonts w:asciiTheme="majorBidi" w:hAnsiTheme="majorBidi" w:cstheme="majorBidi"/>
          <w:szCs w:val="24"/>
          <w:lang w:val="lt-LT"/>
        </w:rPr>
        <w:t xml:space="preserve">lėšomis privalo ne rečiau kaip 1 kartą per metus atlikti </w:t>
      </w:r>
      <w:r w:rsidR="00FF79FA" w:rsidRPr="00790475">
        <w:rPr>
          <w:rFonts w:asciiTheme="majorBidi" w:hAnsiTheme="majorBidi" w:cstheme="majorBidi"/>
          <w:szCs w:val="24"/>
          <w:lang w:val="lt-LT"/>
        </w:rPr>
        <w:t>generatorių techninę priežiūrą (tepalų, filtrų keitim</w:t>
      </w:r>
      <w:r w:rsidR="00681998" w:rsidRPr="00790475">
        <w:rPr>
          <w:rFonts w:asciiTheme="majorBidi" w:hAnsiTheme="majorBidi" w:cstheme="majorBidi"/>
          <w:szCs w:val="24"/>
          <w:lang w:val="lt-LT"/>
        </w:rPr>
        <w:t>ą</w:t>
      </w:r>
      <w:r w:rsidR="00FF79FA" w:rsidRPr="00790475">
        <w:rPr>
          <w:rFonts w:asciiTheme="majorBidi" w:hAnsiTheme="majorBidi" w:cstheme="majorBidi"/>
          <w:szCs w:val="24"/>
          <w:lang w:val="lt-LT"/>
        </w:rPr>
        <w:t xml:space="preserve"> ir</w:t>
      </w:r>
      <w:r w:rsidR="001E44CF" w:rsidRPr="00790475">
        <w:rPr>
          <w:rFonts w:asciiTheme="majorBidi" w:hAnsiTheme="majorBidi" w:cstheme="majorBidi"/>
          <w:szCs w:val="24"/>
        </w:rPr>
        <w:t xml:space="preserve"> </w:t>
      </w:r>
      <w:r w:rsidR="001E44CF" w:rsidRPr="00790475">
        <w:rPr>
          <w:rFonts w:asciiTheme="majorBidi" w:hAnsiTheme="majorBidi" w:cstheme="majorBidi"/>
          <w:szCs w:val="24"/>
          <w:lang w:val="lt-LT"/>
        </w:rPr>
        <w:t>kitus gamintojo reglamente nurodytus darbus</w:t>
      </w:r>
      <w:r w:rsidR="00FF79FA" w:rsidRPr="00790475">
        <w:rPr>
          <w:rFonts w:asciiTheme="majorBidi" w:hAnsiTheme="majorBidi" w:cstheme="majorBidi"/>
          <w:szCs w:val="24"/>
          <w:lang w:val="lt-LT"/>
        </w:rPr>
        <w:t>)</w:t>
      </w:r>
      <w:bookmarkEnd w:id="21"/>
      <w:r w:rsidR="001E44CF" w:rsidRPr="00790475">
        <w:rPr>
          <w:rFonts w:asciiTheme="majorBidi" w:hAnsiTheme="majorBidi" w:cstheme="majorBidi"/>
          <w:szCs w:val="24"/>
          <w:lang w:val="lt-LT"/>
        </w:rPr>
        <w:t>. Tiekėjas turi</w:t>
      </w:r>
      <w:r w:rsidR="00FF79FA" w:rsidRPr="00790475">
        <w:rPr>
          <w:rFonts w:asciiTheme="majorBidi" w:hAnsiTheme="majorBidi" w:cstheme="majorBidi"/>
          <w:szCs w:val="24"/>
          <w:lang w:val="lt-LT"/>
        </w:rPr>
        <w:t xml:space="preserve"> </w:t>
      </w:r>
      <w:r w:rsidR="001E44CF" w:rsidRPr="00790475">
        <w:rPr>
          <w:rFonts w:asciiTheme="majorBidi" w:hAnsiTheme="majorBidi" w:cstheme="majorBidi"/>
          <w:szCs w:val="24"/>
          <w:lang w:val="lt-LT"/>
        </w:rPr>
        <w:t>iš anksto informuoti VSAT apie planuojamų darbų grafiką</w:t>
      </w:r>
      <w:r w:rsidR="00681998" w:rsidRPr="00790475">
        <w:rPr>
          <w:rFonts w:asciiTheme="majorBidi" w:hAnsiTheme="majorBidi" w:cstheme="majorBidi"/>
          <w:szCs w:val="24"/>
          <w:lang w:val="lt-LT"/>
        </w:rPr>
        <w:t xml:space="preserve"> ir po techninės priežiūros atlikimo pateikti užsakovui atliktų darbų ataskaitą.</w:t>
      </w:r>
    </w:p>
    <w:p w14:paraId="2F1BC94B" w14:textId="5326086D" w:rsidR="00FF79FA" w:rsidRPr="00790475" w:rsidRDefault="00FF79FA" w:rsidP="008A369B">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w:t>
      </w:r>
      <w:r w:rsidR="00D91663" w:rsidRPr="00790475">
        <w:rPr>
          <w:rFonts w:asciiTheme="majorBidi" w:hAnsiTheme="majorBidi" w:cstheme="majorBidi"/>
          <w:szCs w:val="24"/>
          <w:lang w:val="lt-LT"/>
        </w:rPr>
        <w:t>T</w:t>
      </w:r>
      <w:r w:rsidRPr="00790475">
        <w:rPr>
          <w:rFonts w:asciiTheme="majorBidi" w:hAnsiTheme="majorBidi" w:cstheme="majorBidi"/>
          <w:szCs w:val="24"/>
          <w:lang w:val="lt-LT"/>
        </w:rPr>
        <w:t>iekėjas turi:</w:t>
      </w:r>
    </w:p>
    <w:p w14:paraId="58060B00" w14:textId="77777777" w:rsidR="00FF79FA" w:rsidRPr="00790475" w:rsidRDefault="00FF79FA" w:rsidP="008A369B">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atlikti įžeminimo kontūrų, įžeminimo kontaktų, kabelių izoliacijos ir kitų varžų matavimus bei užtikrinti įžeminimo atitikimą LST EN ISO 50310 arba lygiaverčiam reikalavimui;</w:t>
      </w:r>
    </w:p>
    <w:p w14:paraId="7AE0E726" w14:textId="4FBD4FB5" w:rsidR="00FF79FA" w:rsidRPr="00790475" w:rsidRDefault="00FF79FA" w:rsidP="008A369B">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esant poreikiui padidinti galią ar pasijungti į elektros skirstomuosius tinklus, gauti elektros prisijungimo technines sąlygas ir prisiimti šių sąlygų įvykdymo išlaidas bei mokesčius</w:t>
      </w:r>
      <w:r w:rsidR="008A369B" w:rsidRPr="00790475">
        <w:rPr>
          <w:rFonts w:asciiTheme="majorBidi" w:hAnsiTheme="majorBidi" w:cstheme="majorBidi"/>
          <w:szCs w:val="24"/>
          <w:lang w:val="lt-LT"/>
        </w:rPr>
        <w:t>;</w:t>
      </w:r>
    </w:p>
    <w:p w14:paraId="21108914" w14:textId="2CA7A567" w:rsidR="00FF79FA" w:rsidRPr="00790475" w:rsidRDefault="00FF79FA" w:rsidP="008A369B">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įrengti reikalingus įžeminimo kontūrus, esant reikalui įrengti energijos apskaitos prietaisus ir priduoti elektros energijos tiekėjui</w:t>
      </w:r>
      <w:r w:rsidR="008A369B" w:rsidRPr="00790475">
        <w:rPr>
          <w:rFonts w:asciiTheme="majorBidi" w:hAnsiTheme="majorBidi" w:cstheme="majorBidi"/>
          <w:szCs w:val="24"/>
          <w:lang w:val="lt-LT"/>
        </w:rPr>
        <w:t>;</w:t>
      </w:r>
    </w:p>
    <w:p w14:paraId="126789E1" w14:textId="3681214F" w:rsidR="00FF79FA" w:rsidRPr="00790475" w:rsidRDefault="00FF79FA" w:rsidP="008A369B">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 pateikti papildomus žaibo iškroviklius. Žaibo iškrovikliai turi būti siūlomi tokio pat tipo, kokie bus tiekėjo pasiūlyme numatyti naudoti komutacinėse spintose, kurios bus montuojamos ant metalinių stiebų, žemos įtampos grandinių apsaugai. Numatant naudoti kelių tipų iškroviklius turi būti pasiūlyti analogiški iškrovikliai, pateikiant kiekius, proporcingus montuojamų iškroviklių skaičiui</w:t>
      </w:r>
      <w:r w:rsidR="008A369B" w:rsidRPr="00790475">
        <w:rPr>
          <w:rFonts w:asciiTheme="majorBidi" w:hAnsiTheme="majorBidi" w:cstheme="majorBidi"/>
          <w:szCs w:val="24"/>
          <w:lang w:val="lt-LT"/>
        </w:rPr>
        <w:t>;</w:t>
      </w:r>
    </w:p>
    <w:p w14:paraId="29212666" w14:textId="12E792B8" w:rsidR="00FF79FA" w:rsidRPr="00790475" w:rsidRDefault="00FF79FA" w:rsidP="008A369B">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jei įrengiamas naujas elektros įvadas šiame sistemos ruože, savo lėšomis apsirūpinti elektros energija iki galutinio įsipareigojimų įvykdymo</w:t>
      </w:r>
      <w:r w:rsidR="00A77F4D" w:rsidRPr="00790475">
        <w:rPr>
          <w:rFonts w:asciiTheme="majorBidi" w:hAnsiTheme="majorBidi" w:cstheme="majorBidi"/>
          <w:szCs w:val="24"/>
          <w:lang w:val="lt-LT"/>
        </w:rPr>
        <w:t>, tiekėjas</w:t>
      </w:r>
      <w:r w:rsidRPr="00790475">
        <w:rPr>
          <w:rFonts w:asciiTheme="majorBidi" w:hAnsiTheme="majorBidi" w:cstheme="majorBidi"/>
          <w:szCs w:val="24"/>
          <w:lang w:val="lt-LT"/>
        </w:rPr>
        <w:t xml:space="preserve"> negali atjungti nuo elektros tiekimo jau suderintų sistemos ruožų. Siekiant sutrumpinti veikiančios sistemos atskirų ruožų / bokštų / kamerų atjungimo nuo elektros tiekimo laiką, atjungimo laikotarpiai turi būti suderinti su VSAT</w:t>
      </w:r>
      <w:r w:rsidR="008A369B" w:rsidRPr="00790475">
        <w:rPr>
          <w:rFonts w:asciiTheme="majorBidi" w:hAnsiTheme="majorBidi" w:cstheme="majorBidi"/>
          <w:szCs w:val="24"/>
          <w:lang w:val="lt-LT"/>
        </w:rPr>
        <w:t>.</w:t>
      </w:r>
    </w:p>
    <w:p w14:paraId="3F7CD362" w14:textId="77777777" w:rsidR="00FF79FA" w:rsidRPr="00790475" w:rsidRDefault="00FF79FA" w:rsidP="00FF79FA">
      <w:pPr>
        <w:pStyle w:val="ListParagraph"/>
        <w:numPr>
          <w:ilvl w:val="1"/>
          <w:numId w:val="97"/>
        </w:numPr>
        <w:tabs>
          <w:tab w:val="left" w:pos="1701"/>
          <w:tab w:val="left" w:pos="1843"/>
        </w:tabs>
        <w:ind w:left="0" w:firstLine="851"/>
        <w:rPr>
          <w:rFonts w:asciiTheme="majorBidi" w:hAnsiTheme="majorBidi" w:cstheme="majorBidi"/>
          <w:b/>
          <w:bCs/>
          <w:szCs w:val="24"/>
          <w:lang w:val="lt-LT"/>
        </w:rPr>
      </w:pPr>
      <w:r w:rsidRPr="00790475">
        <w:rPr>
          <w:rFonts w:asciiTheme="majorBidi" w:hAnsiTheme="majorBidi" w:cstheme="majorBidi"/>
          <w:b/>
          <w:bCs/>
          <w:szCs w:val="24"/>
          <w:lang w:val="lt-LT"/>
        </w:rPr>
        <w:t>Elektros maitinimo įvadų apsaugos įrangos techniniai reikalavimai:</w:t>
      </w:r>
    </w:p>
    <w:p w14:paraId="74EA5700" w14:textId="77777777" w:rsidR="00FF79FA" w:rsidRPr="00790475" w:rsidRDefault="00FF79FA" w:rsidP="008A369B">
      <w:pPr>
        <w:pStyle w:val="ListParagraph"/>
        <w:numPr>
          <w:ilvl w:val="2"/>
          <w:numId w:val="97"/>
        </w:numPr>
        <w:tabs>
          <w:tab w:val="left" w:pos="1701"/>
          <w:tab w:val="left" w:pos="1843"/>
        </w:tabs>
        <w:rPr>
          <w:rFonts w:asciiTheme="majorBidi" w:hAnsiTheme="majorBidi" w:cstheme="majorBidi"/>
          <w:szCs w:val="24"/>
          <w:lang w:val="lt-LT"/>
        </w:rPr>
      </w:pPr>
      <w:r w:rsidRPr="00790475">
        <w:rPr>
          <w:rFonts w:asciiTheme="majorBidi" w:hAnsiTheme="majorBidi" w:cstheme="majorBidi"/>
          <w:szCs w:val="24"/>
          <w:lang w:val="lt-LT"/>
        </w:rPr>
        <w:t>turi būti numatyta viršįtampių apsauga C+D arba B+C+D, kai to reikalauja standartas pagal atstumą nuo paskirstymo taško (LST – EN 62305-4);</w:t>
      </w:r>
    </w:p>
    <w:p w14:paraId="5D1892F5" w14:textId="77777777" w:rsidR="00FF79FA" w:rsidRPr="00790475" w:rsidRDefault="00FF79FA" w:rsidP="008A369B">
      <w:pPr>
        <w:pStyle w:val="ListParagraph"/>
        <w:numPr>
          <w:ilvl w:val="2"/>
          <w:numId w:val="97"/>
        </w:numPr>
        <w:tabs>
          <w:tab w:val="left" w:pos="1701"/>
          <w:tab w:val="left" w:pos="1843"/>
        </w:tabs>
        <w:rPr>
          <w:rFonts w:asciiTheme="majorBidi" w:hAnsiTheme="majorBidi" w:cstheme="majorBidi"/>
          <w:szCs w:val="24"/>
          <w:lang w:val="lt-LT"/>
        </w:rPr>
      </w:pPr>
      <w:r w:rsidRPr="00790475">
        <w:rPr>
          <w:rFonts w:asciiTheme="majorBidi" w:hAnsiTheme="majorBidi" w:cstheme="majorBidi"/>
          <w:szCs w:val="24"/>
          <w:lang w:val="lt-LT"/>
        </w:rPr>
        <w:t>maksimali iškrovos srovė 10/350 impulsui ne mažiau 10kA.</w:t>
      </w:r>
    </w:p>
    <w:p w14:paraId="391A150F" w14:textId="12CAB9DE" w:rsidR="00FF79FA" w:rsidRPr="00790475" w:rsidRDefault="00FF79FA" w:rsidP="00BC01E3">
      <w:pPr>
        <w:pStyle w:val="ListParagraph"/>
        <w:tabs>
          <w:tab w:val="left" w:pos="1701"/>
          <w:tab w:val="left" w:pos="1843"/>
        </w:tabs>
        <w:ind w:left="0" w:firstLine="851"/>
        <w:jc w:val="both"/>
        <w:rPr>
          <w:rFonts w:asciiTheme="majorBidi" w:hAnsiTheme="majorBidi" w:cstheme="majorBidi"/>
          <w:szCs w:val="24"/>
          <w:lang w:val="lt-LT"/>
        </w:rPr>
      </w:pPr>
    </w:p>
    <w:p w14:paraId="0ADA4F60" w14:textId="77777777" w:rsidR="00FF79FA" w:rsidRPr="00790475" w:rsidRDefault="00FF79FA" w:rsidP="00BC01E3">
      <w:pPr>
        <w:pStyle w:val="ListParagraph"/>
        <w:tabs>
          <w:tab w:val="left" w:pos="1530"/>
          <w:tab w:val="left" w:pos="1560"/>
          <w:tab w:val="left" w:pos="1620"/>
        </w:tabs>
        <w:ind w:left="0" w:firstLine="851"/>
        <w:jc w:val="center"/>
        <w:rPr>
          <w:rFonts w:asciiTheme="majorBidi" w:hAnsiTheme="majorBidi" w:cstheme="majorBidi"/>
          <w:b/>
          <w:szCs w:val="24"/>
          <w:lang w:val="lt-LT"/>
        </w:rPr>
      </w:pPr>
      <w:r w:rsidRPr="00790475">
        <w:rPr>
          <w:rFonts w:asciiTheme="majorBidi" w:hAnsiTheme="majorBidi" w:cstheme="majorBidi"/>
          <w:b/>
          <w:szCs w:val="24"/>
          <w:lang w:val="lt-LT"/>
        </w:rPr>
        <w:t>V SKYRIUS</w:t>
      </w:r>
    </w:p>
    <w:p w14:paraId="7423CCF2" w14:textId="77777777" w:rsidR="00FF79FA" w:rsidRPr="00790475" w:rsidRDefault="00FF79FA" w:rsidP="00BC01E3">
      <w:pPr>
        <w:pStyle w:val="ListParagraph"/>
        <w:tabs>
          <w:tab w:val="left" w:pos="1530"/>
          <w:tab w:val="left" w:pos="1560"/>
          <w:tab w:val="left" w:pos="1620"/>
        </w:tabs>
        <w:ind w:left="0" w:firstLine="851"/>
        <w:jc w:val="center"/>
        <w:rPr>
          <w:rFonts w:asciiTheme="majorBidi" w:hAnsiTheme="majorBidi" w:cstheme="majorBidi"/>
          <w:b/>
          <w:szCs w:val="24"/>
          <w:lang w:val="lt-LT"/>
        </w:rPr>
      </w:pPr>
      <w:r w:rsidRPr="00790475">
        <w:rPr>
          <w:rFonts w:asciiTheme="majorBidi" w:hAnsiTheme="majorBidi" w:cstheme="majorBidi"/>
          <w:b/>
          <w:szCs w:val="24"/>
          <w:lang w:val="lt-LT"/>
        </w:rPr>
        <w:t>INŽINERINIAI ĮRENGINIAI</w:t>
      </w:r>
    </w:p>
    <w:p w14:paraId="22693302" w14:textId="77777777" w:rsidR="00FF79FA" w:rsidRPr="00790475" w:rsidRDefault="00FF79FA" w:rsidP="00BC01E3">
      <w:pPr>
        <w:pStyle w:val="ListParagraph"/>
        <w:tabs>
          <w:tab w:val="left" w:pos="1701"/>
          <w:tab w:val="left" w:pos="1843"/>
        </w:tabs>
        <w:ind w:left="0" w:firstLine="851"/>
        <w:jc w:val="both"/>
        <w:rPr>
          <w:rFonts w:asciiTheme="majorBidi" w:hAnsiTheme="majorBidi" w:cstheme="majorBidi"/>
          <w:szCs w:val="24"/>
          <w:lang w:val="lt-LT"/>
        </w:rPr>
      </w:pPr>
    </w:p>
    <w:p w14:paraId="6E158590" w14:textId="77777777" w:rsidR="00BC01E3" w:rsidRPr="00790475" w:rsidRDefault="00BC01E3" w:rsidP="002D1581">
      <w:pPr>
        <w:pStyle w:val="ListParagraph"/>
        <w:numPr>
          <w:ilvl w:val="0"/>
          <w:numId w:val="97"/>
        </w:numPr>
        <w:tabs>
          <w:tab w:val="left" w:pos="1701"/>
          <w:tab w:val="left" w:pos="1843"/>
        </w:tabs>
        <w:ind w:left="0" w:firstLine="851"/>
        <w:rPr>
          <w:rFonts w:asciiTheme="majorBidi" w:hAnsiTheme="majorBidi" w:cstheme="majorBidi"/>
          <w:b/>
          <w:bCs/>
          <w:szCs w:val="24"/>
          <w:lang w:val="lt-LT"/>
        </w:rPr>
      </w:pPr>
      <w:r w:rsidRPr="00790475">
        <w:rPr>
          <w:rFonts w:asciiTheme="majorBidi" w:hAnsiTheme="majorBidi" w:cstheme="majorBidi"/>
          <w:b/>
          <w:bCs/>
          <w:szCs w:val="24"/>
          <w:lang w:val="lt-LT"/>
        </w:rPr>
        <w:t>Inžinerinių įrenginių įrengimo reikalavimai:</w:t>
      </w:r>
    </w:p>
    <w:p w14:paraId="337DA08E" w14:textId="46179EB0" w:rsidR="002D1581" w:rsidRPr="00790475" w:rsidRDefault="002D1581" w:rsidP="002D1581">
      <w:pPr>
        <w:pStyle w:val="ListParagraph"/>
        <w:numPr>
          <w:ilvl w:val="1"/>
          <w:numId w:val="97"/>
        </w:numPr>
        <w:tabs>
          <w:tab w:val="left" w:pos="1701"/>
          <w:tab w:val="left" w:pos="1843"/>
        </w:tabs>
        <w:ind w:left="0" w:firstLine="851"/>
        <w:rPr>
          <w:rFonts w:asciiTheme="majorBidi" w:hAnsiTheme="majorBidi" w:cstheme="majorBidi"/>
          <w:szCs w:val="24"/>
          <w:lang w:val="lt-LT"/>
        </w:rPr>
      </w:pPr>
      <w:r w:rsidRPr="00790475">
        <w:rPr>
          <w:rFonts w:asciiTheme="majorBidi" w:hAnsiTheme="majorBidi" w:cstheme="majorBidi"/>
          <w:szCs w:val="24"/>
          <w:lang w:val="lt-LT"/>
        </w:rPr>
        <w:t>Tiekėjas turi:</w:t>
      </w:r>
    </w:p>
    <w:p w14:paraId="4AB1DC39"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įvertinti savo konkurso pasiūlyme visų inžinerinių tinklų prijungimo išlaidas, suprojektuoti reikalingus inžinerinius tinklus ir atlikti jų statybos montavimo darbus;</w:t>
      </w:r>
    </w:p>
    <w:p w14:paraId="245A5ABD"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gauti projektavimui ir statybai reikalingus dokumentus, įskaitant savivaldybės specialiuosius architektūros reikalavimus ir juos įvykdyti;</w:t>
      </w:r>
    </w:p>
    <w:p w14:paraId="3957CAF2"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atlikti stebėjimo sistemos poveikio vertinimą jautriai gamtiniu požiūriu aplinkai ir įvykdyti specialiųjų saugomos teritorijos tvarkymo ir apsaugos reikalavimus;</w:t>
      </w:r>
    </w:p>
    <w:p w14:paraId="781167EC" w14:textId="42C00D4E"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numatyti inžinerinių tinklų apsaugą nuo vandali</w:t>
      </w:r>
      <w:r w:rsidR="00A77F4D" w:rsidRPr="00790475">
        <w:rPr>
          <w:rFonts w:asciiTheme="majorBidi" w:hAnsiTheme="majorBidi" w:cstheme="majorBidi"/>
          <w:szCs w:val="24"/>
          <w:lang w:val="lt-LT"/>
        </w:rPr>
        <w:t>zmo</w:t>
      </w:r>
      <w:r w:rsidRPr="00790475">
        <w:rPr>
          <w:rFonts w:asciiTheme="majorBidi" w:hAnsiTheme="majorBidi" w:cstheme="majorBidi"/>
          <w:szCs w:val="24"/>
          <w:lang w:val="lt-LT"/>
        </w:rPr>
        <w:t>;</w:t>
      </w:r>
    </w:p>
    <w:p w14:paraId="4ECCC9E9" w14:textId="1341112C"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prireikus</w:t>
      </w:r>
      <w:r w:rsidR="00A77F4D" w:rsidRPr="00790475">
        <w:rPr>
          <w:rFonts w:asciiTheme="majorBidi" w:hAnsiTheme="majorBidi" w:cstheme="majorBidi"/>
          <w:szCs w:val="24"/>
          <w:lang w:val="lt-LT"/>
        </w:rPr>
        <w:t>,</w:t>
      </w:r>
      <w:r w:rsidRPr="00790475">
        <w:rPr>
          <w:rFonts w:asciiTheme="majorBidi" w:hAnsiTheme="majorBidi" w:cstheme="majorBidi"/>
          <w:szCs w:val="24"/>
          <w:lang w:val="lt-LT"/>
        </w:rPr>
        <w:t xml:space="preserve"> gauti leidimus inžinerinių tinklų įrengimui iš atitinkamų ruožų žemės savininkų ar valdytojų;</w:t>
      </w:r>
    </w:p>
    <w:p w14:paraId="216ACF2E"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atlikti reikalingus parinktų žemės sklypų inžinerinius tyrinėjimus (geodeziją, geologiją, maksimalius vandens lygių skaičiavimus), detaliųjų planų parengimą, derinimą ir tvirtinimą (jeigu privaloma);</w:t>
      </w:r>
    </w:p>
    <w:p w14:paraId="199AE1E5"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suprojektuoti bokštų ir ažūrinės konstrukcijos stiebų pamatus, bokštų ir stiebų konstrukcijas ir inžinerinius tinklus, užtikrinant sistemos funkcionalumą ir saugią aptarnavimo galimybę;</w:t>
      </w:r>
    </w:p>
    <w:p w14:paraId="65D8BAEC" w14:textId="5CCB499E"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parengtą Techninį projektą, suderinus su Pirkėju</w:t>
      </w:r>
      <w:r w:rsidR="00A77F4D" w:rsidRPr="00790475">
        <w:rPr>
          <w:rFonts w:asciiTheme="majorBidi" w:hAnsiTheme="majorBidi" w:cstheme="majorBidi"/>
          <w:szCs w:val="24"/>
          <w:lang w:val="lt-LT"/>
        </w:rPr>
        <w:t>,</w:t>
      </w:r>
      <w:r w:rsidRPr="00790475">
        <w:rPr>
          <w:rFonts w:asciiTheme="majorBidi" w:hAnsiTheme="majorBidi" w:cstheme="majorBidi"/>
          <w:szCs w:val="24"/>
          <w:lang w:val="lt-LT"/>
        </w:rPr>
        <w:t xml:space="preserve"> pateikti įvertinimui ekspertizės </w:t>
      </w:r>
      <w:r w:rsidR="00746770" w:rsidRPr="00790475">
        <w:rPr>
          <w:rFonts w:asciiTheme="majorBidi" w:hAnsiTheme="majorBidi" w:cstheme="majorBidi"/>
          <w:szCs w:val="24"/>
          <w:lang w:val="lt-LT"/>
        </w:rPr>
        <w:t>rangovui, turinčiam teisę užsiimti šia veikla</w:t>
      </w:r>
      <w:r w:rsidRPr="00790475">
        <w:rPr>
          <w:rFonts w:asciiTheme="majorBidi" w:hAnsiTheme="majorBidi" w:cstheme="majorBidi"/>
          <w:szCs w:val="24"/>
          <w:lang w:val="lt-LT"/>
        </w:rPr>
        <w:t>, operatyviai jį pataisyti pagal ekspertų pastabas;</w:t>
      </w:r>
    </w:p>
    <w:p w14:paraId="4687DA6F"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gauti statybos leidimą arba raštišką pritarimą projektui (jeigu privaloma);</w:t>
      </w:r>
    </w:p>
    <w:p w14:paraId="64D3A0F9"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vykdyti statinio projekto autorinę priežiūrą (jeigu privaloma);</w:t>
      </w:r>
    </w:p>
    <w:p w14:paraId="25D369B1" w14:textId="4D3F16CD"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bendradarbiauti su </w:t>
      </w:r>
      <w:r w:rsidR="00746770" w:rsidRPr="00790475">
        <w:rPr>
          <w:rFonts w:asciiTheme="majorBidi" w:hAnsiTheme="majorBidi" w:cstheme="majorBidi"/>
          <w:szCs w:val="24"/>
          <w:lang w:val="lt-LT"/>
        </w:rPr>
        <w:t xml:space="preserve">valstybės </w:t>
      </w:r>
      <w:r w:rsidRPr="00790475">
        <w:rPr>
          <w:rFonts w:asciiTheme="majorBidi" w:hAnsiTheme="majorBidi" w:cstheme="majorBidi"/>
          <w:szCs w:val="24"/>
          <w:lang w:val="lt-LT"/>
        </w:rPr>
        <w:t>institucijomis bei įmonėmis ir privači</w:t>
      </w:r>
      <w:r w:rsidR="00746770" w:rsidRPr="00790475">
        <w:rPr>
          <w:rFonts w:asciiTheme="majorBidi" w:hAnsiTheme="majorBidi" w:cstheme="majorBidi"/>
          <w:szCs w:val="24"/>
          <w:lang w:val="lt-LT"/>
        </w:rPr>
        <w:t>ais juridiniais asmenimis</w:t>
      </w:r>
      <w:r w:rsidRPr="00790475">
        <w:rPr>
          <w:rFonts w:asciiTheme="majorBidi" w:hAnsiTheme="majorBidi" w:cstheme="majorBidi"/>
          <w:szCs w:val="24"/>
          <w:lang w:val="lt-LT"/>
        </w:rPr>
        <w:t>, užsakant, gaunant, derinant ir tvirtinant visus darbams reikalingus dokumentus bei derinant žemės kasimo ar kitus darbus;</w:t>
      </w:r>
    </w:p>
    <w:p w14:paraId="3A8A8118" w14:textId="18787B0B"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 xml:space="preserve">pildyti </w:t>
      </w:r>
      <w:r w:rsidR="003930A5" w:rsidRPr="00790475">
        <w:rPr>
          <w:rFonts w:asciiTheme="majorBidi" w:hAnsiTheme="majorBidi" w:cstheme="majorBidi"/>
          <w:szCs w:val="24"/>
          <w:lang w:val="lt-LT"/>
        </w:rPr>
        <w:t xml:space="preserve">informaciją apie statybos darbų procesą Lietuvos Respublikos statybos leidimų ir statybos valstybinės priežiūros informacinėje sistemoje „Infostatyba“ arba įrašant į elektroninį statybos darbų žurnalą, jeigu yra jame esančių duomenų sąsajos su Lietuvos Respublikos statybos leidimų ir statybos valstybinės priežiūros informacine sistema „Infostatyba“ </w:t>
      </w:r>
      <w:r w:rsidRPr="00790475">
        <w:rPr>
          <w:rFonts w:asciiTheme="majorBidi" w:hAnsiTheme="majorBidi" w:cstheme="majorBidi"/>
          <w:szCs w:val="24"/>
          <w:lang w:val="lt-LT"/>
        </w:rPr>
        <w:t>bei užtikrinti, kad žurnalą pildytų subrangovai</w:t>
      </w:r>
      <w:r w:rsidR="00746770" w:rsidRPr="00790475">
        <w:rPr>
          <w:rFonts w:asciiTheme="majorBidi" w:hAnsiTheme="majorBidi" w:cstheme="majorBidi"/>
          <w:szCs w:val="24"/>
          <w:lang w:val="lt-LT"/>
        </w:rPr>
        <w:t xml:space="preserve"> (jei bus pasitelkiami)</w:t>
      </w:r>
      <w:r w:rsidRPr="00790475">
        <w:rPr>
          <w:rFonts w:asciiTheme="majorBidi" w:hAnsiTheme="majorBidi" w:cstheme="majorBidi"/>
          <w:szCs w:val="24"/>
          <w:lang w:val="lt-LT"/>
        </w:rPr>
        <w:t>;</w:t>
      </w:r>
    </w:p>
    <w:p w14:paraId="6E874EBB"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parengti inžinerinių tinklų ir bokšto pamatų išpildomąsias nuotraukas ir kitą dokumentaciją reikalingą statybos užbaigimui ir pateikti statybos užbaigimo komisijai arba Pirkėjui (kai statybos užbaigimo aktas nebūtinas);</w:t>
      </w:r>
    </w:p>
    <w:p w14:paraId="57E4540B"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pateikti statybos užbaigimo komisijai arba Pirkėjui (kai pildoma statybos užbaigimo deklaracija) medžiagų ir gaminių atitikties deklaracijas arba kitus lygiaverčius dokumentus;</w:t>
      </w:r>
    </w:p>
    <w:p w14:paraId="6D790A6D"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pateikti vieną egzempliorių Techninio projekto statybos užbaigimo komisijai arba Pirkėjui (kai pildoma statybos užbaigimo deklaracija);</w:t>
      </w:r>
    </w:p>
    <w:p w14:paraId="5791EF08"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parengti ir pateikti Pirkėjui žemės sklypų kadastrines ir bokštų su aptvėrimais bei ažūrinės konstrukcijos stiebų inventorizacijos bylas;</w:t>
      </w:r>
    </w:p>
    <w:p w14:paraId="148BF46E" w14:textId="77777777" w:rsidR="00BC01E3" w:rsidRPr="00790475" w:rsidRDefault="00BC01E3" w:rsidP="002D1581">
      <w:pPr>
        <w:pStyle w:val="ListParagraph"/>
        <w:numPr>
          <w:ilvl w:val="2"/>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organizuoti statybos užbaigimo įforminimą aktu (jeigu privaloma) arba kitomis Statybos techninio reglamento numatytomis priemonėmis;</w:t>
      </w:r>
    </w:p>
    <w:p w14:paraId="582CD05D" w14:textId="77777777" w:rsidR="00BC01E3" w:rsidRPr="00790475" w:rsidRDefault="00BC01E3" w:rsidP="002D1581">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įrengti prie įrengimų visus reikalingus ženklinimus, užrašus, apsaugas, ribotuvus ir įspėjamąsias lenteles apie teritorijos stebėjimą vaizdo kameromis su VSAT suderintose vietose;</w:t>
      </w:r>
    </w:p>
    <w:p w14:paraId="4A4266A9" w14:textId="77777777" w:rsidR="00BC01E3" w:rsidRPr="00790475" w:rsidRDefault="00BC01E3" w:rsidP="002D1581">
      <w:pPr>
        <w:pStyle w:val="ListParagraph"/>
        <w:numPr>
          <w:ilvl w:val="2"/>
          <w:numId w:val="97"/>
        </w:numPr>
        <w:tabs>
          <w:tab w:val="left" w:pos="1701"/>
          <w:tab w:val="left" w:pos="1843"/>
        </w:tabs>
        <w:jc w:val="both"/>
        <w:rPr>
          <w:rFonts w:asciiTheme="majorBidi" w:hAnsiTheme="majorBidi" w:cstheme="majorBidi"/>
          <w:szCs w:val="24"/>
          <w:lang w:val="lt-LT"/>
        </w:rPr>
      </w:pPr>
      <w:r w:rsidRPr="00790475">
        <w:rPr>
          <w:rFonts w:asciiTheme="majorBidi" w:hAnsiTheme="majorBidi" w:cstheme="majorBidi"/>
          <w:szCs w:val="24"/>
          <w:lang w:val="lt-LT"/>
        </w:rPr>
        <w:t>ištaisyti visus aplinkos arba statinių pažeidimus ar sugadinimus darbų vykdymo metu;</w:t>
      </w:r>
    </w:p>
    <w:p w14:paraId="70694A4B" w14:textId="16BC245A" w:rsidR="00BC01E3" w:rsidRPr="00790475" w:rsidRDefault="002D1581" w:rsidP="00BC01E3">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w:t>
      </w:r>
      <w:r w:rsidR="00BC01E3" w:rsidRPr="00790475">
        <w:rPr>
          <w:rFonts w:asciiTheme="majorBidi" w:hAnsiTheme="majorBidi" w:cstheme="majorBidi"/>
          <w:szCs w:val="24"/>
          <w:lang w:val="lt-LT"/>
        </w:rPr>
        <w:t>iekėjas energijos ištekliais (elektros energija, vanduo ir kt.) apsirūpina pats</w:t>
      </w:r>
      <w:r w:rsidRPr="00790475">
        <w:rPr>
          <w:rFonts w:asciiTheme="majorBidi" w:hAnsiTheme="majorBidi" w:cstheme="majorBidi"/>
          <w:szCs w:val="24"/>
          <w:lang w:val="lt-LT"/>
        </w:rPr>
        <w:t>.</w:t>
      </w:r>
    </w:p>
    <w:p w14:paraId="1254047A" w14:textId="58E07FE3" w:rsidR="00BC01E3" w:rsidRPr="00790475" w:rsidRDefault="002D1581" w:rsidP="00BC01E3">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w:t>
      </w:r>
      <w:r w:rsidR="00BC01E3" w:rsidRPr="00790475">
        <w:rPr>
          <w:rFonts w:asciiTheme="majorBidi" w:hAnsiTheme="majorBidi" w:cstheme="majorBidi"/>
          <w:szCs w:val="24"/>
          <w:lang w:val="lt-LT"/>
        </w:rPr>
        <w:t>iekėjas privalo laikytis Lietuvos Respublikos statybos įstatymo, visų Lietuvos Respublikoje galiojančių statybos techninių reglamentų, standartizavimo ir sertifikavimo reikalavimų bei įmonėje galiojančių Statybos taisyklių</w:t>
      </w:r>
      <w:r w:rsidRPr="00790475">
        <w:rPr>
          <w:rFonts w:asciiTheme="majorBidi" w:hAnsiTheme="majorBidi" w:cstheme="majorBidi"/>
          <w:szCs w:val="24"/>
          <w:lang w:val="lt-LT"/>
        </w:rPr>
        <w:t>.</w:t>
      </w:r>
    </w:p>
    <w:p w14:paraId="3C3C7F15" w14:textId="4B240C19" w:rsidR="00BC01E3" w:rsidRPr="00790475" w:rsidRDefault="002D1581" w:rsidP="00BC01E3">
      <w:pPr>
        <w:pStyle w:val="ListParagraph"/>
        <w:numPr>
          <w:ilvl w:val="1"/>
          <w:numId w:val="97"/>
        </w:numPr>
        <w:tabs>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U</w:t>
      </w:r>
      <w:r w:rsidR="00BC01E3" w:rsidRPr="00790475">
        <w:rPr>
          <w:rFonts w:asciiTheme="majorBidi" w:hAnsiTheme="majorBidi" w:cstheme="majorBidi"/>
          <w:szCs w:val="24"/>
          <w:lang w:val="lt-LT"/>
        </w:rPr>
        <w:t>ž Tiekėjo ir visų Subrangovų, atliekančių statybos montavimo darbus, darbų saugą atsako Tiekėjas jeigu sutartyse tarp Tiekėjo ir  Subrangovų nenumatyta kitaip</w:t>
      </w:r>
      <w:r w:rsidRPr="00790475">
        <w:rPr>
          <w:rFonts w:asciiTheme="majorBidi" w:hAnsiTheme="majorBidi" w:cstheme="majorBidi"/>
          <w:szCs w:val="24"/>
          <w:lang w:val="lt-LT"/>
        </w:rPr>
        <w:t>.</w:t>
      </w:r>
    </w:p>
    <w:p w14:paraId="77E41C65" w14:textId="1C29045C" w:rsidR="00BC01E3" w:rsidRPr="00790475" w:rsidRDefault="00651C71" w:rsidP="00BC01E3">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w:t>
      </w:r>
      <w:r w:rsidR="00BC01E3" w:rsidRPr="00790475">
        <w:rPr>
          <w:rFonts w:asciiTheme="majorBidi" w:hAnsiTheme="majorBidi" w:cstheme="majorBidi"/>
          <w:szCs w:val="24"/>
          <w:lang w:val="lt-LT"/>
        </w:rPr>
        <w:t>tatinių garantinis laikotarpis nustatomas pagal Lietuvos Respublikos statybos įstatymą ir Civilinį kodeksą.</w:t>
      </w:r>
    </w:p>
    <w:p w14:paraId="052251BF" w14:textId="77777777" w:rsidR="00BC01E3" w:rsidRPr="00790475" w:rsidRDefault="00BC01E3" w:rsidP="00BC01E3">
      <w:pPr>
        <w:pStyle w:val="ListParagraph"/>
        <w:tabs>
          <w:tab w:val="left" w:pos="1843"/>
        </w:tabs>
        <w:ind w:left="0" w:firstLine="851"/>
        <w:rPr>
          <w:rFonts w:asciiTheme="majorBidi" w:hAnsiTheme="majorBidi" w:cstheme="majorBidi"/>
          <w:szCs w:val="24"/>
          <w:lang w:val="lt-LT"/>
        </w:rPr>
      </w:pPr>
    </w:p>
    <w:p w14:paraId="10A6B407" w14:textId="4872D4FF" w:rsidR="00BC01E3" w:rsidRPr="00790475" w:rsidRDefault="00BC01E3" w:rsidP="00BC01E3">
      <w:pPr>
        <w:pStyle w:val="ListParagraph"/>
        <w:numPr>
          <w:ilvl w:val="0"/>
          <w:numId w:val="97"/>
        </w:numPr>
        <w:tabs>
          <w:tab w:val="left" w:pos="1843"/>
        </w:tabs>
        <w:ind w:left="0" w:firstLine="851"/>
        <w:rPr>
          <w:rFonts w:asciiTheme="majorBidi" w:hAnsiTheme="majorBidi" w:cstheme="majorBidi"/>
          <w:b/>
          <w:bCs/>
          <w:szCs w:val="24"/>
          <w:lang w:val="lt-LT"/>
        </w:rPr>
      </w:pPr>
      <w:r w:rsidRPr="00790475">
        <w:rPr>
          <w:rFonts w:asciiTheme="majorBidi" w:hAnsiTheme="majorBidi" w:cstheme="majorBidi"/>
          <w:b/>
          <w:bCs/>
          <w:szCs w:val="24"/>
          <w:lang w:val="lt-LT"/>
        </w:rPr>
        <w:t>Reikalavimai generatorių ir apsauginės tvoros statybos darbams:</w:t>
      </w:r>
    </w:p>
    <w:p w14:paraId="66552763" w14:textId="786204F6" w:rsidR="00BC01E3" w:rsidRPr="00790475" w:rsidRDefault="00651C71" w:rsidP="00BC01E3">
      <w:pPr>
        <w:pStyle w:val="ListParagraph"/>
        <w:numPr>
          <w:ilvl w:val="1"/>
          <w:numId w:val="97"/>
        </w:numPr>
        <w:tabs>
          <w:tab w:val="left" w:pos="1843"/>
        </w:tabs>
        <w:ind w:left="0" w:firstLine="851"/>
        <w:jc w:val="both"/>
        <w:rPr>
          <w:rFonts w:asciiTheme="majorBidi" w:hAnsiTheme="majorBidi" w:cstheme="majorBidi"/>
          <w:b/>
          <w:szCs w:val="24"/>
          <w:lang w:val="lt-LT"/>
        </w:rPr>
      </w:pPr>
      <w:r w:rsidRPr="00790475">
        <w:rPr>
          <w:rFonts w:asciiTheme="majorBidi" w:hAnsiTheme="majorBidi" w:cstheme="majorBidi"/>
          <w:szCs w:val="24"/>
          <w:lang w:val="lt-LT"/>
        </w:rPr>
        <w:t>A</w:t>
      </w:r>
      <w:r w:rsidR="00BC01E3" w:rsidRPr="00790475">
        <w:rPr>
          <w:rFonts w:asciiTheme="majorBidi" w:hAnsiTheme="majorBidi" w:cstheme="majorBidi"/>
          <w:szCs w:val="24"/>
          <w:lang w:val="lt-LT"/>
        </w:rPr>
        <w:t>plink naujai statomus elektros generatorius įrengiamos ne mažiau 3 m pločio ir reikiamo ilgio aikštelės. Ilgis derinamas su VSAT įvertinant montuojamai įrangai ir jos priežiūrai bei apsaugai reikalingą teritorijos plotą</w:t>
      </w:r>
      <w:r w:rsidRPr="00790475">
        <w:rPr>
          <w:rFonts w:asciiTheme="majorBidi" w:hAnsiTheme="majorBidi" w:cstheme="majorBidi"/>
          <w:szCs w:val="24"/>
          <w:lang w:val="lt-LT"/>
        </w:rPr>
        <w:t>.</w:t>
      </w:r>
    </w:p>
    <w:p w14:paraId="6BD4FFAB" w14:textId="6A1FD2F8" w:rsidR="00BC01E3" w:rsidRPr="00790475" w:rsidRDefault="00651C71" w:rsidP="00BC01E3">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A</w:t>
      </w:r>
      <w:r w:rsidR="00BC01E3" w:rsidRPr="00790475">
        <w:rPr>
          <w:rFonts w:asciiTheme="majorBidi" w:hAnsiTheme="majorBidi" w:cstheme="majorBidi"/>
          <w:szCs w:val="24"/>
          <w:lang w:val="lt-LT"/>
        </w:rPr>
        <w:t>ikštelių paviršius padengiamas skalda atliekant šiuos darbus:</w:t>
      </w:r>
    </w:p>
    <w:p w14:paraId="656122E1" w14:textId="77777777" w:rsidR="00BC01E3" w:rsidRPr="00790475" w:rsidRDefault="00BC01E3" w:rsidP="00BC01E3">
      <w:pPr>
        <w:pStyle w:val="ListParagraph"/>
        <w:numPr>
          <w:ilvl w:val="2"/>
          <w:numId w:val="97"/>
        </w:numPr>
        <w:tabs>
          <w:tab w:val="left" w:pos="1843"/>
        </w:tabs>
        <w:jc w:val="both"/>
        <w:rPr>
          <w:rFonts w:asciiTheme="majorBidi" w:hAnsiTheme="majorBidi" w:cstheme="majorBidi"/>
          <w:szCs w:val="24"/>
          <w:lang w:val="lt-LT"/>
        </w:rPr>
      </w:pPr>
      <w:r w:rsidRPr="00790475">
        <w:rPr>
          <w:rFonts w:asciiTheme="majorBidi" w:hAnsiTheme="majorBidi" w:cstheme="majorBidi"/>
          <w:szCs w:val="24"/>
          <w:lang w:val="lt-LT"/>
        </w:rPr>
        <w:t>nuimamas augalinis sluoksnis (jei yra);</w:t>
      </w:r>
    </w:p>
    <w:p w14:paraId="5A83F0F9" w14:textId="77777777" w:rsidR="00BC01E3" w:rsidRPr="00790475" w:rsidRDefault="00BC01E3" w:rsidP="00BC01E3">
      <w:pPr>
        <w:pStyle w:val="ListParagraph"/>
        <w:numPr>
          <w:ilvl w:val="2"/>
          <w:numId w:val="97"/>
        </w:numPr>
        <w:tabs>
          <w:tab w:val="left" w:pos="1843"/>
        </w:tabs>
        <w:jc w:val="both"/>
        <w:rPr>
          <w:rFonts w:asciiTheme="majorBidi" w:hAnsiTheme="majorBidi" w:cstheme="majorBidi"/>
          <w:szCs w:val="24"/>
          <w:lang w:val="lt-LT"/>
        </w:rPr>
      </w:pPr>
      <w:r w:rsidRPr="00790475">
        <w:rPr>
          <w:rFonts w:asciiTheme="majorBidi" w:hAnsiTheme="majorBidi" w:cstheme="majorBidi"/>
          <w:szCs w:val="24"/>
          <w:lang w:val="lt-LT"/>
        </w:rPr>
        <w:t>užpilama karjeriniu žvyru ne mažiau 15cm;</w:t>
      </w:r>
    </w:p>
    <w:p w14:paraId="12C05521" w14:textId="77777777" w:rsidR="00BC01E3" w:rsidRPr="00790475" w:rsidRDefault="00BC01E3" w:rsidP="009A746F">
      <w:pPr>
        <w:pStyle w:val="ListParagraph"/>
        <w:numPr>
          <w:ilvl w:val="2"/>
          <w:numId w:val="97"/>
        </w:numPr>
        <w:tabs>
          <w:tab w:val="left" w:pos="1843"/>
        </w:tabs>
        <w:ind w:left="0" w:firstLine="850"/>
        <w:jc w:val="both"/>
        <w:rPr>
          <w:rFonts w:asciiTheme="majorBidi" w:hAnsiTheme="majorBidi" w:cstheme="majorBidi"/>
          <w:szCs w:val="24"/>
          <w:lang w:val="lt-LT"/>
        </w:rPr>
      </w:pPr>
      <w:r w:rsidRPr="00790475">
        <w:rPr>
          <w:rFonts w:asciiTheme="majorBidi" w:hAnsiTheme="majorBidi" w:cstheme="majorBidi"/>
          <w:szCs w:val="24"/>
          <w:lang w:val="lt-LT"/>
        </w:rPr>
        <w:t>perimetru įrengiami plastikiniai bortai (perimetras turi būti 20-30 cm didesnis už tvoros perimetrą);</w:t>
      </w:r>
    </w:p>
    <w:p w14:paraId="778E9034" w14:textId="77777777" w:rsidR="00BC01E3" w:rsidRPr="00790475" w:rsidRDefault="00BC01E3" w:rsidP="009A746F">
      <w:pPr>
        <w:pStyle w:val="ListParagraph"/>
        <w:numPr>
          <w:ilvl w:val="2"/>
          <w:numId w:val="97"/>
        </w:numPr>
        <w:tabs>
          <w:tab w:val="left" w:pos="1843"/>
        </w:tabs>
        <w:ind w:left="0" w:firstLine="850"/>
        <w:jc w:val="both"/>
        <w:rPr>
          <w:rFonts w:asciiTheme="majorBidi" w:hAnsiTheme="majorBidi" w:cstheme="majorBidi"/>
          <w:szCs w:val="24"/>
          <w:lang w:val="lt-LT"/>
        </w:rPr>
      </w:pPr>
      <w:r w:rsidRPr="00790475">
        <w:rPr>
          <w:rFonts w:asciiTheme="majorBidi" w:hAnsiTheme="majorBidi" w:cstheme="majorBidi"/>
          <w:szCs w:val="24"/>
          <w:lang w:val="lt-LT"/>
        </w:rPr>
        <w:t>uždengiama geotekstile (ne mažiau 68 g/m2);</w:t>
      </w:r>
    </w:p>
    <w:p w14:paraId="333F0417" w14:textId="77777777" w:rsidR="00BC01E3" w:rsidRPr="00790475" w:rsidRDefault="00BC01E3" w:rsidP="009A746F">
      <w:pPr>
        <w:pStyle w:val="ListParagraph"/>
        <w:numPr>
          <w:ilvl w:val="2"/>
          <w:numId w:val="97"/>
        </w:numPr>
        <w:tabs>
          <w:tab w:val="left" w:pos="1843"/>
        </w:tabs>
        <w:ind w:left="0" w:firstLine="850"/>
        <w:jc w:val="both"/>
        <w:rPr>
          <w:rFonts w:asciiTheme="majorBidi" w:hAnsiTheme="majorBidi" w:cstheme="majorBidi"/>
          <w:szCs w:val="24"/>
          <w:lang w:val="lt-LT"/>
        </w:rPr>
      </w:pPr>
      <w:r w:rsidRPr="00790475">
        <w:rPr>
          <w:rFonts w:asciiTheme="majorBidi" w:hAnsiTheme="majorBidi" w:cstheme="majorBidi"/>
          <w:szCs w:val="24"/>
          <w:lang w:val="lt-LT"/>
        </w:rPr>
        <w:t>užpilamas viršutinis sluoksnis (skalda, arba sijoti akmenukai, arba trupintas žvirgždas, frakcija 16-32).</w:t>
      </w:r>
    </w:p>
    <w:p w14:paraId="138CC119" w14:textId="7A459F8E" w:rsidR="00BC01E3" w:rsidRPr="00790475" w:rsidRDefault="000F3C84" w:rsidP="00BC01E3">
      <w:pPr>
        <w:pStyle w:val="ListParagraph"/>
        <w:numPr>
          <w:ilvl w:val="1"/>
          <w:numId w:val="97"/>
        </w:numPr>
        <w:tabs>
          <w:tab w:val="left" w:pos="1843"/>
        </w:tabs>
        <w:ind w:left="0" w:firstLine="851"/>
        <w:jc w:val="both"/>
        <w:rPr>
          <w:rFonts w:asciiTheme="majorBidi" w:hAnsiTheme="majorBidi" w:cstheme="majorBidi"/>
          <w:szCs w:val="24"/>
          <w:lang w:val="lt-LT"/>
        </w:rPr>
      </w:pPr>
      <w:r>
        <w:rPr>
          <w:rFonts w:asciiTheme="majorBidi" w:hAnsiTheme="majorBidi" w:cstheme="majorBidi"/>
          <w:szCs w:val="24"/>
          <w:lang w:val="lt-LT"/>
        </w:rPr>
        <w:t>G</w:t>
      </w:r>
      <w:r w:rsidR="00BC01E3" w:rsidRPr="00790475">
        <w:rPr>
          <w:rFonts w:asciiTheme="majorBidi" w:hAnsiTheme="majorBidi" w:cstheme="majorBidi"/>
          <w:szCs w:val="24"/>
          <w:lang w:val="lt-LT"/>
        </w:rPr>
        <w:t>eneratorių teritorijos ir perimetro apsaugai montuojami ne mažiau 2 vnt. kombinuotų daviklių, kurie turi užtikrinti visos aptvertos teritorijos</w:t>
      </w:r>
      <w:r w:rsidR="003930A5" w:rsidRPr="00790475">
        <w:rPr>
          <w:rFonts w:asciiTheme="majorBidi" w:hAnsiTheme="majorBidi" w:cstheme="majorBidi"/>
          <w:szCs w:val="24"/>
          <w:lang w:val="lt-LT"/>
        </w:rPr>
        <w:t xml:space="preserve"> detektavimą</w:t>
      </w:r>
      <w:r w:rsidR="00BC01E3" w:rsidRPr="00790475">
        <w:rPr>
          <w:rFonts w:asciiTheme="majorBidi" w:hAnsiTheme="majorBidi" w:cstheme="majorBidi"/>
          <w:szCs w:val="24"/>
          <w:lang w:val="lt-LT"/>
        </w:rPr>
        <w:t>. Taip pat turi būti įrengtas šviesinis-garsinis signalizatorius ir teritorijos apšvietimas, kurie gali būti valdomi rankiniu būdu vietoje arba iš valdymo centro, taip pat automatiškai kilus aliarmui. Visos komutacinės spintos, konteineriai, paskirstymo skydai, paskirstymo dėžutės ir pan. turi būti apsaugotos antisabotažiniais kontaktais, informacija apie jų atidarymą turi patekti į valdymo centrą kaip aliarminis signalas su konkretaus detektoriaus išskyrimu</w:t>
      </w:r>
      <w:r w:rsidR="00D47AEE" w:rsidRPr="00790475">
        <w:rPr>
          <w:rFonts w:asciiTheme="majorBidi" w:hAnsiTheme="majorBidi" w:cstheme="majorBidi"/>
          <w:szCs w:val="24"/>
          <w:lang w:val="lt-LT"/>
        </w:rPr>
        <w:t>.</w:t>
      </w:r>
    </w:p>
    <w:p w14:paraId="19D88E49" w14:textId="31B65565" w:rsidR="00BC01E3" w:rsidRPr="00790475" w:rsidRDefault="00D47AEE" w:rsidP="00BC01E3">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w:t>
      </w:r>
      <w:r w:rsidR="00BC01E3" w:rsidRPr="00790475">
        <w:rPr>
          <w:rFonts w:asciiTheme="majorBidi" w:hAnsiTheme="majorBidi" w:cstheme="majorBidi"/>
          <w:szCs w:val="24"/>
          <w:lang w:val="lt-LT"/>
        </w:rPr>
        <w:t>eritorijos ir perimetro stebėjimui turi būti naudojamos stacionarios vaizdo stebėjimo kameros, užtikrinančios visos aptvertos teritorijos ir perimetro stebėjimą. Stacionarios vaizdo stebėjimo kameros turi būti komplektuojamos su IR apšvietimo prožektoriais. Vaizdas iš šių kamerų privalo būti perduodamas operatoriui automatiškai, suveikus teritorijos apsaugos sistemai, vaizdas perduodamas 25 kadrai per sekundę ir daromas vaizdo įrašas. Operatoriai rankiniu būdu privalo turėti galimybę laisvai pasirinkti apsauginių vaizdo kamerų perduodamus vaizdus laisvai pasirinktame monitoriuje</w:t>
      </w:r>
      <w:r w:rsidRPr="00790475">
        <w:rPr>
          <w:rFonts w:asciiTheme="majorBidi" w:hAnsiTheme="majorBidi" w:cstheme="majorBidi"/>
          <w:szCs w:val="24"/>
          <w:lang w:val="lt-LT"/>
        </w:rPr>
        <w:t>.</w:t>
      </w:r>
    </w:p>
    <w:p w14:paraId="67AD6EFB" w14:textId="6543DA80" w:rsidR="00BC01E3" w:rsidRPr="00790475" w:rsidRDefault="000F3C84" w:rsidP="00BC01E3">
      <w:pPr>
        <w:pStyle w:val="ListParagraph"/>
        <w:numPr>
          <w:ilvl w:val="1"/>
          <w:numId w:val="97"/>
        </w:numPr>
        <w:tabs>
          <w:tab w:val="left" w:pos="1701"/>
        </w:tabs>
        <w:ind w:left="0" w:firstLine="851"/>
        <w:jc w:val="both"/>
        <w:rPr>
          <w:rFonts w:asciiTheme="majorBidi" w:hAnsiTheme="majorBidi" w:cstheme="majorBidi"/>
          <w:szCs w:val="24"/>
          <w:lang w:val="lt-LT"/>
        </w:rPr>
      </w:pPr>
      <w:r>
        <w:rPr>
          <w:rFonts w:asciiTheme="majorBidi" w:hAnsiTheme="majorBidi" w:cstheme="majorBidi"/>
          <w:szCs w:val="24"/>
          <w:lang w:val="lt-LT"/>
        </w:rPr>
        <w:t>E</w:t>
      </w:r>
      <w:r w:rsidR="00BC01E3" w:rsidRPr="00790475">
        <w:rPr>
          <w:rFonts w:asciiTheme="majorBidi" w:hAnsiTheme="majorBidi" w:cstheme="majorBidi"/>
          <w:szCs w:val="24"/>
          <w:lang w:val="lt-LT"/>
        </w:rPr>
        <w:t>lektros generatoriuose turi būti įrengtos/ pakeistos lauko sąlygoms pritaikytos spynos, naudojant vieno rakto sistemą bei turi būti pateikta 10 vnt. raktų.</w:t>
      </w:r>
    </w:p>
    <w:p w14:paraId="7F769971" w14:textId="3174D7F8" w:rsidR="00BC01E3" w:rsidRPr="00790475" w:rsidRDefault="00D47AEE" w:rsidP="00BC01E3">
      <w:pPr>
        <w:pStyle w:val="ListParagraph"/>
        <w:numPr>
          <w:ilvl w:val="1"/>
          <w:numId w:val="97"/>
        </w:numPr>
        <w:tabs>
          <w:tab w:val="left" w:pos="1701"/>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Į</w:t>
      </w:r>
      <w:r w:rsidR="00BC01E3" w:rsidRPr="00790475">
        <w:rPr>
          <w:rFonts w:asciiTheme="majorBidi" w:hAnsiTheme="majorBidi" w:cstheme="majorBidi"/>
          <w:szCs w:val="24"/>
          <w:lang w:val="lt-LT"/>
        </w:rPr>
        <w:t>žeminimo sistema turi būti įrengiama pagal „Elektros įrenginių įrengimo taisykles“ ir „Pastatų ir statinių žaibosaugos“ reikalavimus</w:t>
      </w:r>
      <w:r w:rsidRPr="00790475">
        <w:rPr>
          <w:rFonts w:asciiTheme="majorBidi" w:hAnsiTheme="majorBidi" w:cstheme="majorBidi"/>
          <w:szCs w:val="24"/>
          <w:lang w:val="lt-LT"/>
        </w:rPr>
        <w:t>.</w:t>
      </w:r>
    </w:p>
    <w:p w14:paraId="03E972CC" w14:textId="7722402E" w:rsidR="00BC01E3" w:rsidRPr="00790475" w:rsidRDefault="00D47AEE" w:rsidP="00BC01E3">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S</w:t>
      </w:r>
      <w:r w:rsidR="00BC01E3" w:rsidRPr="00790475">
        <w:rPr>
          <w:rFonts w:asciiTheme="majorBidi" w:hAnsiTheme="majorBidi" w:cstheme="majorBidi"/>
          <w:szCs w:val="24"/>
          <w:lang w:val="lt-LT"/>
        </w:rPr>
        <w:t>umontuotos elektroninės įrangos (ant apsauginės tvoros) įžeminimas turi atitikti LST EN ISO 50310 arba lygiaverčius reikalavimus</w:t>
      </w:r>
      <w:r w:rsidRPr="00790475">
        <w:rPr>
          <w:rFonts w:asciiTheme="majorBidi" w:hAnsiTheme="majorBidi" w:cstheme="majorBidi"/>
          <w:szCs w:val="24"/>
          <w:lang w:val="lt-LT"/>
        </w:rPr>
        <w:t>.</w:t>
      </w:r>
    </w:p>
    <w:p w14:paraId="623FC020" w14:textId="0599F6F8" w:rsidR="00BC01E3" w:rsidRPr="00790475" w:rsidRDefault="00D47AEE" w:rsidP="00D47AEE">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N</w:t>
      </w:r>
      <w:r w:rsidR="00BC01E3" w:rsidRPr="00790475">
        <w:rPr>
          <w:rFonts w:asciiTheme="majorBidi" w:hAnsiTheme="majorBidi" w:cstheme="majorBidi"/>
          <w:szCs w:val="24"/>
          <w:lang w:val="lt-LT"/>
        </w:rPr>
        <w:t>aujai įrengiamų elektros generatorių teritorijos perimetro apsaugai skirta tvora ir varteliai turi būti pagaminta iš suvirinto strypinio plieninio tinklo, kurio viršuje pritvirtinta susukta plokštumoje pjaunanti viela „</w:t>
      </w:r>
      <w:r w:rsidR="000F3C84">
        <w:rPr>
          <w:rFonts w:asciiTheme="majorBidi" w:hAnsiTheme="majorBidi" w:cstheme="majorBidi"/>
          <w:szCs w:val="24"/>
          <w:lang w:val="lt-LT"/>
        </w:rPr>
        <w:t>concertina</w:t>
      </w:r>
      <w:r w:rsidR="00BC01E3" w:rsidRPr="00790475">
        <w:rPr>
          <w:rFonts w:asciiTheme="majorBidi" w:hAnsiTheme="majorBidi" w:cstheme="majorBidi"/>
          <w:szCs w:val="24"/>
          <w:lang w:val="lt-LT"/>
        </w:rPr>
        <w:t>“. Pjaunanti viela „</w:t>
      </w:r>
      <w:r w:rsidR="000F3C84" w:rsidRPr="000F3C84">
        <w:rPr>
          <w:rFonts w:asciiTheme="majorBidi" w:hAnsiTheme="majorBidi" w:cstheme="majorBidi"/>
          <w:szCs w:val="24"/>
          <w:lang w:val="lt-LT"/>
        </w:rPr>
        <w:t>concertina</w:t>
      </w:r>
      <w:r w:rsidR="00BC01E3" w:rsidRPr="00790475">
        <w:rPr>
          <w:rFonts w:asciiTheme="majorBidi" w:hAnsiTheme="majorBidi" w:cstheme="majorBidi"/>
          <w:szCs w:val="24"/>
          <w:lang w:val="lt-LT"/>
        </w:rPr>
        <w:t>“ montuojama ant segmentinės tvoros viršūnės (Y formos) ant kurios, pagal gamintojų rekomendacijas, įrengiama spiralinė pjaunanti viela (juosta), kurią prilaiko cinkuotos įtempimo vielos (3 vnt.). Y formos viršūnė turi būti pritaikyta pagal spiralinę pjaunančią spygliuotą vielą (juostą), kurios spiralės/cilindro skersmuo yra ne mažiau, kaip 700 mm, o ištemptos – spiralės/cilindro skersmuo yra ne mažiau, kaip 600 mm. Apkabų/sąvaržų skaičius 1 metre – pagal gamintojo reikalavimus</w:t>
      </w:r>
      <w:r w:rsidRPr="00790475">
        <w:rPr>
          <w:rFonts w:asciiTheme="majorBidi" w:hAnsiTheme="majorBidi" w:cstheme="majorBidi"/>
          <w:szCs w:val="24"/>
          <w:lang w:val="lt-LT"/>
        </w:rPr>
        <w:t>.</w:t>
      </w:r>
    </w:p>
    <w:p w14:paraId="020929CA" w14:textId="42B0C906" w:rsidR="00D47AEE" w:rsidRPr="00790475" w:rsidRDefault="00D47AEE" w:rsidP="00D47AEE">
      <w:pPr>
        <w:pStyle w:val="ListParagraph"/>
        <w:numPr>
          <w:ilvl w:val="1"/>
          <w:numId w:val="97"/>
        </w:numPr>
        <w:tabs>
          <w:tab w:val="left" w:pos="1843"/>
        </w:tabs>
        <w:ind w:left="0" w:firstLine="851"/>
        <w:jc w:val="both"/>
        <w:rPr>
          <w:rFonts w:asciiTheme="majorBidi" w:hAnsiTheme="majorBidi" w:cstheme="majorBidi"/>
          <w:szCs w:val="24"/>
          <w:lang w:val="lt-LT"/>
        </w:rPr>
      </w:pPr>
      <w:bookmarkStart w:id="22" w:name="_Hlk214290262"/>
      <w:r w:rsidRPr="00790475">
        <w:rPr>
          <w:rFonts w:asciiTheme="majorBidi" w:hAnsiTheme="majorBidi" w:cstheme="majorBidi"/>
          <w:szCs w:val="24"/>
          <w:lang w:val="lt-LT"/>
        </w:rPr>
        <w:t>Reikalavimai aptvėrimui:</w:t>
      </w:r>
    </w:p>
    <w:bookmarkEnd w:id="22"/>
    <w:p w14:paraId="42BA6D68" w14:textId="77777777"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bendras aptvėrimo aukštis turi būti ne mažesnis kaip 2,5 m;</w:t>
      </w:r>
    </w:p>
    <w:p w14:paraId="05040A33" w14:textId="77777777"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suvirinto vielinio tinklo aukštis turi būti ne mažesnis kaip 2,0 m;</w:t>
      </w:r>
    </w:p>
    <w:p w14:paraId="0707EAB9" w14:textId="77777777"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tinklo dalies akies išmatavimai ne daugiau 50</w:t>
      </w:r>
      <w:r w:rsidRPr="00790475">
        <w:rPr>
          <w:rFonts w:asciiTheme="majorBidi" w:hAnsiTheme="majorBidi" w:cstheme="majorBidi"/>
          <w:szCs w:val="24"/>
          <w:lang w:val="lt-LT"/>
        </w:rPr>
        <w:sym w:font="Symbol" w:char="F0B4"/>
      </w:r>
      <w:r w:rsidRPr="00790475">
        <w:rPr>
          <w:rFonts w:asciiTheme="majorBidi" w:hAnsiTheme="majorBidi" w:cstheme="majorBidi"/>
          <w:szCs w:val="24"/>
          <w:lang w:val="lt-LT"/>
        </w:rPr>
        <w:t>200 mm;</w:t>
      </w:r>
    </w:p>
    <w:p w14:paraId="55C4646B" w14:textId="77777777"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aptvėrimo vertikalių ir horizontalių strypų skersmuo ne mažesnis kaip 5 mm;</w:t>
      </w:r>
    </w:p>
    <w:p w14:paraId="6A4D32F6" w14:textId="0EC3259D"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viršutinės pjaunančios vielos „</w:t>
      </w:r>
      <w:r w:rsidR="00EC29A1" w:rsidRPr="00EC29A1">
        <w:rPr>
          <w:rFonts w:asciiTheme="majorBidi" w:hAnsiTheme="majorBidi" w:cstheme="majorBidi"/>
          <w:szCs w:val="24"/>
          <w:lang w:val="lt-LT"/>
        </w:rPr>
        <w:t>concertina</w:t>
      </w:r>
      <w:r w:rsidRPr="00790475">
        <w:rPr>
          <w:rFonts w:asciiTheme="majorBidi" w:hAnsiTheme="majorBidi" w:cstheme="majorBidi"/>
          <w:szCs w:val="24"/>
          <w:lang w:val="lt-LT"/>
        </w:rPr>
        <w:t>“ aukštis ne mažesnis kaip 0,5 m;</w:t>
      </w:r>
    </w:p>
    <w:p w14:paraId="2EA8FC42" w14:textId="77777777"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visos metalinės aptvėrimo ir vartų detalės (aptvėrimo stulpai, išramstymo detalės, vartų konstrukciniai elementai) turi būti padengti antikorozine danga, strypai padengti cinko danga ne plonesne kaip 80 µm, šaltu cinkavimu;</w:t>
      </w:r>
    </w:p>
    <w:p w14:paraId="23E2313E" w14:textId="77777777"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aptvėrimo stulpų diametras turi būti ne mažiau 60 mm (arba 60</w:t>
      </w:r>
      <w:r w:rsidRPr="00790475">
        <w:rPr>
          <w:rFonts w:asciiTheme="majorBidi" w:hAnsiTheme="majorBidi" w:cstheme="majorBidi"/>
          <w:szCs w:val="24"/>
          <w:lang w:val="lt-LT"/>
        </w:rPr>
        <w:sym w:font="Symbol" w:char="F0B4"/>
      </w:r>
      <w:r w:rsidRPr="00790475">
        <w:rPr>
          <w:rFonts w:asciiTheme="majorBidi" w:hAnsiTheme="majorBidi" w:cstheme="majorBidi"/>
          <w:szCs w:val="24"/>
          <w:lang w:val="lt-LT"/>
        </w:rPr>
        <w:t>40x3 mm, jeigu naudojama stačiakampės formos konstrukcija);</w:t>
      </w:r>
    </w:p>
    <w:p w14:paraId="3787D304" w14:textId="77777777"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aptvėrimo stulpų žingsnis turi būti ne daugiau 3 m;</w:t>
      </w:r>
    </w:p>
    <w:p w14:paraId="70B722D5" w14:textId="77777777"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aptvėrimo stulpai įbetonuojami į žemę žemiau grunto įšalo zonos, bet ne mažiau 0,6 m gylio, ties vartais stulpai betonuojami žemiau grunto įšalo zonos, bet ne mažiau nei 0,9 m gylio;</w:t>
      </w:r>
    </w:p>
    <w:p w14:paraId="3CC0322D" w14:textId="77777777"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specialios išramstymo detalės negali būti montuojamos išorinėje aptvėrimo pusėje;</w:t>
      </w:r>
    </w:p>
    <w:p w14:paraId="3451B84C" w14:textId="51E1A0F0" w:rsidR="00BC01E3" w:rsidRPr="00790475" w:rsidRDefault="00BC01E3" w:rsidP="00D47AEE">
      <w:pPr>
        <w:pStyle w:val="ListParagraph"/>
        <w:numPr>
          <w:ilvl w:val="2"/>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po visais pamatais įrengiamas 200 mm storio sutankinto žvyro pagrindas</w:t>
      </w:r>
      <w:r w:rsidR="00D47AEE" w:rsidRPr="00790475">
        <w:rPr>
          <w:rFonts w:asciiTheme="majorBidi" w:hAnsiTheme="majorBidi" w:cstheme="majorBidi"/>
          <w:szCs w:val="24"/>
          <w:lang w:val="lt-LT"/>
        </w:rPr>
        <w:t>.</w:t>
      </w:r>
    </w:p>
    <w:p w14:paraId="2C33CDD4" w14:textId="765BBF21" w:rsidR="002A7FE1" w:rsidRPr="00790475" w:rsidRDefault="00D47AEE" w:rsidP="002A7FE1">
      <w:pPr>
        <w:pStyle w:val="ListParagraph"/>
        <w:numPr>
          <w:ilvl w:val="1"/>
          <w:numId w:val="97"/>
        </w:numPr>
        <w:tabs>
          <w:tab w:val="left" w:pos="1843"/>
        </w:tabs>
        <w:ind w:left="0" w:firstLine="851"/>
        <w:jc w:val="both"/>
        <w:rPr>
          <w:rFonts w:asciiTheme="majorBidi" w:hAnsiTheme="majorBidi" w:cstheme="majorBidi"/>
          <w:szCs w:val="24"/>
          <w:lang w:val="lt-LT"/>
        </w:rPr>
      </w:pPr>
      <w:bookmarkStart w:id="23" w:name="_Hlk210744355"/>
      <w:r w:rsidRPr="00790475">
        <w:rPr>
          <w:rFonts w:asciiTheme="majorBidi" w:hAnsiTheme="majorBidi" w:cstheme="majorBidi"/>
          <w:szCs w:val="24"/>
          <w:lang w:val="lt-LT"/>
        </w:rPr>
        <w:t>J</w:t>
      </w:r>
      <w:r w:rsidR="002A7FE1" w:rsidRPr="00790475">
        <w:rPr>
          <w:rFonts w:asciiTheme="majorBidi" w:hAnsiTheme="majorBidi" w:cstheme="majorBidi"/>
          <w:szCs w:val="24"/>
          <w:lang w:val="lt-LT"/>
        </w:rPr>
        <w:t>eigu esamos generatorių aikštelės netenkina 18.1 papunkčio reikalavimų, rangovas pagal šio punkto reikalavimus privalo jas praplėsti</w:t>
      </w:r>
      <w:bookmarkEnd w:id="23"/>
      <w:r w:rsidR="002A7FE1" w:rsidRPr="00790475">
        <w:rPr>
          <w:rFonts w:asciiTheme="majorBidi" w:hAnsiTheme="majorBidi" w:cstheme="majorBidi"/>
          <w:szCs w:val="24"/>
          <w:lang w:val="lt-LT"/>
        </w:rPr>
        <w:t>.</w:t>
      </w:r>
    </w:p>
    <w:p w14:paraId="1580A946" w14:textId="6146329E" w:rsidR="00FF79FA" w:rsidRPr="00790475" w:rsidRDefault="00FF79FA" w:rsidP="003A1836">
      <w:pPr>
        <w:pStyle w:val="ListParagraph"/>
        <w:tabs>
          <w:tab w:val="left" w:pos="1701"/>
          <w:tab w:val="left" w:pos="1843"/>
        </w:tabs>
        <w:ind w:left="851"/>
        <w:jc w:val="both"/>
        <w:rPr>
          <w:rFonts w:asciiTheme="majorBidi" w:hAnsiTheme="majorBidi" w:cstheme="majorBidi"/>
          <w:szCs w:val="24"/>
          <w:lang w:val="lt-LT"/>
        </w:rPr>
      </w:pPr>
    </w:p>
    <w:p w14:paraId="5A751B76" w14:textId="3006611F" w:rsidR="003A1836" w:rsidRPr="00790475" w:rsidRDefault="003A1836" w:rsidP="003A1836">
      <w:pPr>
        <w:tabs>
          <w:tab w:val="num" w:pos="0"/>
          <w:tab w:val="left" w:pos="1200"/>
        </w:tabs>
        <w:ind w:firstLine="0"/>
        <w:jc w:val="center"/>
        <w:rPr>
          <w:rFonts w:asciiTheme="majorBidi" w:hAnsiTheme="majorBidi" w:cstheme="majorBidi"/>
          <w:b/>
          <w:sz w:val="24"/>
        </w:rPr>
      </w:pPr>
      <w:r w:rsidRPr="00790475">
        <w:rPr>
          <w:rFonts w:asciiTheme="majorBidi" w:hAnsiTheme="majorBidi" w:cstheme="majorBidi"/>
          <w:b/>
          <w:sz w:val="24"/>
        </w:rPr>
        <w:t>V</w:t>
      </w:r>
      <w:r w:rsidR="00BB0BED" w:rsidRPr="00790475">
        <w:rPr>
          <w:rFonts w:asciiTheme="majorBidi" w:hAnsiTheme="majorBidi" w:cstheme="majorBidi"/>
          <w:b/>
          <w:sz w:val="24"/>
        </w:rPr>
        <w:t>I</w:t>
      </w:r>
      <w:r w:rsidRPr="00790475">
        <w:rPr>
          <w:rFonts w:asciiTheme="majorBidi" w:hAnsiTheme="majorBidi" w:cstheme="majorBidi"/>
          <w:b/>
          <w:sz w:val="24"/>
        </w:rPr>
        <w:t xml:space="preserve"> SKYRIUS</w:t>
      </w:r>
    </w:p>
    <w:p w14:paraId="59AB6C63" w14:textId="77777777" w:rsidR="003A1836" w:rsidRPr="00790475" w:rsidRDefault="003A1836" w:rsidP="003A1836">
      <w:pPr>
        <w:tabs>
          <w:tab w:val="num" w:pos="0"/>
          <w:tab w:val="left" w:pos="1200"/>
        </w:tabs>
        <w:ind w:firstLine="0"/>
        <w:jc w:val="center"/>
        <w:rPr>
          <w:rFonts w:asciiTheme="majorBidi" w:hAnsiTheme="majorBidi" w:cstheme="majorBidi"/>
          <w:b/>
          <w:sz w:val="24"/>
        </w:rPr>
      </w:pPr>
      <w:r w:rsidRPr="00790475">
        <w:rPr>
          <w:rFonts w:asciiTheme="majorBidi" w:hAnsiTheme="majorBidi" w:cstheme="majorBidi"/>
          <w:b/>
          <w:sz w:val="24"/>
        </w:rPr>
        <w:t>SIENOS STEBĖJIMO SISTEMOS</w:t>
      </w:r>
    </w:p>
    <w:p w14:paraId="2069E8BC" w14:textId="77777777" w:rsidR="003A1836" w:rsidRPr="00790475" w:rsidRDefault="003A1836" w:rsidP="003A1836">
      <w:pPr>
        <w:keepNext/>
        <w:tabs>
          <w:tab w:val="left" w:pos="2000"/>
        </w:tabs>
        <w:ind w:firstLine="0"/>
        <w:jc w:val="center"/>
        <w:outlineLvl w:val="0"/>
        <w:rPr>
          <w:rFonts w:asciiTheme="majorBidi" w:hAnsiTheme="majorBidi" w:cstheme="majorBidi"/>
          <w:b/>
          <w:sz w:val="24"/>
        </w:rPr>
      </w:pPr>
      <w:r w:rsidRPr="00790475">
        <w:rPr>
          <w:rFonts w:asciiTheme="majorBidi" w:hAnsiTheme="majorBidi" w:cstheme="majorBidi"/>
          <w:b/>
          <w:sz w:val="24"/>
        </w:rPr>
        <w:t>GARANTINĖ PRIEŽIŪRA, VARTOTOJŲ MOKYMAS , DOKUMENTACIJA IR KELIAMI REIKALAVIMAI</w:t>
      </w:r>
    </w:p>
    <w:p w14:paraId="5823175F" w14:textId="407EA147" w:rsidR="00FF79FA" w:rsidRPr="00790475" w:rsidRDefault="00FF79FA" w:rsidP="003A1836">
      <w:pPr>
        <w:pStyle w:val="ListParagraph"/>
        <w:tabs>
          <w:tab w:val="left" w:pos="1701"/>
          <w:tab w:val="left" w:pos="1843"/>
        </w:tabs>
        <w:ind w:left="851"/>
        <w:jc w:val="center"/>
        <w:rPr>
          <w:rFonts w:asciiTheme="majorBidi" w:hAnsiTheme="majorBidi" w:cstheme="majorBidi"/>
          <w:szCs w:val="24"/>
          <w:lang w:val="lt-LT"/>
        </w:rPr>
      </w:pPr>
    </w:p>
    <w:p w14:paraId="08CFD48E" w14:textId="2819EF41" w:rsidR="00144642" w:rsidRPr="00790475" w:rsidRDefault="00144642" w:rsidP="00E121BE">
      <w:pPr>
        <w:pStyle w:val="ListParagraph"/>
        <w:numPr>
          <w:ilvl w:val="0"/>
          <w:numId w:val="97"/>
        </w:numPr>
        <w:tabs>
          <w:tab w:val="left" w:pos="1276"/>
          <w:tab w:val="left" w:pos="1843"/>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Dokumentacija:</w:t>
      </w:r>
    </w:p>
    <w:p w14:paraId="25BA5FA7" w14:textId="0881ADF4" w:rsidR="003A1836" w:rsidRPr="00790475" w:rsidRDefault="003A1836" w:rsidP="00E121BE">
      <w:pPr>
        <w:pStyle w:val="ListParagraph"/>
        <w:numPr>
          <w:ilvl w:val="1"/>
          <w:numId w:val="97"/>
        </w:numPr>
        <w:tabs>
          <w:tab w:val="left" w:pos="1276"/>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Turi būti parengta visa reikalinga žemės sklypams suformuoti dokumentacija: jei reikia, teisės aktų nustatyta tvarka parengti žemės sklypų (teritorijų) detalieji planai, suderinti su atitinkamomis institucijomis ir pateikti tvirtinti</w:t>
      </w:r>
      <w:r w:rsidR="00A87EA8" w:rsidRPr="00790475">
        <w:rPr>
          <w:rFonts w:asciiTheme="majorBidi" w:hAnsiTheme="majorBidi" w:cstheme="majorBidi"/>
          <w:szCs w:val="24"/>
          <w:lang w:val="lt-LT"/>
        </w:rPr>
        <w:t>.</w:t>
      </w:r>
    </w:p>
    <w:p w14:paraId="79F44A67" w14:textId="4B566586" w:rsidR="003A1836" w:rsidRPr="00790475" w:rsidRDefault="003A1836" w:rsidP="00E121BE">
      <w:pPr>
        <w:pStyle w:val="ListParagraph"/>
        <w:numPr>
          <w:ilvl w:val="1"/>
          <w:numId w:val="97"/>
        </w:numPr>
        <w:tabs>
          <w:tab w:val="left" w:pos="1276"/>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Turi būti parengta visa reikalinga stebėjimo bokštams statyti dokumentacija: teisės aktų nustatyta tvarka parengti techniniai (stebėjimo bokštų) projektai, suderinti su atitinkamomis institucijomis, gauti leidimai statybos darbams vykdyti</w:t>
      </w:r>
      <w:r w:rsidR="00A87EA8" w:rsidRPr="00790475">
        <w:rPr>
          <w:rFonts w:asciiTheme="majorBidi" w:hAnsiTheme="majorBidi" w:cstheme="majorBidi"/>
          <w:szCs w:val="24"/>
          <w:lang w:val="lt-LT"/>
        </w:rPr>
        <w:t>.</w:t>
      </w:r>
    </w:p>
    <w:p w14:paraId="2BD74F39" w14:textId="25C5AC7D" w:rsidR="003A1836" w:rsidRPr="00790475" w:rsidRDefault="003A1836" w:rsidP="00E121BE">
      <w:pPr>
        <w:pStyle w:val="ListParagraph"/>
        <w:numPr>
          <w:ilvl w:val="1"/>
          <w:numId w:val="97"/>
        </w:numPr>
        <w:tabs>
          <w:tab w:val="left" w:pos="1276"/>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Turi būti parengta visai sistemai užtikrinti reikalinga elektros energijos tinklų tiekimui techninė dokumentacija: teisės aktų nustatyta tvarka parengti techniniai projektai (elektros energijos tinklų tiekimo), suderinti su atitinkamomis institucijomis, gauti leidimai jų įrengimo darbams vykdyti</w:t>
      </w:r>
      <w:r w:rsidR="00A87EA8" w:rsidRPr="00790475">
        <w:rPr>
          <w:rFonts w:asciiTheme="majorBidi" w:hAnsiTheme="majorBidi" w:cstheme="majorBidi"/>
          <w:szCs w:val="24"/>
          <w:lang w:val="lt-LT"/>
        </w:rPr>
        <w:t>.</w:t>
      </w:r>
    </w:p>
    <w:p w14:paraId="7E0716A5" w14:textId="0DD2C47C" w:rsidR="003A1836" w:rsidRPr="00790475" w:rsidRDefault="003A1836" w:rsidP="00E121BE">
      <w:pPr>
        <w:pStyle w:val="ListParagraph"/>
        <w:numPr>
          <w:ilvl w:val="1"/>
          <w:numId w:val="97"/>
        </w:numPr>
        <w:tabs>
          <w:tab w:val="left" w:pos="1276"/>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Turi būti parengta visai sistemai užtikrinti reikalinga ryšių linijų tinklų techninė dokumentacija, teisės aktų nustatyta tvarka parengti techniniai projektai, suderinti su atitinkamomis institucijomis, gauti leidimai jų įrengimo darbams vykdyti</w:t>
      </w:r>
      <w:r w:rsidR="00A87EA8" w:rsidRPr="00790475">
        <w:rPr>
          <w:rFonts w:asciiTheme="majorBidi" w:hAnsiTheme="majorBidi" w:cstheme="majorBidi"/>
          <w:szCs w:val="24"/>
          <w:lang w:val="lt-LT"/>
        </w:rPr>
        <w:t>.</w:t>
      </w:r>
    </w:p>
    <w:p w14:paraId="70FCA915" w14:textId="4969C8DB" w:rsidR="003A1836" w:rsidRPr="00790475" w:rsidRDefault="003A1836" w:rsidP="00E121BE">
      <w:pPr>
        <w:pStyle w:val="ListParagraph"/>
        <w:numPr>
          <w:ilvl w:val="1"/>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Tiekėjas į techninę dokumentaciją turi įkelti esamas kabelines linijas, jei bus pasinaudota esama infrastruktūra, bei kitą esamą įrangą/ konstrukcijas, kurios bus naudojamos/ paliktos sistemos modernizavimo metu</w:t>
      </w:r>
      <w:r w:rsidR="00A87EA8" w:rsidRPr="00790475">
        <w:rPr>
          <w:rFonts w:asciiTheme="majorBidi" w:hAnsiTheme="majorBidi" w:cstheme="majorBidi"/>
          <w:szCs w:val="24"/>
          <w:lang w:val="lt-LT"/>
        </w:rPr>
        <w:t>.</w:t>
      </w:r>
    </w:p>
    <w:p w14:paraId="39011029" w14:textId="34F3D6F0" w:rsidR="00144642" w:rsidRPr="00790475" w:rsidRDefault="00144642" w:rsidP="00E121BE">
      <w:pPr>
        <w:pStyle w:val="ListParagraph"/>
        <w:numPr>
          <w:ilvl w:val="1"/>
          <w:numId w:val="97"/>
        </w:numPr>
        <w:tabs>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Turi būti pateiktos ir perduotos VSAT visos sistemos naudojimo ir priežiūros instrukcijos, kuriose turi būti detaliai aprašyta, kaip valdyti, naudoti, administruoti, prižiūrėti, reguliuoti ir taisyti sistemą. Minėta dokumentacija pateikiama ir kompiuterinėje laikmenoje (CD arba DVD)</w:t>
      </w:r>
      <w:r w:rsidR="00A87EA8" w:rsidRPr="00790475">
        <w:rPr>
          <w:rFonts w:asciiTheme="majorBidi" w:hAnsiTheme="majorBidi" w:cstheme="majorBidi"/>
          <w:szCs w:val="24"/>
          <w:lang w:val="lt-LT"/>
        </w:rPr>
        <w:t>.</w:t>
      </w:r>
    </w:p>
    <w:p w14:paraId="4799041B" w14:textId="7B01EB14" w:rsidR="00144642" w:rsidRPr="00790475" w:rsidRDefault="00144642" w:rsidP="00E121BE">
      <w:pPr>
        <w:pStyle w:val="ListParagraph"/>
        <w:numPr>
          <w:ilvl w:val="1"/>
          <w:numId w:val="97"/>
        </w:numPr>
        <w:tabs>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Turi būti pateikta ir perduota VSAT visa sistemos techninės įrangos dokumentacija. Minėta dokumentacija pateikiama atspausdinta ir kompiuterinėje laikmenoje (CD arba DVD)</w:t>
      </w:r>
      <w:r w:rsidR="00A87EA8" w:rsidRPr="00790475">
        <w:rPr>
          <w:rFonts w:asciiTheme="majorBidi" w:hAnsiTheme="majorBidi" w:cstheme="majorBidi"/>
          <w:szCs w:val="24"/>
          <w:lang w:val="lt-LT"/>
        </w:rPr>
        <w:t>.</w:t>
      </w:r>
    </w:p>
    <w:p w14:paraId="2B04D779" w14:textId="20C0D643" w:rsidR="00144642" w:rsidRPr="00790475" w:rsidRDefault="00144642" w:rsidP="00E121BE">
      <w:pPr>
        <w:pStyle w:val="ListParagraph"/>
        <w:numPr>
          <w:ilvl w:val="1"/>
          <w:numId w:val="97"/>
        </w:numPr>
        <w:tabs>
          <w:tab w:val="left" w:pos="1276"/>
          <w:tab w:val="left" w:pos="1560"/>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Turi būti pateikta ir perduota VSAT visa reikalinga sistemos programinės įrangos dokumentacija. Minėta dokumentacija pateikiama ir kompiuterinėje laikmenoje (CD arba DVD) kartu su programinės įrangos diegimo laikmenomis</w:t>
      </w:r>
      <w:r w:rsidR="00A87EA8" w:rsidRPr="00790475">
        <w:rPr>
          <w:rFonts w:asciiTheme="majorBidi" w:hAnsiTheme="majorBidi" w:cstheme="majorBidi"/>
          <w:szCs w:val="24"/>
          <w:lang w:val="lt-LT"/>
        </w:rPr>
        <w:t>.</w:t>
      </w:r>
    </w:p>
    <w:p w14:paraId="0C14843D" w14:textId="12E2A717" w:rsidR="00144642" w:rsidRPr="00790475" w:rsidRDefault="00144642" w:rsidP="00E121BE">
      <w:pPr>
        <w:pStyle w:val="ListParagraph"/>
        <w:numPr>
          <w:ilvl w:val="1"/>
          <w:numId w:val="97"/>
        </w:numPr>
        <w:tabs>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Tiekėjas privalo pateikti visos naudojamos programinės įrangos ir naudojamo duomenų modelio aprašymą lietuvių kalba bei tiekėjo atliktų programavimo darbų išeities tekstus. Naudojamos programinės įrangos naudojimas negali būti ribojamas licencijų skaičiumi. Jei programinei įrangai yra numatytos licencijos, jos turi būti įsigytos iš projektui numatyto finansavimo, galioti neribotą laiką bei perduotos į Pirkėjo nuosavybę</w:t>
      </w:r>
      <w:r w:rsidR="00A87EA8" w:rsidRPr="00790475">
        <w:rPr>
          <w:rFonts w:asciiTheme="majorBidi" w:hAnsiTheme="majorBidi" w:cstheme="majorBidi"/>
          <w:szCs w:val="24"/>
          <w:lang w:val="lt-LT"/>
        </w:rPr>
        <w:t>.</w:t>
      </w:r>
    </w:p>
    <w:p w14:paraId="03884566" w14:textId="77777777" w:rsidR="00144642" w:rsidRPr="00790475" w:rsidRDefault="00144642" w:rsidP="00E121BE">
      <w:pPr>
        <w:pStyle w:val="ListParagraph"/>
        <w:numPr>
          <w:ilvl w:val="1"/>
          <w:numId w:val="97"/>
        </w:numPr>
        <w:tabs>
          <w:tab w:val="left" w:pos="1560"/>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Visa, su sistema susijusi, VSAT perduodama dokumentacija turi būti lietuvių arba/ir anglų kalba, jeigu dokumentacija parengta kita kalba, tai turi būti pateiktas vertėjo ar vertimo biuro patvirtintas jos vertimas į lietuvių kalbą.</w:t>
      </w:r>
    </w:p>
    <w:p w14:paraId="6F792DBC" w14:textId="16DC6C2D" w:rsidR="00144642" w:rsidRPr="00790475" w:rsidRDefault="00144642" w:rsidP="00E121BE">
      <w:pPr>
        <w:pStyle w:val="ListParagraph"/>
        <w:numPr>
          <w:ilvl w:val="0"/>
          <w:numId w:val="97"/>
        </w:numPr>
        <w:tabs>
          <w:tab w:val="left" w:pos="1276"/>
          <w:tab w:val="left" w:pos="1701"/>
          <w:tab w:val="left" w:pos="1843"/>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Garantinė priežiūra:</w:t>
      </w:r>
    </w:p>
    <w:p w14:paraId="5C737908" w14:textId="05095249" w:rsidR="003A1836" w:rsidRPr="00790475" w:rsidRDefault="00A87EA8" w:rsidP="00E121BE">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w:t>
      </w:r>
      <w:r w:rsidR="003A1836" w:rsidRPr="00790475">
        <w:rPr>
          <w:rFonts w:asciiTheme="majorBidi" w:hAnsiTheme="majorBidi" w:cstheme="majorBidi"/>
          <w:szCs w:val="24"/>
          <w:lang w:val="lt-LT"/>
        </w:rPr>
        <w:t>iūloma sistema turi turėti ne trumpesnį kaip 36 mėnesių garantinį laikotarpį (garantinis aptarnavimas teikiamas užkardoje arba įrangos įrengimo vietoje) su visapusišku palaikymu visą parą visiems komponentams (įskaitant reikalingą įrangą ir darbus). Garantinio laikotarpio metu visoms sistemos komplektuojančioms dalims (daiktams) taikomos Lietuvos Respublikos civilinio kodekso 6.335 straipsnio, darbams – to paties kodekso 6.665 straipsnio nuostatos. Garantinis laikotarpis esamiems bokštams netaikomas</w:t>
      </w:r>
      <w:r w:rsidRPr="00790475">
        <w:rPr>
          <w:rFonts w:asciiTheme="majorBidi" w:hAnsiTheme="majorBidi" w:cstheme="majorBidi"/>
          <w:szCs w:val="24"/>
          <w:lang w:val="lt-LT"/>
        </w:rPr>
        <w:t>.</w:t>
      </w:r>
    </w:p>
    <w:p w14:paraId="54F71201" w14:textId="7AF308FE" w:rsidR="003A1836" w:rsidRPr="00790475" w:rsidRDefault="00A87EA8" w:rsidP="00262092">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G</w:t>
      </w:r>
      <w:r w:rsidR="003A1836" w:rsidRPr="00790475">
        <w:rPr>
          <w:rFonts w:asciiTheme="majorBidi" w:hAnsiTheme="majorBidi" w:cstheme="majorBidi"/>
          <w:szCs w:val="24"/>
          <w:lang w:val="lt-LT"/>
        </w:rPr>
        <w:t>arantinio laikotarpio metu sistemos gedimo atveju maksimalus reakcijos laikas neturi viršyti 24 val. nuo pranešimo apie įvykį, o maksimalus ištaisymo laikas neturi viršyti 48 val. nuo pranešimo apie įvykį. Jeigu neįmanoma įrangos elemento suremontuoti vietoje, tai vietoj sugedusio elemento, jo remonto laikotarpyje, įrengiamas kitas, kuris užtikrina sistemos pilnavertį funkcionalumą.</w:t>
      </w:r>
    </w:p>
    <w:p w14:paraId="4AAB9823" w14:textId="77777777" w:rsidR="00144642" w:rsidRPr="00790475" w:rsidRDefault="00144642" w:rsidP="00E121BE">
      <w:pPr>
        <w:pStyle w:val="ListParagraph"/>
        <w:numPr>
          <w:ilvl w:val="0"/>
          <w:numId w:val="97"/>
        </w:numPr>
        <w:tabs>
          <w:tab w:val="left" w:pos="1276"/>
          <w:tab w:val="left" w:pos="1701"/>
          <w:tab w:val="left" w:pos="1843"/>
        </w:tabs>
        <w:ind w:left="0" w:firstLine="851"/>
        <w:jc w:val="both"/>
        <w:rPr>
          <w:rFonts w:asciiTheme="majorBidi" w:hAnsiTheme="majorBidi" w:cstheme="majorBidi"/>
          <w:b/>
          <w:bCs/>
          <w:szCs w:val="24"/>
          <w:lang w:val="lt-LT"/>
        </w:rPr>
      </w:pPr>
      <w:bookmarkStart w:id="24" w:name="_Hlk199751459"/>
      <w:r w:rsidRPr="00790475">
        <w:rPr>
          <w:rFonts w:asciiTheme="majorBidi" w:hAnsiTheme="majorBidi" w:cstheme="majorBidi"/>
          <w:b/>
          <w:bCs/>
          <w:szCs w:val="24"/>
          <w:lang w:val="lt-LT"/>
        </w:rPr>
        <w:t>Vartotojų mokymas:</w:t>
      </w:r>
    </w:p>
    <w:p w14:paraId="257A91FF" w14:textId="48E89A61" w:rsidR="003A1836" w:rsidRPr="00790475" w:rsidRDefault="00A87EA8" w:rsidP="00E121BE">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N</w:t>
      </w:r>
      <w:r w:rsidR="003A1836" w:rsidRPr="00790475">
        <w:rPr>
          <w:rFonts w:asciiTheme="majorBidi" w:hAnsiTheme="majorBidi" w:cstheme="majorBidi"/>
          <w:szCs w:val="24"/>
          <w:lang w:val="lt-LT"/>
        </w:rPr>
        <w:t>audotis sistema turi būti išmokyti ir parengti mokyti kitus VSAT darbuotojus ne mažiau kaip 10 užkardos operatorių</w:t>
      </w:r>
      <w:r w:rsidRPr="00790475">
        <w:rPr>
          <w:rFonts w:asciiTheme="majorBidi" w:hAnsiTheme="majorBidi" w:cstheme="majorBidi"/>
          <w:szCs w:val="24"/>
          <w:lang w:val="lt-LT"/>
        </w:rPr>
        <w:t>.</w:t>
      </w:r>
    </w:p>
    <w:bookmarkEnd w:id="24"/>
    <w:p w14:paraId="6A3FB11C" w14:textId="652CB93C" w:rsidR="003A1836" w:rsidRPr="00790475" w:rsidRDefault="00A87EA8" w:rsidP="00E121BE">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A</w:t>
      </w:r>
      <w:r w:rsidR="003A1836" w:rsidRPr="00790475">
        <w:rPr>
          <w:rFonts w:asciiTheme="majorBidi" w:hAnsiTheme="majorBidi" w:cstheme="majorBidi"/>
          <w:szCs w:val="24"/>
          <w:lang w:val="lt-LT"/>
        </w:rPr>
        <w:t>dministruoti sistemą turi būti apmokyti ir parengti mokyti kitus 6 VSAT specialistai.</w:t>
      </w:r>
    </w:p>
    <w:p w14:paraId="4A9E979C" w14:textId="77777777" w:rsidR="00144642" w:rsidRPr="00790475" w:rsidRDefault="00144642" w:rsidP="00E121BE">
      <w:pPr>
        <w:pStyle w:val="ListParagraph"/>
        <w:numPr>
          <w:ilvl w:val="0"/>
          <w:numId w:val="97"/>
        </w:numPr>
        <w:tabs>
          <w:tab w:val="left" w:pos="1276"/>
          <w:tab w:val="left" w:pos="1701"/>
          <w:tab w:val="left" w:pos="1843"/>
        </w:tabs>
        <w:ind w:left="0" w:firstLine="851"/>
        <w:jc w:val="both"/>
        <w:rPr>
          <w:rFonts w:asciiTheme="majorBidi" w:hAnsiTheme="majorBidi" w:cstheme="majorBidi"/>
          <w:b/>
          <w:bCs/>
          <w:szCs w:val="24"/>
          <w:lang w:val="lt-LT"/>
        </w:rPr>
      </w:pPr>
      <w:r w:rsidRPr="00790475">
        <w:rPr>
          <w:rFonts w:asciiTheme="majorBidi" w:hAnsiTheme="majorBidi" w:cstheme="majorBidi"/>
          <w:b/>
          <w:bCs/>
          <w:szCs w:val="24"/>
          <w:lang w:val="lt-LT"/>
        </w:rPr>
        <w:t>Keliami reikalavimai:</w:t>
      </w:r>
    </w:p>
    <w:p w14:paraId="184B1970" w14:textId="2F556969" w:rsidR="003A1836" w:rsidRPr="00790475" w:rsidRDefault="00A87EA8" w:rsidP="00E121BE">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J</w:t>
      </w:r>
      <w:r w:rsidR="003A1836" w:rsidRPr="00790475">
        <w:rPr>
          <w:rFonts w:asciiTheme="majorBidi" w:hAnsiTheme="majorBidi" w:cstheme="majorBidi"/>
          <w:szCs w:val="24"/>
          <w:lang w:val="lt-LT"/>
        </w:rPr>
        <w:t>eigu sistemos funkcionalumui užtikrinti yra siūloma licencijuojama įranga, jos naudojimo licencijos turi būti suteiktos VSAT neribotam laikui šiuose reikalavimuose nurodytam įrangos kiekiui</w:t>
      </w:r>
      <w:r w:rsidRPr="00790475">
        <w:rPr>
          <w:rFonts w:asciiTheme="majorBidi" w:hAnsiTheme="majorBidi" w:cstheme="majorBidi"/>
          <w:szCs w:val="24"/>
          <w:lang w:val="lt-LT"/>
        </w:rPr>
        <w:t>.</w:t>
      </w:r>
    </w:p>
    <w:p w14:paraId="0C11374D" w14:textId="2F2F8945" w:rsidR="00144642" w:rsidRPr="00790475" w:rsidRDefault="00A87EA8" w:rsidP="00E121BE">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J</w:t>
      </w:r>
      <w:r w:rsidR="00144642" w:rsidRPr="00790475">
        <w:rPr>
          <w:rFonts w:asciiTheme="majorBidi" w:hAnsiTheme="majorBidi" w:cstheme="majorBidi"/>
          <w:szCs w:val="24"/>
          <w:lang w:val="lt-LT"/>
        </w:rPr>
        <w:t>eigu sistemos instaliavimo, įdiegimo, paleidimo ir garantinio laikotarpio metu yra sukuriama pagalbinė arba integravimui skirta programinė įranga visapusiškam sistemos funkcionalumui užtikrinti, VSAT neribotam laikui turi būti suteiktos visos jos naudojimo, modifikavimo ir kitos autorinės turtinės teisės</w:t>
      </w:r>
      <w:r w:rsidRPr="00790475">
        <w:rPr>
          <w:rFonts w:asciiTheme="majorBidi" w:hAnsiTheme="majorBidi" w:cstheme="majorBidi"/>
          <w:szCs w:val="24"/>
          <w:lang w:val="lt-LT"/>
        </w:rPr>
        <w:t>.</w:t>
      </w:r>
    </w:p>
    <w:p w14:paraId="1B62AF73" w14:textId="537F2F38" w:rsidR="00144642" w:rsidRPr="00790475" w:rsidRDefault="00A252EB" w:rsidP="00E121BE">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J</w:t>
      </w:r>
      <w:r w:rsidR="00144642" w:rsidRPr="00790475">
        <w:rPr>
          <w:rFonts w:asciiTheme="majorBidi" w:hAnsiTheme="majorBidi" w:cstheme="majorBidi"/>
          <w:szCs w:val="24"/>
          <w:lang w:val="lt-LT"/>
        </w:rPr>
        <w:t xml:space="preserve">eigu sistemos funkcionalumui užtikrinti yra </w:t>
      </w:r>
      <w:r w:rsidRPr="00790475">
        <w:rPr>
          <w:rFonts w:asciiTheme="majorBidi" w:hAnsiTheme="majorBidi" w:cstheme="majorBidi"/>
          <w:szCs w:val="24"/>
          <w:lang w:val="lt-LT"/>
        </w:rPr>
        <w:t>naudojami</w:t>
      </w:r>
      <w:r w:rsidR="00144642" w:rsidRPr="00790475">
        <w:rPr>
          <w:rFonts w:asciiTheme="majorBidi" w:hAnsiTheme="majorBidi" w:cstheme="majorBidi"/>
          <w:szCs w:val="24"/>
          <w:lang w:val="lt-LT"/>
        </w:rPr>
        <w:t xml:space="preserve"> standartizuoti programinės įrangos paketai, jų naudojimo licencijos turi būti įsigytos VSAT vardu ir suteiktos šiuose reikalavimuose nurodytam vartotojų bei įrangos kiekiui neribotam laikui (pagal šio konkurso diegimo apimtį)</w:t>
      </w:r>
      <w:r w:rsidRPr="00790475">
        <w:rPr>
          <w:rFonts w:asciiTheme="majorBidi" w:hAnsiTheme="majorBidi" w:cstheme="majorBidi"/>
          <w:szCs w:val="24"/>
          <w:lang w:val="lt-LT"/>
        </w:rPr>
        <w:t>.</w:t>
      </w:r>
    </w:p>
    <w:p w14:paraId="03D89915" w14:textId="639DCD92" w:rsidR="003A1836" w:rsidRPr="00790475" w:rsidRDefault="00A252EB" w:rsidP="00E121BE">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T</w:t>
      </w:r>
      <w:r w:rsidR="003A1836" w:rsidRPr="00790475">
        <w:rPr>
          <w:rFonts w:asciiTheme="majorBidi" w:hAnsiTheme="majorBidi" w:cstheme="majorBidi"/>
          <w:szCs w:val="24"/>
          <w:lang w:val="lt-LT"/>
        </w:rPr>
        <w:t>iekėjas privalo savo pasiūlyme nurodyti tikslius siūlomų prekių pavadinimus, kiekius, modelius ir specifikacijas</w:t>
      </w:r>
      <w:r w:rsidRPr="00790475">
        <w:rPr>
          <w:rFonts w:asciiTheme="majorBidi" w:hAnsiTheme="majorBidi" w:cstheme="majorBidi"/>
          <w:szCs w:val="24"/>
          <w:lang w:val="lt-LT"/>
        </w:rPr>
        <w:t>.</w:t>
      </w:r>
    </w:p>
    <w:p w14:paraId="277574ED" w14:textId="463CD9B9" w:rsidR="003A1836" w:rsidRPr="00790475" w:rsidRDefault="00A252EB" w:rsidP="00E121BE">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D</w:t>
      </w:r>
      <w:r w:rsidR="003A1836" w:rsidRPr="00790475">
        <w:rPr>
          <w:rFonts w:asciiTheme="majorBidi" w:hAnsiTheme="majorBidi" w:cstheme="majorBidi"/>
          <w:szCs w:val="24"/>
          <w:lang w:val="lt-LT"/>
        </w:rPr>
        <w:t>iegiami valstybės sienos apsaugos elementai turi tenkinti ISO atviros sistemos sujungimų standartą (ISO Open System Interconnection (OSI) Standard arba lygiaverčio) ir turėti modulinę struktūrą, kad būtų galima lengvai išplėsti sistemos galimybės ir ateityje prijungti naujesnių technologijų įrenginius</w:t>
      </w:r>
      <w:r w:rsidRPr="00790475">
        <w:rPr>
          <w:rFonts w:asciiTheme="majorBidi" w:hAnsiTheme="majorBidi" w:cstheme="majorBidi"/>
          <w:szCs w:val="24"/>
          <w:lang w:val="lt-LT"/>
        </w:rPr>
        <w:t>.</w:t>
      </w:r>
    </w:p>
    <w:p w14:paraId="023FE898" w14:textId="76267690" w:rsidR="00E121BE" w:rsidRPr="00790475" w:rsidRDefault="00A252EB" w:rsidP="00E121BE">
      <w:pPr>
        <w:pStyle w:val="ListParagraph"/>
        <w:numPr>
          <w:ilvl w:val="1"/>
          <w:numId w:val="97"/>
        </w:numPr>
        <w:tabs>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lastRenderedPageBreak/>
        <w:t>K</w:t>
      </w:r>
      <w:r w:rsidR="00E121BE" w:rsidRPr="00790475">
        <w:rPr>
          <w:rFonts w:asciiTheme="majorBidi" w:hAnsiTheme="majorBidi" w:cstheme="majorBidi"/>
          <w:szCs w:val="24"/>
          <w:lang w:val="lt-LT"/>
        </w:rPr>
        <w:t>onkurso nugalėtojas prieš diegdamas sistemą privalo išanalizuoti situaciją ruože, suprojektuoti sistemą ir suprojektuotą sistemą suderinti su VSAT</w:t>
      </w:r>
      <w:r w:rsidRPr="00790475">
        <w:rPr>
          <w:rFonts w:asciiTheme="majorBidi" w:hAnsiTheme="majorBidi" w:cstheme="majorBidi"/>
          <w:szCs w:val="24"/>
          <w:lang w:val="lt-LT"/>
        </w:rPr>
        <w:t>.</w:t>
      </w:r>
    </w:p>
    <w:p w14:paraId="601367B6" w14:textId="71D720C7" w:rsidR="003A1836" w:rsidRPr="00790475" w:rsidRDefault="00A252EB" w:rsidP="00E121BE">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N</w:t>
      </w:r>
      <w:r w:rsidR="003A1836" w:rsidRPr="00790475">
        <w:rPr>
          <w:rFonts w:asciiTheme="majorBidi" w:hAnsiTheme="majorBidi" w:cstheme="majorBidi"/>
          <w:szCs w:val="24"/>
          <w:lang w:val="lt-LT"/>
        </w:rPr>
        <w:t>aujos sistemos įrengimas neturi pabloginti esamų tarnybos padaliniuose valstybės sienos apsaugos sistemų funkcionalumo</w:t>
      </w:r>
      <w:r w:rsidRPr="00790475">
        <w:rPr>
          <w:rFonts w:asciiTheme="majorBidi" w:hAnsiTheme="majorBidi" w:cstheme="majorBidi"/>
          <w:szCs w:val="24"/>
          <w:lang w:val="lt-LT"/>
        </w:rPr>
        <w:t>.</w:t>
      </w:r>
    </w:p>
    <w:p w14:paraId="2B942049" w14:textId="704B473D" w:rsidR="00144642" w:rsidRPr="00790475" w:rsidRDefault="00A252EB" w:rsidP="00E121BE">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V</w:t>
      </w:r>
      <w:r w:rsidR="00144642" w:rsidRPr="00790475">
        <w:rPr>
          <w:rFonts w:asciiTheme="majorBidi" w:hAnsiTheme="majorBidi" w:cstheme="majorBidi"/>
          <w:szCs w:val="24"/>
          <w:lang w:val="lt-LT"/>
        </w:rPr>
        <w:t>isi siūlomos ir tiekiamos įrangos projektai, brėžiniai bei kita medžiaga ir pagal juos instaliuota įranga turi atitikti Lietuvos Respublikos teisės aktais nustatytus sertifikavimo, saugumo, higienos normų, Statybos įstatymo, aplinkosaugos ir kitus reikalavimus</w:t>
      </w:r>
      <w:r w:rsidRPr="00790475">
        <w:rPr>
          <w:rFonts w:asciiTheme="majorBidi" w:hAnsiTheme="majorBidi" w:cstheme="majorBidi"/>
          <w:szCs w:val="24"/>
          <w:lang w:val="lt-LT"/>
        </w:rPr>
        <w:t>.</w:t>
      </w:r>
    </w:p>
    <w:p w14:paraId="31059F43" w14:textId="73906E1E" w:rsidR="00967D1C" w:rsidRPr="00790475" w:rsidRDefault="00A252EB" w:rsidP="00967D1C">
      <w:pPr>
        <w:pStyle w:val="ListParagraph"/>
        <w:numPr>
          <w:ilvl w:val="1"/>
          <w:numId w:val="97"/>
        </w:numPr>
        <w:tabs>
          <w:tab w:val="left" w:pos="1276"/>
          <w:tab w:val="left" w:pos="1701"/>
          <w:tab w:val="left" w:pos="1843"/>
        </w:tabs>
        <w:ind w:left="0" w:firstLine="851"/>
        <w:jc w:val="both"/>
        <w:rPr>
          <w:rFonts w:asciiTheme="majorBidi" w:hAnsiTheme="majorBidi" w:cstheme="majorBidi"/>
          <w:szCs w:val="24"/>
          <w:lang w:val="lt-LT"/>
        </w:rPr>
      </w:pPr>
      <w:r w:rsidRPr="00790475">
        <w:rPr>
          <w:rFonts w:asciiTheme="majorBidi" w:hAnsiTheme="majorBidi" w:cstheme="majorBidi"/>
          <w:szCs w:val="24"/>
          <w:lang w:val="lt-LT"/>
        </w:rPr>
        <w:t>S</w:t>
      </w:r>
      <w:r w:rsidR="00967D1C" w:rsidRPr="00790475">
        <w:rPr>
          <w:rFonts w:asciiTheme="majorBidi" w:hAnsiTheme="majorBidi" w:cstheme="majorBidi"/>
          <w:szCs w:val="24"/>
          <w:lang w:val="lt-LT"/>
        </w:rPr>
        <w:t>istemos atnaujinimo metu esamos stebėjimo sistemos atjungimas iki atnaujintos sistemos funkcionavimo turi būti minimalus ir suderintas su VSAT.</w:t>
      </w:r>
    </w:p>
    <w:p w14:paraId="6A2D68E0" w14:textId="6401F010" w:rsidR="00C00CA1" w:rsidRPr="00790475" w:rsidRDefault="00C00CA1" w:rsidP="003A1836">
      <w:pPr>
        <w:pStyle w:val="ListParagraph"/>
        <w:tabs>
          <w:tab w:val="left" w:pos="1276"/>
          <w:tab w:val="left" w:pos="1701"/>
          <w:tab w:val="left" w:pos="1843"/>
        </w:tabs>
        <w:ind w:left="851"/>
        <w:jc w:val="both"/>
        <w:rPr>
          <w:rFonts w:asciiTheme="majorBidi" w:hAnsiTheme="majorBidi" w:cstheme="majorBidi"/>
          <w:szCs w:val="24"/>
          <w:lang w:val="lt-LT"/>
        </w:rPr>
      </w:pPr>
    </w:p>
    <w:p w14:paraId="6B1D3D8D" w14:textId="77777777" w:rsidR="00C00CA1" w:rsidRPr="00790475" w:rsidRDefault="00C00CA1" w:rsidP="00B43570">
      <w:pPr>
        <w:tabs>
          <w:tab w:val="left" w:pos="1276"/>
        </w:tabs>
        <w:ind w:firstLine="851"/>
        <w:jc w:val="both"/>
        <w:rPr>
          <w:rFonts w:asciiTheme="majorBidi" w:hAnsiTheme="majorBidi" w:cstheme="majorBidi"/>
          <w:sz w:val="24"/>
        </w:rPr>
      </w:pPr>
      <w:r w:rsidRPr="00790475">
        <w:rPr>
          <w:rFonts w:asciiTheme="majorBidi" w:hAnsiTheme="majorBidi" w:cstheme="majorBidi"/>
          <w:sz w:val="24"/>
        </w:rPr>
        <w:t>PRIDEDAMA:</w:t>
      </w:r>
    </w:p>
    <w:p w14:paraId="5BCF44CE" w14:textId="77777777" w:rsidR="00C00CA1" w:rsidRPr="00790475" w:rsidRDefault="00C00CA1" w:rsidP="00B43570">
      <w:pPr>
        <w:tabs>
          <w:tab w:val="left" w:pos="1276"/>
        </w:tabs>
        <w:ind w:firstLine="851"/>
        <w:jc w:val="both"/>
        <w:rPr>
          <w:rFonts w:asciiTheme="majorBidi" w:hAnsiTheme="majorBidi" w:cstheme="majorBidi"/>
          <w:sz w:val="24"/>
        </w:rPr>
      </w:pPr>
    </w:p>
    <w:p w14:paraId="398F72F8" w14:textId="3B607C22" w:rsidR="00ED46F2" w:rsidRPr="00790475" w:rsidRDefault="00C00CA1" w:rsidP="00547ECE">
      <w:pPr>
        <w:widowControl/>
        <w:numPr>
          <w:ilvl w:val="0"/>
          <w:numId w:val="9"/>
        </w:numPr>
        <w:tabs>
          <w:tab w:val="clear" w:pos="1494"/>
          <w:tab w:val="left" w:pos="1276"/>
          <w:tab w:val="left" w:pos="1440"/>
          <w:tab w:val="num" w:pos="162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Priedas Nr.</w:t>
      </w:r>
      <w:r w:rsidR="00ED46F2" w:rsidRPr="00790475">
        <w:rPr>
          <w:rFonts w:asciiTheme="majorBidi" w:hAnsiTheme="majorBidi" w:cstheme="majorBidi"/>
          <w:sz w:val="24"/>
        </w:rPr>
        <w:t xml:space="preserve"> </w:t>
      </w:r>
      <w:r w:rsidRPr="00790475">
        <w:rPr>
          <w:rFonts w:asciiTheme="majorBidi" w:hAnsiTheme="majorBidi" w:cstheme="majorBidi"/>
          <w:sz w:val="24"/>
        </w:rPr>
        <w:t xml:space="preserve">1. </w:t>
      </w:r>
      <w:bookmarkStart w:id="25" w:name="_Hlk129875591"/>
      <w:r w:rsidR="00FF3747" w:rsidRPr="00790475">
        <w:rPr>
          <w:rFonts w:asciiTheme="majorBidi" w:hAnsiTheme="majorBidi" w:cstheme="majorBidi"/>
          <w:sz w:val="24"/>
        </w:rPr>
        <w:t>Preliminar</w:t>
      </w:r>
      <w:r w:rsidR="00D1457C" w:rsidRPr="00790475">
        <w:rPr>
          <w:rFonts w:asciiTheme="majorBidi" w:hAnsiTheme="majorBidi" w:cstheme="majorBidi"/>
          <w:sz w:val="24"/>
        </w:rPr>
        <w:t>us</w:t>
      </w:r>
      <w:r w:rsidR="00FF3747" w:rsidRPr="00790475">
        <w:rPr>
          <w:rFonts w:asciiTheme="majorBidi" w:hAnsiTheme="majorBidi" w:cstheme="majorBidi"/>
          <w:sz w:val="24"/>
        </w:rPr>
        <w:t xml:space="preserve"> konstrukcijų/ įrangos išdėstymo </w:t>
      </w:r>
      <w:bookmarkEnd w:id="25"/>
      <w:r w:rsidR="00D1457C" w:rsidRPr="00790475">
        <w:rPr>
          <w:rFonts w:asciiTheme="majorBidi" w:hAnsiTheme="majorBidi" w:cstheme="majorBidi"/>
          <w:sz w:val="24"/>
        </w:rPr>
        <w:t>planas</w:t>
      </w:r>
      <w:r w:rsidR="00ED46F2" w:rsidRPr="00790475">
        <w:rPr>
          <w:rFonts w:asciiTheme="majorBidi" w:hAnsiTheme="majorBidi" w:cstheme="majorBidi"/>
          <w:sz w:val="24"/>
        </w:rPr>
        <w:t>.</w:t>
      </w:r>
    </w:p>
    <w:p w14:paraId="5056A932" w14:textId="510368E7" w:rsidR="00B649BE" w:rsidRPr="00790475" w:rsidRDefault="00B649BE" w:rsidP="00547ECE">
      <w:pPr>
        <w:widowControl/>
        <w:numPr>
          <w:ilvl w:val="0"/>
          <w:numId w:val="9"/>
        </w:numPr>
        <w:tabs>
          <w:tab w:val="clear" w:pos="1494"/>
          <w:tab w:val="left" w:pos="1276"/>
          <w:tab w:val="left" w:pos="1440"/>
          <w:tab w:val="num" w:pos="1620"/>
        </w:tabs>
        <w:autoSpaceDE/>
        <w:autoSpaceDN/>
        <w:adjustRightInd/>
        <w:ind w:left="0" w:firstLine="851"/>
        <w:jc w:val="both"/>
        <w:rPr>
          <w:rFonts w:asciiTheme="majorBidi" w:hAnsiTheme="majorBidi" w:cstheme="majorBidi"/>
          <w:sz w:val="24"/>
        </w:rPr>
      </w:pPr>
      <w:bookmarkStart w:id="26" w:name="_Hlk207201664"/>
      <w:r w:rsidRPr="00790475">
        <w:rPr>
          <w:rFonts w:asciiTheme="majorBidi" w:hAnsiTheme="majorBidi" w:cstheme="majorBidi"/>
          <w:sz w:val="24"/>
        </w:rPr>
        <w:t xml:space="preserve">Priedas Nr. </w:t>
      </w:r>
      <w:r w:rsidR="00547ECE" w:rsidRPr="00790475">
        <w:rPr>
          <w:rFonts w:asciiTheme="majorBidi" w:hAnsiTheme="majorBidi" w:cstheme="majorBidi"/>
          <w:sz w:val="24"/>
        </w:rPr>
        <w:t>3</w:t>
      </w:r>
      <w:r w:rsidRPr="00790475">
        <w:rPr>
          <w:rFonts w:asciiTheme="majorBidi" w:hAnsiTheme="majorBidi" w:cstheme="majorBidi"/>
          <w:sz w:val="24"/>
        </w:rPr>
        <w:t xml:space="preserve"> Sistemos elementų techniniai reikalavimai.</w:t>
      </w:r>
    </w:p>
    <w:bookmarkEnd w:id="26"/>
    <w:p w14:paraId="34793A97" w14:textId="647A07AD" w:rsidR="00322CEF" w:rsidRPr="00790475" w:rsidRDefault="00322CEF" w:rsidP="008A6A7C">
      <w:pPr>
        <w:widowControl/>
        <w:numPr>
          <w:ilvl w:val="0"/>
          <w:numId w:val="9"/>
        </w:numPr>
        <w:tabs>
          <w:tab w:val="clear" w:pos="1494"/>
          <w:tab w:val="left" w:pos="1276"/>
          <w:tab w:val="left" w:pos="1440"/>
          <w:tab w:val="num" w:pos="1620"/>
        </w:tabs>
        <w:autoSpaceDE/>
        <w:autoSpaceDN/>
        <w:adjustRightInd/>
        <w:ind w:left="0" w:firstLine="851"/>
        <w:jc w:val="both"/>
        <w:rPr>
          <w:rFonts w:asciiTheme="majorBidi" w:hAnsiTheme="majorBidi" w:cstheme="majorBidi"/>
          <w:sz w:val="24"/>
        </w:rPr>
      </w:pPr>
      <w:r w:rsidRPr="00790475">
        <w:rPr>
          <w:rFonts w:asciiTheme="majorBidi" w:hAnsiTheme="majorBidi" w:cstheme="majorBidi"/>
          <w:sz w:val="24"/>
        </w:rPr>
        <w:t xml:space="preserve">Priedas Nr. </w:t>
      </w:r>
      <w:r w:rsidR="00547ECE" w:rsidRPr="00790475">
        <w:rPr>
          <w:rFonts w:asciiTheme="majorBidi" w:hAnsiTheme="majorBidi" w:cstheme="majorBidi"/>
          <w:sz w:val="24"/>
        </w:rPr>
        <w:t>4</w:t>
      </w:r>
      <w:r w:rsidRPr="00790475">
        <w:rPr>
          <w:rFonts w:asciiTheme="majorBidi" w:hAnsiTheme="majorBidi" w:cstheme="majorBidi"/>
          <w:sz w:val="24"/>
        </w:rPr>
        <w:t xml:space="preserve">. </w:t>
      </w:r>
      <w:r w:rsidR="00B02B0B">
        <w:rPr>
          <w:rFonts w:asciiTheme="majorBidi" w:hAnsiTheme="majorBidi" w:cstheme="majorBidi"/>
          <w:sz w:val="24"/>
        </w:rPr>
        <w:t>Kenos</w:t>
      </w:r>
      <w:r w:rsidRPr="00790475">
        <w:rPr>
          <w:rFonts w:asciiTheme="majorBidi" w:hAnsiTheme="majorBidi" w:cstheme="majorBidi"/>
          <w:sz w:val="24"/>
        </w:rPr>
        <w:t xml:space="preserve"> PU</w:t>
      </w:r>
      <w:r w:rsidR="001A417E" w:rsidRPr="00790475">
        <w:rPr>
          <w:rFonts w:asciiTheme="majorBidi" w:hAnsiTheme="majorBidi" w:cstheme="majorBidi"/>
          <w:sz w:val="24"/>
        </w:rPr>
        <w:t xml:space="preserve"> video kamerų išdėstymo planas</w:t>
      </w:r>
      <w:r w:rsidRPr="00790475">
        <w:rPr>
          <w:rFonts w:asciiTheme="majorBidi" w:hAnsiTheme="majorBidi" w:cstheme="majorBidi"/>
          <w:sz w:val="24"/>
        </w:rPr>
        <w:t>.</w:t>
      </w:r>
    </w:p>
    <w:p w14:paraId="240C4DEF" w14:textId="12D695F8" w:rsidR="004F4FA5" w:rsidRPr="00790475" w:rsidRDefault="004F4FA5">
      <w:pPr>
        <w:widowControl/>
        <w:autoSpaceDE/>
        <w:autoSpaceDN/>
        <w:adjustRightInd/>
        <w:spacing w:after="200" w:line="276" w:lineRule="auto"/>
        <w:ind w:firstLine="0"/>
        <w:rPr>
          <w:rFonts w:asciiTheme="majorBidi" w:hAnsiTheme="majorBidi" w:cstheme="majorBidi"/>
          <w:sz w:val="24"/>
        </w:rPr>
      </w:pPr>
      <w:r w:rsidRPr="00790475">
        <w:rPr>
          <w:rFonts w:asciiTheme="majorBidi" w:hAnsiTheme="majorBidi" w:cstheme="majorBidi"/>
          <w:sz w:val="24"/>
        </w:rPr>
        <w:br w:type="page"/>
      </w:r>
    </w:p>
    <w:p w14:paraId="4D4407DC" w14:textId="77777777" w:rsidR="00ED46F2" w:rsidRPr="00790475" w:rsidRDefault="00ED46F2" w:rsidP="003E54DC">
      <w:pPr>
        <w:widowControl/>
        <w:numPr>
          <w:ilvl w:val="0"/>
          <w:numId w:val="9"/>
        </w:numPr>
        <w:tabs>
          <w:tab w:val="clear" w:pos="1494"/>
          <w:tab w:val="left" w:pos="1440"/>
          <w:tab w:val="num" w:pos="1620"/>
        </w:tabs>
        <w:autoSpaceDE/>
        <w:autoSpaceDN/>
        <w:adjustRightInd/>
        <w:ind w:left="0" w:firstLine="1134"/>
        <w:jc w:val="both"/>
        <w:rPr>
          <w:rFonts w:asciiTheme="majorBidi" w:hAnsiTheme="majorBidi" w:cstheme="majorBidi"/>
          <w:sz w:val="24"/>
        </w:rPr>
        <w:sectPr w:rsidR="00ED46F2" w:rsidRPr="00790475" w:rsidSect="00C512A3">
          <w:headerReference w:type="default" r:id="rId8"/>
          <w:footerReference w:type="even" r:id="rId9"/>
          <w:footerReference w:type="default" r:id="rId10"/>
          <w:pgSz w:w="11906" w:h="16838"/>
          <w:pgMar w:top="1134" w:right="567" w:bottom="1134" w:left="1701" w:header="567" w:footer="567" w:gutter="0"/>
          <w:cols w:space="1296"/>
          <w:titlePg/>
          <w:docGrid w:linePitch="360"/>
        </w:sectPr>
      </w:pPr>
    </w:p>
    <w:p w14:paraId="48C7D254" w14:textId="158A07D0" w:rsidR="00FF3FD2" w:rsidRPr="00790475" w:rsidRDefault="000E21D9" w:rsidP="00BD351A">
      <w:pPr>
        <w:rPr>
          <w:rFonts w:asciiTheme="majorBidi" w:hAnsiTheme="majorBidi" w:cstheme="majorBidi"/>
          <w:b/>
          <w:sz w:val="24"/>
        </w:rPr>
      </w:pPr>
      <w:r w:rsidRPr="00790475">
        <w:rPr>
          <w:rFonts w:asciiTheme="majorBidi" w:hAnsiTheme="majorBidi" w:cstheme="majorBidi"/>
          <w:b/>
          <w:sz w:val="24"/>
        </w:rPr>
        <w:lastRenderedPageBreak/>
        <w:t>Priedas Nr.1. Prelimi</w:t>
      </w:r>
      <w:r w:rsidR="005953E2" w:rsidRPr="00790475">
        <w:rPr>
          <w:rFonts w:asciiTheme="majorBidi" w:hAnsiTheme="majorBidi" w:cstheme="majorBidi"/>
          <w:b/>
          <w:sz w:val="24"/>
        </w:rPr>
        <w:t>n</w:t>
      </w:r>
      <w:r w:rsidRPr="00790475">
        <w:rPr>
          <w:rFonts w:asciiTheme="majorBidi" w:hAnsiTheme="majorBidi" w:cstheme="majorBidi"/>
          <w:b/>
          <w:sz w:val="24"/>
        </w:rPr>
        <w:t>ar</w:t>
      </w:r>
      <w:r w:rsidR="00D1457C" w:rsidRPr="00790475">
        <w:rPr>
          <w:rFonts w:asciiTheme="majorBidi" w:hAnsiTheme="majorBidi" w:cstheme="majorBidi"/>
          <w:b/>
          <w:sz w:val="24"/>
        </w:rPr>
        <w:t>us</w:t>
      </w:r>
      <w:r w:rsidRPr="00790475">
        <w:rPr>
          <w:rFonts w:asciiTheme="majorBidi" w:hAnsiTheme="majorBidi" w:cstheme="majorBidi"/>
          <w:b/>
          <w:sz w:val="24"/>
        </w:rPr>
        <w:t xml:space="preserve"> </w:t>
      </w:r>
      <w:r w:rsidR="004F4FA5" w:rsidRPr="00790475">
        <w:rPr>
          <w:rFonts w:asciiTheme="majorBidi" w:hAnsiTheme="majorBidi" w:cstheme="majorBidi"/>
          <w:b/>
          <w:sz w:val="24"/>
        </w:rPr>
        <w:t xml:space="preserve">konstrukcijų/ </w:t>
      </w:r>
      <w:r w:rsidRPr="00790475">
        <w:rPr>
          <w:rFonts w:asciiTheme="majorBidi" w:hAnsiTheme="majorBidi" w:cstheme="majorBidi"/>
          <w:b/>
          <w:sz w:val="24"/>
        </w:rPr>
        <w:t xml:space="preserve">įrangos išdėstymo </w:t>
      </w:r>
      <w:r w:rsidR="00D1457C" w:rsidRPr="00790475">
        <w:rPr>
          <w:rFonts w:asciiTheme="majorBidi" w:hAnsiTheme="majorBidi" w:cstheme="majorBidi"/>
          <w:b/>
          <w:sz w:val="24"/>
        </w:rPr>
        <w:t>planas</w:t>
      </w:r>
    </w:p>
    <w:p w14:paraId="6C7508F4" w14:textId="6A6A0DCA" w:rsidR="00231711" w:rsidRPr="00790475" w:rsidRDefault="00231711" w:rsidP="00633FE8">
      <w:pPr>
        <w:widowControl/>
        <w:autoSpaceDE/>
        <w:autoSpaceDN/>
        <w:adjustRightInd/>
        <w:spacing w:after="200" w:line="276" w:lineRule="auto"/>
        <w:ind w:firstLine="0"/>
        <w:rPr>
          <w:rFonts w:asciiTheme="majorBidi" w:hAnsiTheme="majorBidi" w:cstheme="majorBidi"/>
          <w:b/>
          <w:sz w:val="24"/>
        </w:rPr>
      </w:pPr>
    </w:p>
    <w:p w14:paraId="3E514199" w14:textId="7C20A1E0" w:rsidR="00CB34D0" w:rsidRPr="00790475" w:rsidRDefault="00EC2C58" w:rsidP="00633FE8">
      <w:pPr>
        <w:widowControl/>
        <w:autoSpaceDE/>
        <w:autoSpaceDN/>
        <w:adjustRightInd/>
        <w:spacing w:after="200" w:line="276" w:lineRule="auto"/>
        <w:ind w:firstLine="0"/>
        <w:rPr>
          <w:rFonts w:asciiTheme="majorBidi" w:hAnsiTheme="majorBidi" w:cstheme="majorBidi"/>
          <w:b/>
          <w:sz w:val="24"/>
        </w:rPr>
      </w:pPr>
      <w:r w:rsidRPr="00790475">
        <w:rPr>
          <w:rFonts w:asciiTheme="majorBidi" w:eastAsia="Calibri" w:hAnsiTheme="majorBidi" w:cstheme="majorBidi"/>
          <w:noProof/>
          <w:sz w:val="24"/>
        </w:rPr>
        <mc:AlternateContent>
          <mc:Choice Requires="wps">
            <w:drawing>
              <wp:anchor distT="0" distB="0" distL="114300" distR="114300" simplePos="0" relativeHeight="251763712" behindDoc="0" locked="0" layoutInCell="1" allowOverlap="1" wp14:anchorId="62510A9C" wp14:editId="76AB96A2">
                <wp:simplePos x="0" y="0"/>
                <wp:positionH relativeFrom="margin">
                  <wp:posOffset>2152650</wp:posOffset>
                </wp:positionH>
                <wp:positionV relativeFrom="paragraph">
                  <wp:posOffset>1610994</wp:posOffset>
                </wp:positionV>
                <wp:extent cx="4854426" cy="4434779"/>
                <wp:effectExtent l="0" t="38100" r="80010" b="61595"/>
                <wp:wrapNone/>
                <wp:docPr id="2063892407" name="Rectangular Callou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854426" cy="4434779"/>
                        </a:xfrm>
                        <a:custGeom>
                          <a:avLst/>
                          <a:gdLst>
                            <a:gd name="connsiteX0" fmla="*/ 0 w 2036445"/>
                            <a:gd name="connsiteY0" fmla="*/ 0 h 579120"/>
                            <a:gd name="connsiteX1" fmla="*/ 1187926 w 2036445"/>
                            <a:gd name="connsiteY1" fmla="*/ 0 h 579120"/>
                            <a:gd name="connsiteX2" fmla="*/ 3503643 w 2036445"/>
                            <a:gd name="connsiteY2" fmla="*/ -2571999 h 579120"/>
                            <a:gd name="connsiteX3" fmla="*/ 1697038 w 2036445"/>
                            <a:gd name="connsiteY3" fmla="*/ 0 h 579120"/>
                            <a:gd name="connsiteX4" fmla="*/ 2036445 w 2036445"/>
                            <a:gd name="connsiteY4" fmla="*/ 0 h 579120"/>
                            <a:gd name="connsiteX5" fmla="*/ 2036445 w 2036445"/>
                            <a:gd name="connsiteY5" fmla="*/ 96520 h 579120"/>
                            <a:gd name="connsiteX6" fmla="*/ 2036445 w 2036445"/>
                            <a:gd name="connsiteY6" fmla="*/ 96520 h 579120"/>
                            <a:gd name="connsiteX7" fmla="*/ 2036445 w 2036445"/>
                            <a:gd name="connsiteY7" fmla="*/ 241300 h 579120"/>
                            <a:gd name="connsiteX8" fmla="*/ 2036445 w 2036445"/>
                            <a:gd name="connsiteY8" fmla="*/ 579120 h 579120"/>
                            <a:gd name="connsiteX9" fmla="*/ 1697038 w 2036445"/>
                            <a:gd name="connsiteY9" fmla="*/ 579120 h 579120"/>
                            <a:gd name="connsiteX10" fmla="*/ 1187926 w 2036445"/>
                            <a:gd name="connsiteY10" fmla="*/ 579120 h 579120"/>
                            <a:gd name="connsiteX11" fmla="*/ 1187926 w 2036445"/>
                            <a:gd name="connsiteY11" fmla="*/ 579120 h 579120"/>
                            <a:gd name="connsiteX12" fmla="*/ 0 w 2036445"/>
                            <a:gd name="connsiteY12" fmla="*/ 579120 h 579120"/>
                            <a:gd name="connsiteX13" fmla="*/ 0 w 2036445"/>
                            <a:gd name="connsiteY13" fmla="*/ 241300 h 579120"/>
                            <a:gd name="connsiteX14" fmla="*/ 0 w 2036445"/>
                            <a:gd name="connsiteY14" fmla="*/ 96520 h 579120"/>
                            <a:gd name="connsiteX15" fmla="*/ 0 w 2036445"/>
                            <a:gd name="connsiteY15" fmla="*/ 96520 h 579120"/>
                            <a:gd name="connsiteX16" fmla="*/ 0 w 2036445"/>
                            <a:gd name="connsiteY16" fmla="*/ 0 h 579120"/>
                            <a:gd name="connsiteX0" fmla="*/ 0 w 2036445"/>
                            <a:gd name="connsiteY0" fmla="*/ 0 h 579120"/>
                            <a:gd name="connsiteX1" fmla="*/ 1187926 w 2036445"/>
                            <a:gd name="connsiteY1" fmla="*/ 0 h 579120"/>
                            <a:gd name="connsiteX2" fmla="*/ 1697038 w 2036445"/>
                            <a:gd name="connsiteY2" fmla="*/ 0 h 579120"/>
                            <a:gd name="connsiteX3" fmla="*/ 2036445 w 2036445"/>
                            <a:gd name="connsiteY3" fmla="*/ 0 h 579120"/>
                            <a:gd name="connsiteX4" fmla="*/ 2036445 w 2036445"/>
                            <a:gd name="connsiteY4" fmla="*/ 96520 h 579120"/>
                            <a:gd name="connsiteX5" fmla="*/ 2036445 w 2036445"/>
                            <a:gd name="connsiteY5" fmla="*/ 96520 h 579120"/>
                            <a:gd name="connsiteX6" fmla="*/ 2036445 w 2036445"/>
                            <a:gd name="connsiteY6" fmla="*/ 241300 h 579120"/>
                            <a:gd name="connsiteX7" fmla="*/ 2036445 w 2036445"/>
                            <a:gd name="connsiteY7" fmla="*/ 579120 h 579120"/>
                            <a:gd name="connsiteX8" fmla="*/ 1697038 w 2036445"/>
                            <a:gd name="connsiteY8" fmla="*/ 579120 h 579120"/>
                            <a:gd name="connsiteX9" fmla="*/ 1187926 w 2036445"/>
                            <a:gd name="connsiteY9" fmla="*/ 579120 h 579120"/>
                            <a:gd name="connsiteX10" fmla="*/ 1187926 w 2036445"/>
                            <a:gd name="connsiteY10" fmla="*/ 579120 h 579120"/>
                            <a:gd name="connsiteX11" fmla="*/ 0 w 2036445"/>
                            <a:gd name="connsiteY11" fmla="*/ 579120 h 579120"/>
                            <a:gd name="connsiteX12" fmla="*/ 0 w 2036445"/>
                            <a:gd name="connsiteY12" fmla="*/ 241300 h 579120"/>
                            <a:gd name="connsiteX13" fmla="*/ 0 w 2036445"/>
                            <a:gd name="connsiteY13" fmla="*/ 96520 h 579120"/>
                            <a:gd name="connsiteX14" fmla="*/ 0 w 2036445"/>
                            <a:gd name="connsiteY14" fmla="*/ 96520 h 579120"/>
                            <a:gd name="connsiteX15" fmla="*/ 0 w 2036445"/>
                            <a:gd name="connsiteY15" fmla="*/ 0 h 579120"/>
                            <a:gd name="connsiteX0" fmla="*/ 0 w 3438525"/>
                            <a:gd name="connsiteY0" fmla="*/ 0 h 579120"/>
                            <a:gd name="connsiteX1" fmla="*/ 1187926 w 3438525"/>
                            <a:gd name="connsiteY1" fmla="*/ 0 h 579120"/>
                            <a:gd name="connsiteX2" fmla="*/ 1697038 w 3438525"/>
                            <a:gd name="connsiteY2" fmla="*/ 0 h 579120"/>
                            <a:gd name="connsiteX3" fmla="*/ 2036445 w 3438525"/>
                            <a:gd name="connsiteY3" fmla="*/ 0 h 579120"/>
                            <a:gd name="connsiteX4" fmla="*/ 2036445 w 3438525"/>
                            <a:gd name="connsiteY4" fmla="*/ 96520 h 579120"/>
                            <a:gd name="connsiteX5" fmla="*/ 3438525 w 3438525"/>
                            <a:gd name="connsiteY5" fmla="*/ 20320 h 579120"/>
                            <a:gd name="connsiteX6" fmla="*/ 2036445 w 3438525"/>
                            <a:gd name="connsiteY6" fmla="*/ 241300 h 579120"/>
                            <a:gd name="connsiteX7" fmla="*/ 2036445 w 3438525"/>
                            <a:gd name="connsiteY7" fmla="*/ 579120 h 579120"/>
                            <a:gd name="connsiteX8" fmla="*/ 1697038 w 3438525"/>
                            <a:gd name="connsiteY8" fmla="*/ 579120 h 579120"/>
                            <a:gd name="connsiteX9" fmla="*/ 1187926 w 3438525"/>
                            <a:gd name="connsiteY9" fmla="*/ 579120 h 579120"/>
                            <a:gd name="connsiteX10" fmla="*/ 1187926 w 3438525"/>
                            <a:gd name="connsiteY10" fmla="*/ 579120 h 579120"/>
                            <a:gd name="connsiteX11" fmla="*/ 0 w 3438525"/>
                            <a:gd name="connsiteY11" fmla="*/ 579120 h 579120"/>
                            <a:gd name="connsiteX12" fmla="*/ 0 w 3438525"/>
                            <a:gd name="connsiteY12" fmla="*/ 241300 h 579120"/>
                            <a:gd name="connsiteX13" fmla="*/ 0 w 3438525"/>
                            <a:gd name="connsiteY13" fmla="*/ 96520 h 579120"/>
                            <a:gd name="connsiteX14" fmla="*/ 0 w 3438525"/>
                            <a:gd name="connsiteY14" fmla="*/ 96520 h 579120"/>
                            <a:gd name="connsiteX15" fmla="*/ 0 w 3438525"/>
                            <a:gd name="connsiteY15" fmla="*/ 0 h 579120"/>
                            <a:gd name="connsiteX0" fmla="*/ 0 w 3430905"/>
                            <a:gd name="connsiteY0" fmla="*/ 0 h 579120"/>
                            <a:gd name="connsiteX1" fmla="*/ 1187926 w 3430905"/>
                            <a:gd name="connsiteY1" fmla="*/ 0 h 579120"/>
                            <a:gd name="connsiteX2" fmla="*/ 1697038 w 3430905"/>
                            <a:gd name="connsiteY2" fmla="*/ 0 h 579120"/>
                            <a:gd name="connsiteX3" fmla="*/ 2036445 w 3430905"/>
                            <a:gd name="connsiteY3" fmla="*/ 0 h 579120"/>
                            <a:gd name="connsiteX4" fmla="*/ 2036445 w 3430905"/>
                            <a:gd name="connsiteY4" fmla="*/ 96520 h 579120"/>
                            <a:gd name="connsiteX5" fmla="*/ 3430905 w 3430905"/>
                            <a:gd name="connsiteY5" fmla="*/ 102078 h 579120"/>
                            <a:gd name="connsiteX6" fmla="*/ 2036445 w 3430905"/>
                            <a:gd name="connsiteY6" fmla="*/ 241300 h 579120"/>
                            <a:gd name="connsiteX7" fmla="*/ 2036445 w 3430905"/>
                            <a:gd name="connsiteY7" fmla="*/ 579120 h 579120"/>
                            <a:gd name="connsiteX8" fmla="*/ 1697038 w 3430905"/>
                            <a:gd name="connsiteY8" fmla="*/ 579120 h 579120"/>
                            <a:gd name="connsiteX9" fmla="*/ 1187926 w 3430905"/>
                            <a:gd name="connsiteY9" fmla="*/ 579120 h 579120"/>
                            <a:gd name="connsiteX10" fmla="*/ 1187926 w 3430905"/>
                            <a:gd name="connsiteY10" fmla="*/ 579120 h 579120"/>
                            <a:gd name="connsiteX11" fmla="*/ 0 w 3430905"/>
                            <a:gd name="connsiteY11" fmla="*/ 579120 h 579120"/>
                            <a:gd name="connsiteX12" fmla="*/ 0 w 3430905"/>
                            <a:gd name="connsiteY12" fmla="*/ 241300 h 579120"/>
                            <a:gd name="connsiteX13" fmla="*/ 0 w 3430905"/>
                            <a:gd name="connsiteY13" fmla="*/ 96520 h 579120"/>
                            <a:gd name="connsiteX14" fmla="*/ 0 w 3430905"/>
                            <a:gd name="connsiteY14" fmla="*/ 96520 h 579120"/>
                            <a:gd name="connsiteX15" fmla="*/ 0 w 3430905"/>
                            <a:gd name="connsiteY15" fmla="*/ 0 h 579120"/>
                            <a:gd name="connsiteX0" fmla="*/ 0 w 3415665"/>
                            <a:gd name="connsiteY0" fmla="*/ 0 h 579120"/>
                            <a:gd name="connsiteX1" fmla="*/ 1187926 w 3415665"/>
                            <a:gd name="connsiteY1" fmla="*/ 0 h 579120"/>
                            <a:gd name="connsiteX2" fmla="*/ 1697038 w 3415665"/>
                            <a:gd name="connsiteY2" fmla="*/ 0 h 579120"/>
                            <a:gd name="connsiteX3" fmla="*/ 2036445 w 3415665"/>
                            <a:gd name="connsiteY3" fmla="*/ 0 h 579120"/>
                            <a:gd name="connsiteX4" fmla="*/ 2036445 w 3415665"/>
                            <a:gd name="connsiteY4" fmla="*/ 96520 h 579120"/>
                            <a:gd name="connsiteX5" fmla="*/ 3415665 w 3415665"/>
                            <a:gd name="connsiteY5" fmla="*/ 136144 h 579120"/>
                            <a:gd name="connsiteX6" fmla="*/ 2036445 w 3415665"/>
                            <a:gd name="connsiteY6" fmla="*/ 241300 h 579120"/>
                            <a:gd name="connsiteX7" fmla="*/ 2036445 w 3415665"/>
                            <a:gd name="connsiteY7" fmla="*/ 579120 h 579120"/>
                            <a:gd name="connsiteX8" fmla="*/ 1697038 w 3415665"/>
                            <a:gd name="connsiteY8" fmla="*/ 579120 h 579120"/>
                            <a:gd name="connsiteX9" fmla="*/ 1187926 w 3415665"/>
                            <a:gd name="connsiteY9" fmla="*/ 579120 h 579120"/>
                            <a:gd name="connsiteX10" fmla="*/ 1187926 w 3415665"/>
                            <a:gd name="connsiteY10" fmla="*/ 579120 h 579120"/>
                            <a:gd name="connsiteX11" fmla="*/ 0 w 3415665"/>
                            <a:gd name="connsiteY11" fmla="*/ 579120 h 579120"/>
                            <a:gd name="connsiteX12" fmla="*/ 0 w 3415665"/>
                            <a:gd name="connsiteY12" fmla="*/ 241300 h 579120"/>
                            <a:gd name="connsiteX13" fmla="*/ 0 w 3415665"/>
                            <a:gd name="connsiteY13" fmla="*/ 96520 h 579120"/>
                            <a:gd name="connsiteX14" fmla="*/ 0 w 3415665"/>
                            <a:gd name="connsiteY14" fmla="*/ 96520 h 579120"/>
                            <a:gd name="connsiteX15" fmla="*/ 0 w 3415665"/>
                            <a:gd name="connsiteY15" fmla="*/ 0 h 579120"/>
                            <a:gd name="connsiteX0" fmla="*/ 0 w 3415665"/>
                            <a:gd name="connsiteY0" fmla="*/ 0 h 579120"/>
                            <a:gd name="connsiteX1" fmla="*/ 1187926 w 3415665"/>
                            <a:gd name="connsiteY1" fmla="*/ 0 h 579120"/>
                            <a:gd name="connsiteX2" fmla="*/ 1697038 w 3415665"/>
                            <a:gd name="connsiteY2" fmla="*/ 0 h 579120"/>
                            <a:gd name="connsiteX3" fmla="*/ 2036445 w 3415665"/>
                            <a:gd name="connsiteY3" fmla="*/ 0 h 579120"/>
                            <a:gd name="connsiteX4" fmla="*/ 2036445 w 3415665"/>
                            <a:gd name="connsiteY4" fmla="*/ 96520 h 579120"/>
                            <a:gd name="connsiteX5" fmla="*/ 3415665 w 3415665"/>
                            <a:gd name="connsiteY5" fmla="*/ 122517 h 579120"/>
                            <a:gd name="connsiteX6" fmla="*/ 2036445 w 3415665"/>
                            <a:gd name="connsiteY6" fmla="*/ 241300 h 579120"/>
                            <a:gd name="connsiteX7" fmla="*/ 2036445 w 3415665"/>
                            <a:gd name="connsiteY7" fmla="*/ 579120 h 579120"/>
                            <a:gd name="connsiteX8" fmla="*/ 1697038 w 3415665"/>
                            <a:gd name="connsiteY8" fmla="*/ 579120 h 579120"/>
                            <a:gd name="connsiteX9" fmla="*/ 1187926 w 3415665"/>
                            <a:gd name="connsiteY9" fmla="*/ 579120 h 579120"/>
                            <a:gd name="connsiteX10" fmla="*/ 1187926 w 3415665"/>
                            <a:gd name="connsiteY10" fmla="*/ 579120 h 579120"/>
                            <a:gd name="connsiteX11" fmla="*/ 0 w 3415665"/>
                            <a:gd name="connsiteY11" fmla="*/ 579120 h 579120"/>
                            <a:gd name="connsiteX12" fmla="*/ 0 w 3415665"/>
                            <a:gd name="connsiteY12" fmla="*/ 241300 h 579120"/>
                            <a:gd name="connsiteX13" fmla="*/ 0 w 3415665"/>
                            <a:gd name="connsiteY13" fmla="*/ 96520 h 579120"/>
                            <a:gd name="connsiteX14" fmla="*/ 0 w 3415665"/>
                            <a:gd name="connsiteY14" fmla="*/ 96520 h 579120"/>
                            <a:gd name="connsiteX15" fmla="*/ 0 w 3415665"/>
                            <a:gd name="connsiteY15" fmla="*/ 0 h 579120"/>
                            <a:gd name="connsiteX0" fmla="*/ 0 w 2806065"/>
                            <a:gd name="connsiteY0" fmla="*/ 1110448 h 1689568"/>
                            <a:gd name="connsiteX1" fmla="*/ 1187926 w 2806065"/>
                            <a:gd name="connsiteY1" fmla="*/ 1110448 h 1689568"/>
                            <a:gd name="connsiteX2" fmla="*/ 1697038 w 2806065"/>
                            <a:gd name="connsiteY2" fmla="*/ 1110448 h 1689568"/>
                            <a:gd name="connsiteX3" fmla="*/ 2036445 w 2806065"/>
                            <a:gd name="connsiteY3" fmla="*/ 1110448 h 1689568"/>
                            <a:gd name="connsiteX4" fmla="*/ 2036445 w 2806065"/>
                            <a:gd name="connsiteY4" fmla="*/ 1206968 h 1689568"/>
                            <a:gd name="connsiteX5" fmla="*/ 2806065 w 2806065"/>
                            <a:gd name="connsiteY5" fmla="*/ 0 h 1689568"/>
                            <a:gd name="connsiteX6" fmla="*/ 2036445 w 2806065"/>
                            <a:gd name="connsiteY6" fmla="*/ 1351748 h 1689568"/>
                            <a:gd name="connsiteX7" fmla="*/ 2036445 w 2806065"/>
                            <a:gd name="connsiteY7" fmla="*/ 1689568 h 1689568"/>
                            <a:gd name="connsiteX8" fmla="*/ 1697038 w 2806065"/>
                            <a:gd name="connsiteY8" fmla="*/ 1689568 h 1689568"/>
                            <a:gd name="connsiteX9" fmla="*/ 1187926 w 2806065"/>
                            <a:gd name="connsiteY9" fmla="*/ 1689568 h 1689568"/>
                            <a:gd name="connsiteX10" fmla="*/ 1187926 w 2806065"/>
                            <a:gd name="connsiteY10" fmla="*/ 1689568 h 1689568"/>
                            <a:gd name="connsiteX11" fmla="*/ 0 w 2806065"/>
                            <a:gd name="connsiteY11" fmla="*/ 1689568 h 1689568"/>
                            <a:gd name="connsiteX12" fmla="*/ 0 w 2806065"/>
                            <a:gd name="connsiteY12" fmla="*/ 1351748 h 1689568"/>
                            <a:gd name="connsiteX13" fmla="*/ 0 w 2806065"/>
                            <a:gd name="connsiteY13" fmla="*/ 1206968 h 1689568"/>
                            <a:gd name="connsiteX14" fmla="*/ 0 w 2806065"/>
                            <a:gd name="connsiteY14" fmla="*/ 1206968 h 1689568"/>
                            <a:gd name="connsiteX15" fmla="*/ 0 w 2806065"/>
                            <a:gd name="connsiteY15" fmla="*/ 1110448 h 1689568"/>
                            <a:gd name="connsiteX0" fmla="*/ 0 w 2798445"/>
                            <a:gd name="connsiteY0" fmla="*/ 681571 h 1260691"/>
                            <a:gd name="connsiteX1" fmla="*/ 1187926 w 2798445"/>
                            <a:gd name="connsiteY1" fmla="*/ 681571 h 1260691"/>
                            <a:gd name="connsiteX2" fmla="*/ 1697038 w 2798445"/>
                            <a:gd name="connsiteY2" fmla="*/ 681571 h 1260691"/>
                            <a:gd name="connsiteX3" fmla="*/ 2036445 w 2798445"/>
                            <a:gd name="connsiteY3" fmla="*/ 681571 h 1260691"/>
                            <a:gd name="connsiteX4" fmla="*/ 2036445 w 2798445"/>
                            <a:gd name="connsiteY4" fmla="*/ 778091 h 1260691"/>
                            <a:gd name="connsiteX5" fmla="*/ 2798445 w 2798445"/>
                            <a:gd name="connsiteY5" fmla="*/ 0 h 1260691"/>
                            <a:gd name="connsiteX6" fmla="*/ 2036445 w 2798445"/>
                            <a:gd name="connsiteY6" fmla="*/ 922871 h 1260691"/>
                            <a:gd name="connsiteX7" fmla="*/ 2036445 w 2798445"/>
                            <a:gd name="connsiteY7" fmla="*/ 1260691 h 1260691"/>
                            <a:gd name="connsiteX8" fmla="*/ 1697038 w 2798445"/>
                            <a:gd name="connsiteY8" fmla="*/ 1260691 h 1260691"/>
                            <a:gd name="connsiteX9" fmla="*/ 1187926 w 2798445"/>
                            <a:gd name="connsiteY9" fmla="*/ 1260691 h 1260691"/>
                            <a:gd name="connsiteX10" fmla="*/ 1187926 w 2798445"/>
                            <a:gd name="connsiteY10" fmla="*/ 1260691 h 1260691"/>
                            <a:gd name="connsiteX11" fmla="*/ 0 w 2798445"/>
                            <a:gd name="connsiteY11" fmla="*/ 1260691 h 1260691"/>
                            <a:gd name="connsiteX12" fmla="*/ 0 w 2798445"/>
                            <a:gd name="connsiteY12" fmla="*/ 922871 h 1260691"/>
                            <a:gd name="connsiteX13" fmla="*/ 0 w 2798445"/>
                            <a:gd name="connsiteY13" fmla="*/ 778091 h 1260691"/>
                            <a:gd name="connsiteX14" fmla="*/ 0 w 2798445"/>
                            <a:gd name="connsiteY14" fmla="*/ 778091 h 1260691"/>
                            <a:gd name="connsiteX15" fmla="*/ 0 w 2798445"/>
                            <a:gd name="connsiteY15" fmla="*/ 681571 h 1260691"/>
                            <a:gd name="connsiteX0" fmla="*/ 0 w 3004185"/>
                            <a:gd name="connsiteY0" fmla="*/ 671195 h 1250315"/>
                            <a:gd name="connsiteX1" fmla="*/ 1187926 w 3004185"/>
                            <a:gd name="connsiteY1" fmla="*/ 671195 h 1250315"/>
                            <a:gd name="connsiteX2" fmla="*/ 1697038 w 3004185"/>
                            <a:gd name="connsiteY2" fmla="*/ 671195 h 1250315"/>
                            <a:gd name="connsiteX3" fmla="*/ 2036445 w 3004185"/>
                            <a:gd name="connsiteY3" fmla="*/ 671195 h 1250315"/>
                            <a:gd name="connsiteX4" fmla="*/ 2036445 w 3004185"/>
                            <a:gd name="connsiteY4" fmla="*/ 767715 h 1250315"/>
                            <a:gd name="connsiteX5" fmla="*/ 3004185 w 3004185"/>
                            <a:gd name="connsiteY5" fmla="*/ 0 h 1250315"/>
                            <a:gd name="connsiteX6" fmla="*/ 2036445 w 3004185"/>
                            <a:gd name="connsiteY6" fmla="*/ 912495 h 1250315"/>
                            <a:gd name="connsiteX7" fmla="*/ 2036445 w 3004185"/>
                            <a:gd name="connsiteY7" fmla="*/ 1250315 h 1250315"/>
                            <a:gd name="connsiteX8" fmla="*/ 1697038 w 3004185"/>
                            <a:gd name="connsiteY8" fmla="*/ 1250315 h 1250315"/>
                            <a:gd name="connsiteX9" fmla="*/ 1187926 w 3004185"/>
                            <a:gd name="connsiteY9" fmla="*/ 1250315 h 1250315"/>
                            <a:gd name="connsiteX10" fmla="*/ 1187926 w 3004185"/>
                            <a:gd name="connsiteY10" fmla="*/ 1250315 h 1250315"/>
                            <a:gd name="connsiteX11" fmla="*/ 0 w 3004185"/>
                            <a:gd name="connsiteY11" fmla="*/ 1250315 h 1250315"/>
                            <a:gd name="connsiteX12" fmla="*/ 0 w 3004185"/>
                            <a:gd name="connsiteY12" fmla="*/ 912495 h 1250315"/>
                            <a:gd name="connsiteX13" fmla="*/ 0 w 3004185"/>
                            <a:gd name="connsiteY13" fmla="*/ 767715 h 1250315"/>
                            <a:gd name="connsiteX14" fmla="*/ 0 w 3004185"/>
                            <a:gd name="connsiteY14" fmla="*/ 767715 h 1250315"/>
                            <a:gd name="connsiteX15" fmla="*/ 0 w 3004185"/>
                            <a:gd name="connsiteY15" fmla="*/ 671195 h 1250315"/>
                            <a:gd name="connsiteX0" fmla="*/ 0 w 2036445"/>
                            <a:gd name="connsiteY0" fmla="*/ 0 h 579120"/>
                            <a:gd name="connsiteX1" fmla="*/ 1187926 w 2036445"/>
                            <a:gd name="connsiteY1" fmla="*/ 0 h 579120"/>
                            <a:gd name="connsiteX2" fmla="*/ 1697038 w 2036445"/>
                            <a:gd name="connsiteY2" fmla="*/ 0 h 579120"/>
                            <a:gd name="connsiteX3" fmla="*/ 2036445 w 2036445"/>
                            <a:gd name="connsiteY3" fmla="*/ 0 h 579120"/>
                            <a:gd name="connsiteX4" fmla="*/ 2036445 w 2036445"/>
                            <a:gd name="connsiteY4" fmla="*/ 96520 h 579120"/>
                            <a:gd name="connsiteX5" fmla="*/ 2036445 w 2036445"/>
                            <a:gd name="connsiteY5" fmla="*/ 241300 h 579120"/>
                            <a:gd name="connsiteX6" fmla="*/ 2036445 w 2036445"/>
                            <a:gd name="connsiteY6" fmla="*/ 579120 h 579120"/>
                            <a:gd name="connsiteX7" fmla="*/ 1697038 w 2036445"/>
                            <a:gd name="connsiteY7" fmla="*/ 579120 h 579120"/>
                            <a:gd name="connsiteX8" fmla="*/ 1187926 w 2036445"/>
                            <a:gd name="connsiteY8" fmla="*/ 579120 h 579120"/>
                            <a:gd name="connsiteX9" fmla="*/ 1187926 w 2036445"/>
                            <a:gd name="connsiteY9" fmla="*/ 579120 h 579120"/>
                            <a:gd name="connsiteX10" fmla="*/ 0 w 2036445"/>
                            <a:gd name="connsiteY10" fmla="*/ 579120 h 579120"/>
                            <a:gd name="connsiteX11" fmla="*/ 0 w 2036445"/>
                            <a:gd name="connsiteY11" fmla="*/ 241300 h 579120"/>
                            <a:gd name="connsiteX12" fmla="*/ 0 w 2036445"/>
                            <a:gd name="connsiteY12" fmla="*/ 96520 h 579120"/>
                            <a:gd name="connsiteX13" fmla="*/ 0 w 2036445"/>
                            <a:gd name="connsiteY13" fmla="*/ 96520 h 579120"/>
                            <a:gd name="connsiteX14" fmla="*/ 0 w 2036445"/>
                            <a:gd name="connsiteY14" fmla="*/ 0 h 579120"/>
                            <a:gd name="connsiteX0" fmla="*/ 1131570 w 3168015"/>
                            <a:gd name="connsiteY0" fmla="*/ 381081 h 960201"/>
                            <a:gd name="connsiteX1" fmla="*/ 2319496 w 3168015"/>
                            <a:gd name="connsiteY1" fmla="*/ 381081 h 960201"/>
                            <a:gd name="connsiteX2" fmla="*/ 2828608 w 3168015"/>
                            <a:gd name="connsiteY2" fmla="*/ 381081 h 960201"/>
                            <a:gd name="connsiteX3" fmla="*/ 3168015 w 3168015"/>
                            <a:gd name="connsiteY3" fmla="*/ 381081 h 960201"/>
                            <a:gd name="connsiteX4" fmla="*/ 3168015 w 3168015"/>
                            <a:gd name="connsiteY4" fmla="*/ 477601 h 960201"/>
                            <a:gd name="connsiteX5" fmla="*/ 3168015 w 3168015"/>
                            <a:gd name="connsiteY5" fmla="*/ 622381 h 960201"/>
                            <a:gd name="connsiteX6" fmla="*/ 3168015 w 3168015"/>
                            <a:gd name="connsiteY6" fmla="*/ 960201 h 960201"/>
                            <a:gd name="connsiteX7" fmla="*/ 2828608 w 3168015"/>
                            <a:gd name="connsiteY7" fmla="*/ 960201 h 960201"/>
                            <a:gd name="connsiteX8" fmla="*/ 2319496 w 3168015"/>
                            <a:gd name="connsiteY8" fmla="*/ 960201 h 960201"/>
                            <a:gd name="connsiteX9" fmla="*/ 2319496 w 3168015"/>
                            <a:gd name="connsiteY9" fmla="*/ 960201 h 960201"/>
                            <a:gd name="connsiteX10" fmla="*/ 1131570 w 3168015"/>
                            <a:gd name="connsiteY10" fmla="*/ 960201 h 960201"/>
                            <a:gd name="connsiteX11" fmla="*/ 1131570 w 3168015"/>
                            <a:gd name="connsiteY11" fmla="*/ 622381 h 960201"/>
                            <a:gd name="connsiteX12" fmla="*/ 1131570 w 3168015"/>
                            <a:gd name="connsiteY12" fmla="*/ 477601 h 960201"/>
                            <a:gd name="connsiteX13" fmla="*/ 0 w 3168015"/>
                            <a:gd name="connsiteY13" fmla="*/ 0 h 960201"/>
                            <a:gd name="connsiteX14" fmla="*/ 1131570 w 3168015"/>
                            <a:gd name="connsiteY14" fmla="*/ 381081 h 960201"/>
                            <a:gd name="connsiteX0" fmla="*/ 1261110 w 3297555"/>
                            <a:gd name="connsiteY0" fmla="*/ 0 h 579120"/>
                            <a:gd name="connsiteX1" fmla="*/ 2449036 w 3297555"/>
                            <a:gd name="connsiteY1" fmla="*/ 0 h 579120"/>
                            <a:gd name="connsiteX2" fmla="*/ 2958148 w 3297555"/>
                            <a:gd name="connsiteY2" fmla="*/ 0 h 579120"/>
                            <a:gd name="connsiteX3" fmla="*/ 3297555 w 3297555"/>
                            <a:gd name="connsiteY3" fmla="*/ 0 h 579120"/>
                            <a:gd name="connsiteX4" fmla="*/ 3297555 w 3297555"/>
                            <a:gd name="connsiteY4" fmla="*/ 96520 h 579120"/>
                            <a:gd name="connsiteX5" fmla="*/ 3297555 w 3297555"/>
                            <a:gd name="connsiteY5" fmla="*/ 241300 h 579120"/>
                            <a:gd name="connsiteX6" fmla="*/ 3297555 w 3297555"/>
                            <a:gd name="connsiteY6" fmla="*/ 579120 h 579120"/>
                            <a:gd name="connsiteX7" fmla="*/ 2958148 w 3297555"/>
                            <a:gd name="connsiteY7" fmla="*/ 579120 h 579120"/>
                            <a:gd name="connsiteX8" fmla="*/ 2449036 w 3297555"/>
                            <a:gd name="connsiteY8" fmla="*/ 579120 h 579120"/>
                            <a:gd name="connsiteX9" fmla="*/ 2449036 w 3297555"/>
                            <a:gd name="connsiteY9" fmla="*/ 579120 h 579120"/>
                            <a:gd name="connsiteX10" fmla="*/ 1261110 w 3297555"/>
                            <a:gd name="connsiteY10" fmla="*/ 579120 h 579120"/>
                            <a:gd name="connsiteX11" fmla="*/ 1261110 w 3297555"/>
                            <a:gd name="connsiteY11" fmla="*/ 241300 h 579120"/>
                            <a:gd name="connsiteX12" fmla="*/ 1261110 w 3297555"/>
                            <a:gd name="connsiteY12" fmla="*/ 96520 h 579120"/>
                            <a:gd name="connsiteX13" fmla="*/ 0 w 3297555"/>
                            <a:gd name="connsiteY13" fmla="*/ 103345 h 579120"/>
                            <a:gd name="connsiteX14" fmla="*/ 1261110 w 3297555"/>
                            <a:gd name="connsiteY14" fmla="*/ 0 h 579120"/>
                            <a:gd name="csX0" fmla="*/ 0 w 2036445"/>
                            <a:gd name="csY0" fmla="*/ 0 h 579120"/>
                            <a:gd name="csX1" fmla="*/ 1187926 w 2036445"/>
                            <a:gd name="csY1" fmla="*/ 0 h 579120"/>
                            <a:gd name="csX2" fmla="*/ 1697038 w 2036445"/>
                            <a:gd name="csY2" fmla="*/ 0 h 579120"/>
                            <a:gd name="csX3" fmla="*/ 2036445 w 2036445"/>
                            <a:gd name="csY3" fmla="*/ 0 h 579120"/>
                            <a:gd name="csX4" fmla="*/ 2036445 w 2036445"/>
                            <a:gd name="csY4" fmla="*/ 96520 h 579120"/>
                            <a:gd name="csX5" fmla="*/ 2036445 w 2036445"/>
                            <a:gd name="csY5" fmla="*/ 241300 h 579120"/>
                            <a:gd name="csX6" fmla="*/ 2036445 w 2036445"/>
                            <a:gd name="csY6" fmla="*/ 579120 h 579120"/>
                            <a:gd name="csX7" fmla="*/ 1697038 w 2036445"/>
                            <a:gd name="csY7" fmla="*/ 579120 h 579120"/>
                            <a:gd name="csX8" fmla="*/ 1187926 w 2036445"/>
                            <a:gd name="csY8" fmla="*/ 579120 h 579120"/>
                            <a:gd name="csX9" fmla="*/ 1187926 w 2036445"/>
                            <a:gd name="csY9" fmla="*/ 579120 h 579120"/>
                            <a:gd name="csX10" fmla="*/ 0 w 2036445"/>
                            <a:gd name="csY10" fmla="*/ 579120 h 579120"/>
                            <a:gd name="csX11" fmla="*/ 0 w 2036445"/>
                            <a:gd name="csY11" fmla="*/ 241300 h 579120"/>
                            <a:gd name="csX12" fmla="*/ 0 w 2036445"/>
                            <a:gd name="csY12" fmla="*/ 96520 h 579120"/>
                            <a:gd name="csX13" fmla="*/ 0 w 2036445"/>
                            <a:gd name="csY13" fmla="*/ 0 h 579120"/>
                            <a:gd name="csX0" fmla="*/ 0 w 4139565"/>
                            <a:gd name="csY0" fmla="*/ 0 h 622050"/>
                            <a:gd name="csX1" fmla="*/ 1187926 w 4139565"/>
                            <a:gd name="csY1" fmla="*/ 0 h 622050"/>
                            <a:gd name="csX2" fmla="*/ 1697038 w 4139565"/>
                            <a:gd name="csY2" fmla="*/ 0 h 622050"/>
                            <a:gd name="csX3" fmla="*/ 2036445 w 4139565"/>
                            <a:gd name="csY3" fmla="*/ 0 h 622050"/>
                            <a:gd name="csX4" fmla="*/ 4139565 w 4139565"/>
                            <a:gd name="csY4" fmla="*/ 622050 h 622050"/>
                            <a:gd name="csX5" fmla="*/ 2036445 w 4139565"/>
                            <a:gd name="csY5" fmla="*/ 241300 h 622050"/>
                            <a:gd name="csX6" fmla="*/ 2036445 w 4139565"/>
                            <a:gd name="csY6" fmla="*/ 579120 h 622050"/>
                            <a:gd name="csX7" fmla="*/ 1697038 w 4139565"/>
                            <a:gd name="csY7" fmla="*/ 579120 h 622050"/>
                            <a:gd name="csX8" fmla="*/ 1187926 w 4139565"/>
                            <a:gd name="csY8" fmla="*/ 579120 h 622050"/>
                            <a:gd name="csX9" fmla="*/ 1187926 w 4139565"/>
                            <a:gd name="csY9" fmla="*/ 579120 h 622050"/>
                            <a:gd name="csX10" fmla="*/ 0 w 4139565"/>
                            <a:gd name="csY10" fmla="*/ 579120 h 622050"/>
                            <a:gd name="csX11" fmla="*/ 0 w 4139565"/>
                            <a:gd name="csY11" fmla="*/ 241300 h 622050"/>
                            <a:gd name="csX12" fmla="*/ 0 w 4139565"/>
                            <a:gd name="csY12" fmla="*/ 96520 h 622050"/>
                            <a:gd name="csX13" fmla="*/ 0 w 4139565"/>
                            <a:gd name="csY13" fmla="*/ 0 h 622050"/>
                            <a:gd name="csX0" fmla="*/ 0 w 4215765"/>
                            <a:gd name="csY0" fmla="*/ 0 h 622051"/>
                            <a:gd name="csX1" fmla="*/ 1187926 w 4215765"/>
                            <a:gd name="csY1" fmla="*/ 0 h 622051"/>
                            <a:gd name="csX2" fmla="*/ 1697038 w 4215765"/>
                            <a:gd name="csY2" fmla="*/ 0 h 622051"/>
                            <a:gd name="csX3" fmla="*/ 2036445 w 4215765"/>
                            <a:gd name="csY3" fmla="*/ 0 h 622051"/>
                            <a:gd name="csX4" fmla="*/ 4215765 w 4215765"/>
                            <a:gd name="csY4" fmla="*/ 622051 h 622051"/>
                            <a:gd name="csX5" fmla="*/ 2036445 w 4215765"/>
                            <a:gd name="csY5" fmla="*/ 241300 h 622051"/>
                            <a:gd name="csX6" fmla="*/ 2036445 w 4215765"/>
                            <a:gd name="csY6" fmla="*/ 579120 h 622051"/>
                            <a:gd name="csX7" fmla="*/ 1697038 w 4215765"/>
                            <a:gd name="csY7" fmla="*/ 579120 h 622051"/>
                            <a:gd name="csX8" fmla="*/ 1187926 w 4215765"/>
                            <a:gd name="csY8" fmla="*/ 579120 h 622051"/>
                            <a:gd name="csX9" fmla="*/ 1187926 w 4215765"/>
                            <a:gd name="csY9" fmla="*/ 579120 h 622051"/>
                            <a:gd name="csX10" fmla="*/ 0 w 4215765"/>
                            <a:gd name="csY10" fmla="*/ 579120 h 622051"/>
                            <a:gd name="csX11" fmla="*/ 0 w 4215765"/>
                            <a:gd name="csY11" fmla="*/ 241300 h 622051"/>
                            <a:gd name="csX12" fmla="*/ 0 w 4215765"/>
                            <a:gd name="csY12" fmla="*/ 96520 h 622051"/>
                            <a:gd name="csX13" fmla="*/ 0 w 4215765"/>
                            <a:gd name="csY13" fmla="*/ 0 h 622051"/>
                            <a:gd name="csX0" fmla="*/ 0 w 3453765"/>
                            <a:gd name="csY0" fmla="*/ 0 h 579120"/>
                            <a:gd name="csX1" fmla="*/ 1187926 w 3453765"/>
                            <a:gd name="csY1" fmla="*/ 0 h 579120"/>
                            <a:gd name="csX2" fmla="*/ 1697038 w 3453765"/>
                            <a:gd name="csY2" fmla="*/ 0 h 579120"/>
                            <a:gd name="csX3" fmla="*/ 2036445 w 3453765"/>
                            <a:gd name="csY3" fmla="*/ 0 h 579120"/>
                            <a:gd name="csX4" fmla="*/ 3453765 w 3453765"/>
                            <a:gd name="csY4" fmla="*/ 269229 h 579120"/>
                            <a:gd name="csX5" fmla="*/ 2036445 w 3453765"/>
                            <a:gd name="csY5" fmla="*/ 241300 h 579120"/>
                            <a:gd name="csX6" fmla="*/ 2036445 w 3453765"/>
                            <a:gd name="csY6" fmla="*/ 579120 h 579120"/>
                            <a:gd name="csX7" fmla="*/ 1697038 w 3453765"/>
                            <a:gd name="csY7" fmla="*/ 579120 h 579120"/>
                            <a:gd name="csX8" fmla="*/ 1187926 w 3453765"/>
                            <a:gd name="csY8" fmla="*/ 579120 h 579120"/>
                            <a:gd name="csX9" fmla="*/ 1187926 w 3453765"/>
                            <a:gd name="csY9" fmla="*/ 579120 h 579120"/>
                            <a:gd name="csX10" fmla="*/ 0 w 3453765"/>
                            <a:gd name="csY10" fmla="*/ 579120 h 579120"/>
                            <a:gd name="csX11" fmla="*/ 0 w 3453765"/>
                            <a:gd name="csY11" fmla="*/ 241300 h 579120"/>
                            <a:gd name="csX12" fmla="*/ 0 w 3453765"/>
                            <a:gd name="csY12" fmla="*/ 96520 h 579120"/>
                            <a:gd name="csX13" fmla="*/ 0 w 3453765"/>
                            <a:gd name="csY13" fmla="*/ 0 h 579120"/>
                            <a:gd name="csX0" fmla="*/ 0 w 3453765"/>
                            <a:gd name="csY0" fmla="*/ 0 h 579120"/>
                            <a:gd name="csX1" fmla="*/ 1187926 w 3453765"/>
                            <a:gd name="csY1" fmla="*/ 0 h 579120"/>
                            <a:gd name="csX2" fmla="*/ 1697038 w 3453765"/>
                            <a:gd name="csY2" fmla="*/ 0 h 579120"/>
                            <a:gd name="csX3" fmla="*/ 2036445 w 3453765"/>
                            <a:gd name="csY3" fmla="*/ 0 h 579120"/>
                            <a:gd name="csX4" fmla="*/ 3453765 w 3453765"/>
                            <a:gd name="csY4" fmla="*/ 144761 h 579120"/>
                            <a:gd name="csX5" fmla="*/ 2036445 w 3453765"/>
                            <a:gd name="csY5" fmla="*/ 241300 h 579120"/>
                            <a:gd name="csX6" fmla="*/ 2036445 w 3453765"/>
                            <a:gd name="csY6" fmla="*/ 579120 h 579120"/>
                            <a:gd name="csX7" fmla="*/ 1697038 w 3453765"/>
                            <a:gd name="csY7" fmla="*/ 579120 h 579120"/>
                            <a:gd name="csX8" fmla="*/ 1187926 w 3453765"/>
                            <a:gd name="csY8" fmla="*/ 579120 h 579120"/>
                            <a:gd name="csX9" fmla="*/ 1187926 w 3453765"/>
                            <a:gd name="csY9" fmla="*/ 579120 h 579120"/>
                            <a:gd name="csX10" fmla="*/ 0 w 3453765"/>
                            <a:gd name="csY10" fmla="*/ 579120 h 579120"/>
                            <a:gd name="csX11" fmla="*/ 0 w 3453765"/>
                            <a:gd name="csY11" fmla="*/ 241300 h 579120"/>
                            <a:gd name="csX12" fmla="*/ 0 w 3453765"/>
                            <a:gd name="csY12" fmla="*/ 96520 h 579120"/>
                            <a:gd name="csX13" fmla="*/ 0 w 3453765"/>
                            <a:gd name="csY13" fmla="*/ 0 h 579120"/>
                            <a:gd name="csX0" fmla="*/ 0 w 3453765"/>
                            <a:gd name="csY0" fmla="*/ 0 h 579120"/>
                            <a:gd name="csX1" fmla="*/ 1187926 w 3453765"/>
                            <a:gd name="csY1" fmla="*/ 0 h 579120"/>
                            <a:gd name="csX2" fmla="*/ 1697038 w 3453765"/>
                            <a:gd name="csY2" fmla="*/ 0 h 579120"/>
                            <a:gd name="csX3" fmla="*/ 2036445 w 3453765"/>
                            <a:gd name="csY3" fmla="*/ 0 h 579120"/>
                            <a:gd name="csX4" fmla="*/ 3453765 w 3453765"/>
                            <a:gd name="csY4" fmla="*/ 179335 h 579120"/>
                            <a:gd name="csX5" fmla="*/ 2036445 w 3453765"/>
                            <a:gd name="csY5" fmla="*/ 241300 h 579120"/>
                            <a:gd name="csX6" fmla="*/ 2036445 w 3453765"/>
                            <a:gd name="csY6" fmla="*/ 579120 h 579120"/>
                            <a:gd name="csX7" fmla="*/ 1697038 w 3453765"/>
                            <a:gd name="csY7" fmla="*/ 579120 h 579120"/>
                            <a:gd name="csX8" fmla="*/ 1187926 w 3453765"/>
                            <a:gd name="csY8" fmla="*/ 579120 h 579120"/>
                            <a:gd name="csX9" fmla="*/ 1187926 w 3453765"/>
                            <a:gd name="csY9" fmla="*/ 579120 h 579120"/>
                            <a:gd name="csX10" fmla="*/ 0 w 3453765"/>
                            <a:gd name="csY10" fmla="*/ 579120 h 579120"/>
                            <a:gd name="csX11" fmla="*/ 0 w 3453765"/>
                            <a:gd name="csY11" fmla="*/ 241300 h 579120"/>
                            <a:gd name="csX12" fmla="*/ 0 w 3453765"/>
                            <a:gd name="csY12" fmla="*/ 96520 h 579120"/>
                            <a:gd name="csX13" fmla="*/ 0 w 3453765"/>
                            <a:gd name="csY13" fmla="*/ 0 h 579120"/>
                            <a:gd name="csX0" fmla="*/ 0 w 3671457"/>
                            <a:gd name="csY0" fmla="*/ 0 h 579120"/>
                            <a:gd name="csX1" fmla="*/ 1187926 w 3671457"/>
                            <a:gd name="csY1" fmla="*/ 0 h 579120"/>
                            <a:gd name="csX2" fmla="*/ 1697038 w 3671457"/>
                            <a:gd name="csY2" fmla="*/ 0 h 579120"/>
                            <a:gd name="csX3" fmla="*/ 2036445 w 3671457"/>
                            <a:gd name="csY3" fmla="*/ 0 h 579120"/>
                            <a:gd name="csX4" fmla="*/ 3671457 w 3671457"/>
                            <a:gd name="csY4" fmla="*/ 442099 h 579120"/>
                            <a:gd name="csX5" fmla="*/ 2036445 w 3671457"/>
                            <a:gd name="csY5" fmla="*/ 241300 h 579120"/>
                            <a:gd name="csX6" fmla="*/ 2036445 w 3671457"/>
                            <a:gd name="csY6" fmla="*/ 579120 h 579120"/>
                            <a:gd name="csX7" fmla="*/ 1697038 w 3671457"/>
                            <a:gd name="csY7" fmla="*/ 579120 h 579120"/>
                            <a:gd name="csX8" fmla="*/ 1187926 w 3671457"/>
                            <a:gd name="csY8" fmla="*/ 579120 h 579120"/>
                            <a:gd name="csX9" fmla="*/ 1187926 w 3671457"/>
                            <a:gd name="csY9" fmla="*/ 579120 h 579120"/>
                            <a:gd name="csX10" fmla="*/ 0 w 3671457"/>
                            <a:gd name="csY10" fmla="*/ 579120 h 579120"/>
                            <a:gd name="csX11" fmla="*/ 0 w 3671457"/>
                            <a:gd name="csY11" fmla="*/ 241300 h 579120"/>
                            <a:gd name="csX12" fmla="*/ 0 w 3671457"/>
                            <a:gd name="csY12" fmla="*/ 96520 h 579120"/>
                            <a:gd name="csX13" fmla="*/ 0 w 3671457"/>
                            <a:gd name="csY13" fmla="*/ 0 h 579120"/>
                            <a:gd name="csX0" fmla="*/ 0 w 3671457"/>
                            <a:gd name="csY0" fmla="*/ 0 h 579120"/>
                            <a:gd name="csX1" fmla="*/ 1187926 w 3671457"/>
                            <a:gd name="csY1" fmla="*/ 0 h 579120"/>
                            <a:gd name="csX2" fmla="*/ 1697038 w 3671457"/>
                            <a:gd name="csY2" fmla="*/ 0 h 579120"/>
                            <a:gd name="csX3" fmla="*/ 2036445 w 3671457"/>
                            <a:gd name="csY3" fmla="*/ 0 h 579120"/>
                            <a:gd name="csX4" fmla="*/ 3671457 w 3671457"/>
                            <a:gd name="csY4" fmla="*/ 442099 h 579120"/>
                            <a:gd name="csX5" fmla="*/ 3661915 w 3671457"/>
                            <a:gd name="csY5" fmla="*/ 444039 h 579120"/>
                            <a:gd name="csX6" fmla="*/ 2036445 w 3671457"/>
                            <a:gd name="csY6" fmla="*/ 241300 h 579120"/>
                            <a:gd name="csX7" fmla="*/ 2036445 w 3671457"/>
                            <a:gd name="csY7" fmla="*/ 579120 h 579120"/>
                            <a:gd name="csX8" fmla="*/ 1697038 w 3671457"/>
                            <a:gd name="csY8" fmla="*/ 579120 h 579120"/>
                            <a:gd name="csX9" fmla="*/ 1187926 w 3671457"/>
                            <a:gd name="csY9" fmla="*/ 579120 h 579120"/>
                            <a:gd name="csX10" fmla="*/ 1187926 w 3671457"/>
                            <a:gd name="csY10" fmla="*/ 579120 h 579120"/>
                            <a:gd name="csX11" fmla="*/ 0 w 3671457"/>
                            <a:gd name="csY11" fmla="*/ 579120 h 579120"/>
                            <a:gd name="csX12" fmla="*/ 0 w 3671457"/>
                            <a:gd name="csY12" fmla="*/ 241300 h 579120"/>
                            <a:gd name="csX13" fmla="*/ 0 w 3671457"/>
                            <a:gd name="csY13" fmla="*/ 96520 h 579120"/>
                            <a:gd name="csX14" fmla="*/ 0 w 3671457"/>
                            <a:gd name="csY14" fmla="*/ 0 h 579120"/>
                            <a:gd name="csX0" fmla="*/ 0 w 3671457"/>
                            <a:gd name="csY0" fmla="*/ 0 h 579120"/>
                            <a:gd name="csX1" fmla="*/ 1187926 w 3671457"/>
                            <a:gd name="csY1" fmla="*/ 0 h 579120"/>
                            <a:gd name="csX2" fmla="*/ 1697038 w 3671457"/>
                            <a:gd name="csY2" fmla="*/ 0 h 579120"/>
                            <a:gd name="csX3" fmla="*/ 2036445 w 3671457"/>
                            <a:gd name="csY3" fmla="*/ 0 h 579120"/>
                            <a:gd name="csX4" fmla="*/ 3671457 w 3671457"/>
                            <a:gd name="csY4" fmla="*/ 442099 h 579120"/>
                            <a:gd name="csX5" fmla="*/ 2610452 w 3671457"/>
                            <a:gd name="csY5" fmla="*/ 243347 h 579120"/>
                            <a:gd name="csX6" fmla="*/ 2036445 w 3671457"/>
                            <a:gd name="csY6" fmla="*/ 241300 h 579120"/>
                            <a:gd name="csX7" fmla="*/ 2036445 w 3671457"/>
                            <a:gd name="csY7" fmla="*/ 579120 h 579120"/>
                            <a:gd name="csX8" fmla="*/ 1697038 w 3671457"/>
                            <a:gd name="csY8" fmla="*/ 579120 h 579120"/>
                            <a:gd name="csX9" fmla="*/ 1187926 w 3671457"/>
                            <a:gd name="csY9" fmla="*/ 579120 h 579120"/>
                            <a:gd name="csX10" fmla="*/ 1187926 w 3671457"/>
                            <a:gd name="csY10" fmla="*/ 579120 h 579120"/>
                            <a:gd name="csX11" fmla="*/ 0 w 3671457"/>
                            <a:gd name="csY11" fmla="*/ 579120 h 579120"/>
                            <a:gd name="csX12" fmla="*/ 0 w 3671457"/>
                            <a:gd name="csY12" fmla="*/ 241300 h 579120"/>
                            <a:gd name="csX13" fmla="*/ 0 w 3671457"/>
                            <a:gd name="csY13" fmla="*/ 96520 h 579120"/>
                            <a:gd name="csX14" fmla="*/ 0 w 3671457"/>
                            <a:gd name="csY14" fmla="*/ 0 h 579120"/>
                            <a:gd name="csX0" fmla="*/ 0 w 2610452"/>
                            <a:gd name="csY0" fmla="*/ 0 h 579120"/>
                            <a:gd name="csX1" fmla="*/ 1187926 w 2610452"/>
                            <a:gd name="csY1" fmla="*/ 0 h 579120"/>
                            <a:gd name="csX2" fmla="*/ 1697038 w 2610452"/>
                            <a:gd name="csY2" fmla="*/ 0 h 579120"/>
                            <a:gd name="csX3" fmla="*/ 2036445 w 2610452"/>
                            <a:gd name="csY3" fmla="*/ 0 h 579120"/>
                            <a:gd name="csX4" fmla="*/ 2610452 w 2610452"/>
                            <a:gd name="csY4" fmla="*/ 243347 h 579120"/>
                            <a:gd name="csX5" fmla="*/ 2036445 w 2610452"/>
                            <a:gd name="csY5" fmla="*/ 241300 h 579120"/>
                            <a:gd name="csX6" fmla="*/ 2036445 w 2610452"/>
                            <a:gd name="csY6" fmla="*/ 579120 h 579120"/>
                            <a:gd name="csX7" fmla="*/ 1697038 w 2610452"/>
                            <a:gd name="csY7" fmla="*/ 579120 h 579120"/>
                            <a:gd name="csX8" fmla="*/ 1187926 w 2610452"/>
                            <a:gd name="csY8" fmla="*/ 579120 h 579120"/>
                            <a:gd name="csX9" fmla="*/ 1187926 w 2610452"/>
                            <a:gd name="csY9" fmla="*/ 579120 h 579120"/>
                            <a:gd name="csX10" fmla="*/ 0 w 2610452"/>
                            <a:gd name="csY10" fmla="*/ 579120 h 579120"/>
                            <a:gd name="csX11" fmla="*/ 0 w 2610452"/>
                            <a:gd name="csY11" fmla="*/ 241300 h 579120"/>
                            <a:gd name="csX12" fmla="*/ 0 w 2610452"/>
                            <a:gd name="csY12" fmla="*/ 96520 h 579120"/>
                            <a:gd name="csX13" fmla="*/ 0 w 2610452"/>
                            <a:gd name="csY13" fmla="*/ 0 h 579120"/>
                            <a:gd name="csX0" fmla="*/ 0 w 2036445"/>
                            <a:gd name="csY0" fmla="*/ 0 h 579120"/>
                            <a:gd name="csX1" fmla="*/ 1187926 w 2036445"/>
                            <a:gd name="csY1" fmla="*/ 0 h 579120"/>
                            <a:gd name="csX2" fmla="*/ 1697038 w 2036445"/>
                            <a:gd name="csY2" fmla="*/ 0 h 579120"/>
                            <a:gd name="csX3" fmla="*/ 2036445 w 2036445"/>
                            <a:gd name="csY3" fmla="*/ 0 h 579120"/>
                            <a:gd name="csX4" fmla="*/ 2036445 w 2036445"/>
                            <a:gd name="csY4" fmla="*/ 241300 h 579120"/>
                            <a:gd name="csX5" fmla="*/ 2036445 w 2036445"/>
                            <a:gd name="csY5" fmla="*/ 579120 h 579120"/>
                            <a:gd name="csX6" fmla="*/ 1697038 w 2036445"/>
                            <a:gd name="csY6" fmla="*/ 579120 h 579120"/>
                            <a:gd name="csX7" fmla="*/ 1187926 w 2036445"/>
                            <a:gd name="csY7" fmla="*/ 579120 h 579120"/>
                            <a:gd name="csX8" fmla="*/ 1187926 w 2036445"/>
                            <a:gd name="csY8" fmla="*/ 579120 h 579120"/>
                            <a:gd name="csX9" fmla="*/ 0 w 2036445"/>
                            <a:gd name="csY9" fmla="*/ 579120 h 579120"/>
                            <a:gd name="csX10" fmla="*/ 0 w 2036445"/>
                            <a:gd name="csY10" fmla="*/ 241300 h 579120"/>
                            <a:gd name="csX11" fmla="*/ 0 w 2036445"/>
                            <a:gd name="csY11" fmla="*/ 96520 h 579120"/>
                            <a:gd name="csX12" fmla="*/ 0 w 2036445"/>
                            <a:gd name="csY12" fmla="*/ 0 h 579120"/>
                            <a:gd name="csX0" fmla="*/ 0 w 2046443"/>
                            <a:gd name="csY0" fmla="*/ 0 h 579120"/>
                            <a:gd name="csX1" fmla="*/ 1187926 w 2046443"/>
                            <a:gd name="csY1" fmla="*/ 0 h 579120"/>
                            <a:gd name="csX2" fmla="*/ 1697038 w 2046443"/>
                            <a:gd name="csY2" fmla="*/ 0 h 579120"/>
                            <a:gd name="csX3" fmla="*/ 2036445 w 2046443"/>
                            <a:gd name="csY3" fmla="*/ 0 h 579120"/>
                            <a:gd name="csX4" fmla="*/ 2036445 w 2046443"/>
                            <a:gd name="csY4" fmla="*/ 241300 h 579120"/>
                            <a:gd name="csX5" fmla="*/ 2046443 w 2046443"/>
                            <a:gd name="csY5" fmla="*/ 468968 h 579120"/>
                            <a:gd name="csX6" fmla="*/ 2036445 w 2046443"/>
                            <a:gd name="csY6" fmla="*/ 579120 h 579120"/>
                            <a:gd name="csX7" fmla="*/ 1697038 w 2046443"/>
                            <a:gd name="csY7" fmla="*/ 579120 h 579120"/>
                            <a:gd name="csX8" fmla="*/ 1187926 w 2046443"/>
                            <a:gd name="csY8" fmla="*/ 579120 h 579120"/>
                            <a:gd name="csX9" fmla="*/ 1187926 w 2046443"/>
                            <a:gd name="csY9" fmla="*/ 579120 h 579120"/>
                            <a:gd name="csX10" fmla="*/ 0 w 2046443"/>
                            <a:gd name="csY10" fmla="*/ 579120 h 579120"/>
                            <a:gd name="csX11" fmla="*/ 0 w 2046443"/>
                            <a:gd name="csY11" fmla="*/ 241300 h 579120"/>
                            <a:gd name="csX12" fmla="*/ 0 w 2046443"/>
                            <a:gd name="csY12" fmla="*/ 96520 h 579120"/>
                            <a:gd name="csX13" fmla="*/ 0 w 2046443"/>
                            <a:gd name="csY13" fmla="*/ 0 h 579120"/>
                            <a:gd name="csX0" fmla="*/ 0 w 2046443"/>
                            <a:gd name="csY0" fmla="*/ 0 h 579120"/>
                            <a:gd name="csX1" fmla="*/ 1187926 w 2046443"/>
                            <a:gd name="csY1" fmla="*/ 0 h 579120"/>
                            <a:gd name="csX2" fmla="*/ 1697038 w 2046443"/>
                            <a:gd name="csY2" fmla="*/ 0 h 579120"/>
                            <a:gd name="csX3" fmla="*/ 2036445 w 2046443"/>
                            <a:gd name="csY3" fmla="*/ 0 h 579120"/>
                            <a:gd name="csX4" fmla="*/ 2036445 w 2046443"/>
                            <a:gd name="csY4" fmla="*/ 241300 h 579120"/>
                            <a:gd name="csX5" fmla="*/ 2046443 w 2046443"/>
                            <a:gd name="csY5" fmla="*/ 468968 h 579120"/>
                            <a:gd name="csX6" fmla="*/ 2035977 w 2046443"/>
                            <a:gd name="csY6" fmla="*/ 392028 h 579120"/>
                            <a:gd name="csX7" fmla="*/ 2036445 w 2046443"/>
                            <a:gd name="csY7" fmla="*/ 579120 h 579120"/>
                            <a:gd name="csX8" fmla="*/ 1697038 w 2046443"/>
                            <a:gd name="csY8" fmla="*/ 579120 h 579120"/>
                            <a:gd name="csX9" fmla="*/ 1187926 w 2046443"/>
                            <a:gd name="csY9" fmla="*/ 579120 h 579120"/>
                            <a:gd name="csX10" fmla="*/ 1187926 w 2046443"/>
                            <a:gd name="csY10" fmla="*/ 579120 h 579120"/>
                            <a:gd name="csX11" fmla="*/ 0 w 2046443"/>
                            <a:gd name="csY11" fmla="*/ 579120 h 579120"/>
                            <a:gd name="csX12" fmla="*/ 0 w 2046443"/>
                            <a:gd name="csY12" fmla="*/ 241300 h 579120"/>
                            <a:gd name="csX13" fmla="*/ 0 w 2046443"/>
                            <a:gd name="csY13" fmla="*/ 96520 h 579120"/>
                            <a:gd name="csX14" fmla="*/ 0 w 2046443"/>
                            <a:gd name="csY14" fmla="*/ 0 h 579120"/>
                            <a:gd name="csX0" fmla="*/ 0 w 2046443"/>
                            <a:gd name="csY0" fmla="*/ 0 h 579120"/>
                            <a:gd name="csX1" fmla="*/ 1187926 w 2046443"/>
                            <a:gd name="csY1" fmla="*/ 0 h 579120"/>
                            <a:gd name="csX2" fmla="*/ 1697038 w 2046443"/>
                            <a:gd name="csY2" fmla="*/ 0 h 579120"/>
                            <a:gd name="csX3" fmla="*/ 1931317 w 2046443"/>
                            <a:gd name="csY3" fmla="*/ 7328 h 579120"/>
                            <a:gd name="csX4" fmla="*/ 2036445 w 2046443"/>
                            <a:gd name="csY4" fmla="*/ 0 h 579120"/>
                            <a:gd name="csX5" fmla="*/ 2036445 w 2046443"/>
                            <a:gd name="csY5" fmla="*/ 241300 h 579120"/>
                            <a:gd name="csX6" fmla="*/ 2046443 w 2046443"/>
                            <a:gd name="csY6" fmla="*/ 468968 h 579120"/>
                            <a:gd name="csX7" fmla="*/ 2035977 w 2046443"/>
                            <a:gd name="csY7" fmla="*/ 392028 h 579120"/>
                            <a:gd name="csX8" fmla="*/ 2036445 w 2046443"/>
                            <a:gd name="csY8" fmla="*/ 579120 h 579120"/>
                            <a:gd name="csX9" fmla="*/ 1697038 w 2046443"/>
                            <a:gd name="csY9" fmla="*/ 579120 h 579120"/>
                            <a:gd name="csX10" fmla="*/ 1187926 w 2046443"/>
                            <a:gd name="csY10" fmla="*/ 579120 h 579120"/>
                            <a:gd name="csX11" fmla="*/ 1187926 w 2046443"/>
                            <a:gd name="csY11" fmla="*/ 579120 h 579120"/>
                            <a:gd name="csX12" fmla="*/ 0 w 2046443"/>
                            <a:gd name="csY12" fmla="*/ 579120 h 579120"/>
                            <a:gd name="csX13" fmla="*/ 0 w 2046443"/>
                            <a:gd name="csY13" fmla="*/ 241300 h 579120"/>
                            <a:gd name="csX14" fmla="*/ 0 w 2046443"/>
                            <a:gd name="csY14" fmla="*/ 96520 h 579120"/>
                            <a:gd name="csX15" fmla="*/ 0 w 2046443"/>
                            <a:gd name="csY15" fmla="*/ 0 h 579120"/>
                            <a:gd name="csX0" fmla="*/ 0 w 2046443"/>
                            <a:gd name="csY0" fmla="*/ 0 h 579120"/>
                            <a:gd name="csX1" fmla="*/ 1187926 w 2046443"/>
                            <a:gd name="csY1" fmla="*/ 0 h 579120"/>
                            <a:gd name="csX2" fmla="*/ 1697038 w 2046443"/>
                            <a:gd name="csY2" fmla="*/ 0 h 579120"/>
                            <a:gd name="csX3" fmla="*/ 1931317 w 2046443"/>
                            <a:gd name="csY3" fmla="*/ 7328 h 579120"/>
                            <a:gd name="csX4" fmla="*/ 1837124 w 2046443"/>
                            <a:gd name="csY4" fmla="*/ 29310 h 579120"/>
                            <a:gd name="csX5" fmla="*/ 2036445 w 2046443"/>
                            <a:gd name="csY5" fmla="*/ 0 h 579120"/>
                            <a:gd name="csX6" fmla="*/ 2036445 w 2046443"/>
                            <a:gd name="csY6" fmla="*/ 241300 h 579120"/>
                            <a:gd name="csX7" fmla="*/ 2046443 w 2046443"/>
                            <a:gd name="csY7" fmla="*/ 468968 h 579120"/>
                            <a:gd name="csX8" fmla="*/ 2035977 w 2046443"/>
                            <a:gd name="csY8" fmla="*/ 392028 h 579120"/>
                            <a:gd name="csX9" fmla="*/ 2036445 w 2046443"/>
                            <a:gd name="csY9" fmla="*/ 579120 h 579120"/>
                            <a:gd name="csX10" fmla="*/ 1697038 w 2046443"/>
                            <a:gd name="csY10" fmla="*/ 579120 h 579120"/>
                            <a:gd name="csX11" fmla="*/ 1187926 w 2046443"/>
                            <a:gd name="csY11" fmla="*/ 579120 h 579120"/>
                            <a:gd name="csX12" fmla="*/ 1187926 w 2046443"/>
                            <a:gd name="csY12" fmla="*/ 579120 h 579120"/>
                            <a:gd name="csX13" fmla="*/ 0 w 2046443"/>
                            <a:gd name="csY13" fmla="*/ 579120 h 579120"/>
                            <a:gd name="csX14" fmla="*/ 0 w 2046443"/>
                            <a:gd name="csY14" fmla="*/ 241300 h 579120"/>
                            <a:gd name="csX15" fmla="*/ 0 w 2046443"/>
                            <a:gd name="csY15" fmla="*/ 96520 h 579120"/>
                            <a:gd name="csX16" fmla="*/ 0 w 2046443"/>
                            <a:gd name="csY16" fmla="*/ 0 h 579120"/>
                            <a:gd name="csX0" fmla="*/ 0 w 2758128"/>
                            <a:gd name="csY0" fmla="*/ 894336 h 1473456"/>
                            <a:gd name="csX1" fmla="*/ 1187926 w 2758128"/>
                            <a:gd name="csY1" fmla="*/ 894336 h 1473456"/>
                            <a:gd name="csX2" fmla="*/ 1697038 w 2758128"/>
                            <a:gd name="csY2" fmla="*/ 894336 h 1473456"/>
                            <a:gd name="csX3" fmla="*/ 2758128 w 2758128"/>
                            <a:gd name="csY3" fmla="*/ 0 h 1473456"/>
                            <a:gd name="csX4" fmla="*/ 1837124 w 2758128"/>
                            <a:gd name="csY4" fmla="*/ 923646 h 1473456"/>
                            <a:gd name="csX5" fmla="*/ 2036445 w 2758128"/>
                            <a:gd name="csY5" fmla="*/ 894336 h 1473456"/>
                            <a:gd name="csX6" fmla="*/ 2036445 w 2758128"/>
                            <a:gd name="csY6" fmla="*/ 1135636 h 1473456"/>
                            <a:gd name="csX7" fmla="*/ 2046443 w 2758128"/>
                            <a:gd name="csY7" fmla="*/ 1363304 h 1473456"/>
                            <a:gd name="csX8" fmla="*/ 2035977 w 2758128"/>
                            <a:gd name="csY8" fmla="*/ 1286364 h 1473456"/>
                            <a:gd name="csX9" fmla="*/ 2036445 w 2758128"/>
                            <a:gd name="csY9" fmla="*/ 1473456 h 1473456"/>
                            <a:gd name="csX10" fmla="*/ 1697038 w 2758128"/>
                            <a:gd name="csY10" fmla="*/ 1473456 h 1473456"/>
                            <a:gd name="csX11" fmla="*/ 1187926 w 2758128"/>
                            <a:gd name="csY11" fmla="*/ 1473456 h 1473456"/>
                            <a:gd name="csX12" fmla="*/ 1187926 w 2758128"/>
                            <a:gd name="csY12" fmla="*/ 1473456 h 1473456"/>
                            <a:gd name="csX13" fmla="*/ 0 w 2758128"/>
                            <a:gd name="csY13" fmla="*/ 1473456 h 1473456"/>
                            <a:gd name="csX14" fmla="*/ 0 w 2758128"/>
                            <a:gd name="csY14" fmla="*/ 1135636 h 1473456"/>
                            <a:gd name="csX15" fmla="*/ 0 w 2758128"/>
                            <a:gd name="csY15" fmla="*/ 990856 h 1473456"/>
                            <a:gd name="csX16" fmla="*/ 0 w 2758128"/>
                            <a:gd name="csY16" fmla="*/ 894336 h 1473456"/>
                            <a:gd name="csX0" fmla="*/ 0 w 3208164"/>
                            <a:gd name="csY0" fmla="*/ 894336 h 1693376"/>
                            <a:gd name="csX1" fmla="*/ 1187926 w 3208164"/>
                            <a:gd name="csY1" fmla="*/ 894336 h 1693376"/>
                            <a:gd name="csX2" fmla="*/ 1697038 w 3208164"/>
                            <a:gd name="csY2" fmla="*/ 894336 h 1693376"/>
                            <a:gd name="csX3" fmla="*/ 2758128 w 3208164"/>
                            <a:gd name="csY3" fmla="*/ 0 h 1693376"/>
                            <a:gd name="csX4" fmla="*/ 1837124 w 3208164"/>
                            <a:gd name="csY4" fmla="*/ 923646 h 1693376"/>
                            <a:gd name="csX5" fmla="*/ 2036445 w 3208164"/>
                            <a:gd name="csY5" fmla="*/ 894336 h 1693376"/>
                            <a:gd name="csX6" fmla="*/ 2036445 w 3208164"/>
                            <a:gd name="csY6" fmla="*/ 1135636 h 1693376"/>
                            <a:gd name="csX7" fmla="*/ 3208164 w 3208164"/>
                            <a:gd name="csY7" fmla="*/ 1693376 h 1693376"/>
                            <a:gd name="csX8" fmla="*/ 2035977 w 3208164"/>
                            <a:gd name="csY8" fmla="*/ 1286364 h 1693376"/>
                            <a:gd name="csX9" fmla="*/ 2036445 w 3208164"/>
                            <a:gd name="csY9" fmla="*/ 1473456 h 1693376"/>
                            <a:gd name="csX10" fmla="*/ 1697038 w 3208164"/>
                            <a:gd name="csY10" fmla="*/ 1473456 h 1693376"/>
                            <a:gd name="csX11" fmla="*/ 1187926 w 3208164"/>
                            <a:gd name="csY11" fmla="*/ 1473456 h 1693376"/>
                            <a:gd name="csX12" fmla="*/ 1187926 w 3208164"/>
                            <a:gd name="csY12" fmla="*/ 1473456 h 1693376"/>
                            <a:gd name="csX13" fmla="*/ 0 w 3208164"/>
                            <a:gd name="csY13" fmla="*/ 1473456 h 1693376"/>
                            <a:gd name="csX14" fmla="*/ 0 w 3208164"/>
                            <a:gd name="csY14" fmla="*/ 1135636 h 1693376"/>
                            <a:gd name="csX15" fmla="*/ 0 w 3208164"/>
                            <a:gd name="csY15" fmla="*/ 990856 h 1693376"/>
                            <a:gd name="csX16" fmla="*/ 0 w 3208164"/>
                            <a:gd name="csY16" fmla="*/ 894336 h 1693376"/>
                            <a:gd name="csX0" fmla="*/ 0 w 3208164"/>
                            <a:gd name="csY0" fmla="*/ 0 h 799040"/>
                            <a:gd name="csX1" fmla="*/ 1187926 w 3208164"/>
                            <a:gd name="csY1" fmla="*/ 0 h 799040"/>
                            <a:gd name="csX2" fmla="*/ 1697038 w 3208164"/>
                            <a:gd name="csY2" fmla="*/ 0 h 799040"/>
                            <a:gd name="csX3" fmla="*/ 1837124 w 3208164"/>
                            <a:gd name="csY3" fmla="*/ 29310 h 799040"/>
                            <a:gd name="csX4" fmla="*/ 2036445 w 3208164"/>
                            <a:gd name="csY4" fmla="*/ 0 h 799040"/>
                            <a:gd name="csX5" fmla="*/ 2036445 w 3208164"/>
                            <a:gd name="csY5" fmla="*/ 241300 h 799040"/>
                            <a:gd name="csX6" fmla="*/ 3208164 w 3208164"/>
                            <a:gd name="csY6" fmla="*/ 799040 h 799040"/>
                            <a:gd name="csX7" fmla="*/ 2035977 w 3208164"/>
                            <a:gd name="csY7" fmla="*/ 392028 h 799040"/>
                            <a:gd name="csX8" fmla="*/ 2036445 w 3208164"/>
                            <a:gd name="csY8" fmla="*/ 579120 h 799040"/>
                            <a:gd name="csX9" fmla="*/ 1697038 w 3208164"/>
                            <a:gd name="csY9" fmla="*/ 579120 h 799040"/>
                            <a:gd name="csX10" fmla="*/ 1187926 w 3208164"/>
                            <a:gd name="csY10" fmla="*/ 579120 h 799040"/>
                            <a:gd name="csX11" fmla="*/ 1187926 w 3208164"/>
                            <a:gd name="csY11" fmla="*/ 579120 h 799040"/>
                            <a:gd name="csX12" fmla="*/ 0 w 3208164"/>
                            <a:gd name="csY12" fmla="*/ 579120 h 799040"/>
                            <a:gd name="csX13" fmla="*/ 0 w 3208164"/>
                            <a:gd name="csY13" fmla="*/ 241300 h 799040"/>
                            <a:gd name="csX14" fmla="*/ 0 w 3208164"/>
                            <a:gd name="csY14" fmla="*/ 96520 h 799040"/>
                            <a:gd name="csX15" fmla="*/ 0 w 3208164"/>
                            <a:gd name="csY15" fmla="*/ 0 h 799040"/>
                            <a:gd name="csX0" fmla="*/ 0 w 2036445"/>
                            <a:gd name="csY0" fmla="*/ 0 h 579120"/>
                            <a:gd name="csX1" fmla="*/ 1187926 w 2036445"/>
                            <a:gd name="csY1" fmla="*/ 0 h 579120"/>
                            <a:gd name="csX2" fmla="*/ 1697038 w 2036445"/>
                            <a:gd name="csY2" fmla="*/ 0 h 579120"/>
                            <a:gd name="csX3" fmla="*/ 1837124 w 2036445"/>
                            <a:gd name="csY3" fmla="*/ 29310 h 579120"/>
                            <a:gd name="csX4" fmla="*/ 2036445 w 2036445"/>
                            <a:gd name="csY4" fmla="*/ 0 h 579120"/>
                            <a:gd name="csX5" fmla="*/ 2036445 w 2036445"/>
                            <a:gd name="csY5" fmla="*/ 241300 h 579120"/>
                            <a:gd name="csX6" fmla="*/ 2035977 w 2036445"/>
                            <a:gd name="csY6" fmla="*/ 392028 h 579120"/>
                            <a:gd name="csX7" fmla="*/ 2036445 w 2036445"/>
                            <a:gd name="csY7" fmla="*/ 579120 h 579120"/>
                            <a:gd name="csX8" fmla="*/ 1697038 w 2036445"/>
                            <a:gd name="csY8" fmla="*/ 579120 h 579120"/>
                            <a:gd name="csX9" fmla="*/ 1187926 w 2036445"/>
                            <a:gd name="csY9" fmla="*/ 579120 h 579120"/>
                            <a:gd name="csX10" fmla="*/ 1187926 w 2036445"/>
                            <a:gd name="csY10" fmla="*/ 579120 h 579120"/>
                            <a:gd name="csX11" fmla="*/ 0 w 2036445"/>
                            <a:gd name="csY11" fmla="*/ 579120 h 579120"/>
                            <a:gd name="csX12" fmla="*/ 0 w 2036445"/>
                            <a:gd name="csY12" fmla="*/ 241300 h 579120"/>
                            <a:gd name="csX13" fmla="*/ 0 w 2036445"/>
                            <a:gd name="csY13" fmla="*/ 96520 h 579120"/>
                            <a:gd name="csX14" fmla="*/ 0 w 2036445"/>
                            <a:gd name="csY14" fmla="*/ 0 h 579120"/>
                            <a:gd name="csX0" fmla="*/ 0 w 2036445"/>
                            <a:gd name="csY0" fmla="*/ 0 h 579120"/>
                            <a:gd name="csX1" fmla="*/ 1187926 w 2036445"/>
                            <a:gd name="csY1" fmla="*/ 0 h 579120"/>
                            <a:gd name="csX2" fmla="*/ 1697038 w 2036445"/>
                            <a:gd name="csY2" fmla="*/ 0 h 579120"/>
                            <a:gd name="csX3" fmla="*/ 1837124 w 2036445"/>
                            <a:gd name="csY3" fmla="*/ 29310 h 579120"/>
                            <a:gd name="csX4" fmla="*/ 2036445 w 2036445"/>
                            <a:gd name="csY4" fmla="*/ 0 h 579120"/>
                            <a:gd name="csX5" fmla="*/ 2036445 w 2036445"/>
                            <a:gd name="csY5" fmla="*/ 241300 h 579120"/>
                            <a:gd name="csX6" fmla="*/ 2035977 w 2036445"/>
                            <a:gd name="csY6" fmla="*/ 392028 h 579120"/>
                            <a:gd name="csX7" fmla="*/ 2036445 w 2036445"/>
                            <a:gd name="csY7" fmla="*/ 579120 h 579120"/>
                            <a:gd name="csX8" fmla="*/ 1697038 w 2036445"/>
                            <a:gd name="csY8" fmla="*/ 579120 h 579120"/>
                            <a:gd name="csX9" fmla="*/ 1334758 w 2036445"/>
                            <a:gd name="csY9" fmla="*/ 578882 h 579120"/>
                            <a:gd name="csX10" fmla="*/ 1187926 w 2036445"/>
                            <a:gd name="csY10" fmla="*/ 579120 h 579120"/>
                            <a:gd name="csX11" fmla="*/ 1187926 w 2036445"/>
                            <a:gd name="csY11" fmla="*/ 579120 h 579120"/>
                            <a:gd name="csX12" fmla="*/ 0 w 2036445"/>
                            <a:gd name="csY12" fmla="*/ 579120 h 579120"/>
                            <a:gd name="csX13" fmla="*/ 0 w 2036445"/>
                            <a:gd name="csY13" fmla="*/ 241300 h 579120"/>
                            <a:gd name="csX14" fmla="*/ 0 w 2036445"/>
                            <a:gd name="csY14" fmla="*/ 96520 h 579120"/>
                            <a:gd name="csX15" fmla="*/ 0 w 2036445"/>
                            <a:gd name="csY15" fmla="*/ 0 h 579120"/>
                            <a:gd name="csX0" fmla="*/ 0 w 2036445"/>
                            <a:gd name="csY0" fmla="*/ 0 h 579120"/>
                            <a:gd name="csX1" fmla="*/ 1187926 w 2036445"/>
                            <a:gd name="csY1" fmla="*/ 0 h 579120"/>
                            <a:gd name="csX2" fmla="*/ 1697038 w 2036445"/>
                            <a:gd name="csY2" fmla="*/ 0 h 579120"/>
                            <a:gd name="csX3" fmla="*/ 1837124 w 2036445"/>
                            <a:gd name="csY3" fmla="*/ 29310 h 579120"/>
                            <a:gd name="csX4" fmla="*/ 2036445 w 2036445"/>
                            <a:gd name="csY4" fmla="*/ 0 h 579120"/>
                            <a:gd name="csX5" fmla="*/ 2036445 w 2036445"/>
                            <a:gd name="csY5" fmla="*/ 241300 h 579120"/>
                            <a:gd name="csX6" fmla="*/ 2035977 w 2036445"/>
                            <a:gd name="csY6" fmla="*/ 392028 h 579120"/>
                            <a:gd name="csX7" fmla="*/ 2036445 w 2036445"/>
                            <a:gd name="csY7" fmla="*/ 579120 h 579120"/>
                            <a:gd name="csX8" fmla="*/ 1697038 w 2036445"/>
                            <a:gd name="csY8" fmla="*/ 579120 h 579120"/>
                            <a:gd name="csX9" fmla="*/ 1544077 w 2036445"/>
                            <a:gd name="csY9" fmla="*/ 578882 h 579120"/>
                            <a:gd name="csX10" fmla="*/ 1334758 w 2036445"/>
                            <a:gd name="csY10" fmla="*/ 578882 h 579120"/>
                            <a:gd name="csX11" fmla="*/ 1187926 w 2036445"/>
                            <a:gd name="csY11" fmla="*/ 579120 h 579120"/>
                            <a:gd name="csX12" fmla="*/ 1187926 w 2036445"/>
                            <a:gd name="csY12" fmla="*/ 579120 h 579120"/>
                            <a:gd name="csX13" fmla="*/ 0 w 2036445"/>
                            <a:gd name="csY13" fmla="*/ 579120 h 579120"/>
                            <a:gd name="csX14" fmla="*/ 0 w 2036445"/>
                            <a:gd name="csY14" fmla="*/ 241300 h 579120"/>
                            <a:gd name="csX15" fmla="*/ 0 w 2036445"/>
                            <a:gd name="csY15" fmla="*/ 96520 h 579120"/>
                            <a:gd name="csX16" fmla="*/ 0 w 2036445"/>
                            <a:gd name="csY16" fmla="*/ 0 h 579120"/>
                            <a:gd name="csX0" fmla="*/ 0 w 2036445"/>
                            <a:gd name="csY0" fmla="*/ 0 h 3943643"/>
                            <a:gd name="csX1" fmla="*/ 1187926 w 2036445"/>
                            <a:gd name="csY1" fmla="*/ 0 h 3943643"/>
                            <a:gd name="csX2" fmla="*/ 1697038 w 2036445"/>
                            <a:gd name="csY2" fmla="*/ 0 h 3943643"/>
                            <a:gd name="csX3" fmla="*/ 1837124 w 2036445"/>
                            <a:gd name="csY3" fmla="*/ 29310 h 3943643"/>
                            <a:gd name="csX4" fmla="*/ 2036445 w 2036445"/>
                            <a:gd name="csY4" fmla="*/ 0 h 3943643"/>
                            <a:gd name="csX5" fmla="*/ 2036445 w 2036445"/>
                            <a:gd name="csY5" fmla="*/ 241300 h 3943643"/>
                            <a:gd name="csX6" fmla="*/ 2035977 w 2036445"/>
                            <a:gd name="csY6" fmla="*/ 392028 h 3943643"/>
                            <a:gd name="csX7" fmla="*/ 2036445 w 2036445"/>
                            <a:gd name="csY7" fmla="*/ 579120 h 3943643"/>
                            <a:gd name="csX8" fmla="*/ 1697038 w 2036445"/>
                            <a:gd name="csY8" fmla="*/ 579120 h 3943643"/>
                            <a:gd name="csX9" fmla="*/ 1544077 w 2036445"/>
                            <a:gd name="csY9" fmla="*/ 578882 h 3943643"/>
                            <a:gd name="csX10" fmla="*/ 926492 w 2036445"/>
                            <a:gd name="csY10" fmla="*/ 3943643 h 3943643"/>
                            <a:gd name="csX11" fmla="*/ 1187926 w 2036445"/>
                            <a:gd name="csY11" fmla="*/ 579120 h 3943643"/>
                            <a:gd name="csX12" fmla="*/ 1187926 w 2036445"/>
                            <a:gd name="csY12" fmla="*/ 579120 h 3943643"/>
                            <a:gd name="csX13" fmla="*/ 0 w 2036445"/>
                            <a:gd name="csY13" fmla="*/ 579120 h 3943643"/>
                            <a:gd name="csX14" fmla="*/ 0 w 2036445"/>
                            <a:gd name="csY14" fmla="*/ 241300 h 3943643"/>
                            <a:gd name="csX15" fmla="*/ 0 w 2036445"/>
                            <a:gd name="csY15" fmla="*/ 96520 h 3943643"/>
                            <a:gd name="csX16" fmla="*/ 0 w 2036445"/>
                            <a:gd name="csY16" fmla="*/ 0 h 3943643"/>
                            <a:gd name="csX0" fmla="*/ 3349876 w 5386321"/>
                            <a:gd name="csY0" fmla="*/ 1262025 h 5205668"/>
                            <a:gd name="csX1" fmla="*/ 4537802 w 5386321"/>
                            <a:gd name="csY1" fmla="*/ 1262025 h 5205668"/>
                            <a:gd name="csX2" fmla="*/ 5046914 w 5386321"/>
                            <a:gd name="csY2" fmla="*/ 1262025 h 5205668"/>
                            <a:gd name="csX3" fmla="*/ 5187000 w 5386321"/>
                            <a:gd name="csY3" fmla="*/ 1291335 h 5205668"/>
                            <a:gd name="csX4" fmla="*/ 5386321 w 5386321"/>
                            <a:gd name="csY4" fmla="*/ 1262025 h 5205668"/>
                            <a:gd name="csX5" fmla="*/ 5386321 w 5386321"/>
                            <a:gd name="csY5" fmla="*/ 1503325 h 5205668"/>
                            <a:gd name="csX6" fmla="*/ 5385853 w 5386321"/>
                            <a:gd name="csY6" fmla="*/ 1654053 h 5205668"/>
                            <a:gd name="csX7" fmla="*/ 5386321 w 5386321"/>
                            <a:gd name="csY7" fmla="*/ 1841145 h 5205668"/>
                            <a:gd name="csX8" fmla="*/ 5046914 w 5386321"/>
                            <a:gd name="csY8" fmla="*/ 1841145 h 5205668"/>
                            <a:gd name="csX9" fmla="*/ 4893953 w 5386321"/>
                            <a:gd name="csY9" fmla="*/ 1840907 h 5205668"/>
                            <a:gd name="csX10" fmla="*/ 4276368 w 5386321"/>
                            <a:gd name="csY10" fmla="*/ 5205668 h 5205668"/>
                            <a:gd name="csX11" fmla="*/ 4537802 w 5386321"/>
                            <a:gd name="csY11" fmla="*/ 1841145 h 5205668"/>
                            <a:gd name="csX12" fmla="*/ 4537802 w 5386321"/>
                            <a:gd name="csY12" fmla="*/ 1841145 h 5205668"/>
                            <a:gd name="csX13" fmla="*/ 3349876 w 5386321"/>
                            <a:gd name="csY13" fmla="*/ 1841145 h 5205668"/>
                            <a:gd name="csX14" fmla="*/ 3349876 w 5386321"/>
                            <a:gd name="csY14" fmla="*/ 1503325 h 5205668"/>
                            <a:gd name="csX15" fmla="*/ 1 w 5386321"/>
                            <a:gd name="csY15" fmla="*/ 1 h 5205668"/>
                            <a:gd name="csX16" fmla="*/ 3349876 w 5386321"/>
                            <a:gd name="csY16" fmla="*/ 1262025 h 5205668"/>
                            <a:gd name="csX0" fmla="*/ 3349875 w 5386320"/>
                            <a:gd name="csY0" fmla="*/ 1262024 h 4108473"/>
                            <a:gd name="csX1" fmla="*/ 4537801 w 5386320"/>
                            <a:gd name="csY1" fmla="*/ 1262024 h 4108473"/>
                            <a:gd name="csX2" fmla="*/ 5046913 w 5386320"/>
                            <a:gd name="csY2" fmla="*/ 1262024 h 4108473"/>
                            <a:gd name="csX3" fmla="*/ 5186999 w 5386320"/>
                            <a:gd name="csY3" fmla="*/ 1291334 h 4108473"/>
                            <a:gd name="csX4" fmla="*/ 5386320 w 5386320"/>
                            <a:gd name="csY4" fmla="*/ 1262024 h 4108473"/>
                            <a:gd name="csX5" fmla="*/ 5386320 w 5386320"/>
                            <a:gd name="csY5" fmla="*/ 1503324 h 4108473"/>
                            <a:gd name="csX6" fmla="*/ 5385852 w 5386320"/>
                            <a:gd name="csY6" fmla="*/ 1654052 h 4108473"/>
                            <a:gd name="csX7" fmla="*/ 5386320 w 5386320"/>
                            <a:gd name="csY7" fmla="*/ 1841144 h 4108473"/>
                            <a:gd name="csX8" fmla="*/ 5046913 w 5386320"/>
                            <a:gd name="csY8" fmla="*/ 1841144 h 4108473"/>
                            <a:gd name="csX9" fmla="*/ 4893952 w 5386320"/>
                            <a:gd name="csY9" fmla="*/ 1840906 h 4108473"/>
                            <a:gd name="csX10" fmla="*/ 4276367 w 5386320"/>
                            <a:gd name="csY10" fmla="*/ 4108472 h 4108473"/>
                            <a:gd name="csX11" fmla="*/ 4537801 w 5386320"/>
                            <a:gd name="csY11" fmla="*/ 1841144 h 4108473"/>
                            <a:gd name="csX12" fmla="*/ 4537801 w 5386320"/>
                            <a:gd name="csY12" fmla="*/ 1841144 h 4108473"/>
                            <a:gd name="csX13" fmla="*/ 3349875 w 5386320"/>
                            <a:gd name="csY13" fmla="*/ 1841144 h 4108473"/>
                            <a:gd name="csX14" fmla="*/ 3349875 w 5386320"/>
                            <a:gd name="csY14" fmla="*/ 1503324 h 4108473"/>
                            <a:gd name="csX15" fmla="*/ 0 w 5386320"/>
                            <a:gd name="csY15" fmla="*/ 0 h 4108473"/>
                            <a:gd name="csX16" fmla="*/ 3349875 w 5386320"/>
                            <a:gd name="csY16" fmla="*/ 1262024 h 4108473"/>
                            <a:gd name="csX0" fmla="*/ 3297540 w 5333985"/>
                            <a:gd name="csY0" fmla="*/ 922410 h 3768858"/>
                            <a:gd name="csX1" fmla="*/ 4485466 w 5333985"/>
                            <a:gd name="csY1" fmla="*/ 922410 h 3768858"/>
                            <a:gd name="csX2" fmla="*/ 4994578 w 5333985"/>
                            <a:gd name="csY2" fmla="*/ 922410 h 3768858"/>
                            <a:gd name="csX3" fmla="*/ 5134664 w 5333985"/>
                            <a:gd name="csY3" fmla="*/ 951720 h 3768858"/>
                            <a:gd name="csX4" fmla="*/ 5333985 w 5333985"/>
                            <a:gd name="csY4" fmla="*/ 922410 h 3768858"/>
                            <a:gd name="csX5" fmla="*/ 5333985 w 5333985"/>
                            <a:gd name="csY5" fmla="*/ 1163710 h 3768858"/>
                            <a:gd name="csX6" fmla="*/ 5333517 w 5333985"/>
                            <a:gd name="csY6" fmla="*/ 1314438 h 3768858"/>
                            <a:gd name="csX7" fmla="*/ 5333985 w 5333985"/>
                            <a:gd name="csY7" fmla="*/ 1501530 h 3768858"/>
                            <a:gd name="csX8" fmla="*/ 4994578 w 5333985"/>
                            <a:gd name="csY8" fmla="*/ 1501530 h 3768858"/>
                            <a:gd name="csX9" fmla="*/ 4841617 w 5333985"/>
                            <a:gd name="csY9" fmla="*/ 1501292 h 3768858"/>
                            <a:gd name="csX10" fmla="*/ 4224032 w 5333985"/>
                            <a:gd name="csY10" fmla="*/ 3768858 h 3768858"/>
                            <a:gd name="csX11" fmla="*/ 4485466 w 5333985"/>
                            <a:gd name="csY11" fmla="*/ 1501530 h 3768858"/>
                            <a:gd name="csX12" fmla="*/ 4485466 w 5333985"/>
                            <a:gd name="csY12" fmla="*/ 1501530 h 3768858"/>
                            <a:gd name="csX13" fmla="*/ 3297540 w 5333985"/>
                            <a:gd name="csY13" fmla="*/ 1501530 h 3768858"/>
                            <a:gd name="csX14" fmla="*/ 3297540 w 5333985"/>
                            <a:gd name="csY14" fmla="*/ 1163710 h 3768858"/>
                            <a:gd name="csX15" fmla="*/ 0 w 5333985"/>
                            <a:gd name="csY15" fmla="*/ 0 h 3768858"/>
                            <a:gd name="csX16" fmla="*/ 3297540 w 5333985"/>
                            <a:gd name="csY16" fmla="*/ 922410 h 3768858"/>
                            <a:gd name="csX0" fmla="*/ 3297540 w 5333985"/>
                            <a:gd name="csY0" fmla="*/ 882361 h 3728809"/>
                            <a:gd name="csX1" fmla="*/ 4485466 w 5333985"/>
                            <a:gd name="csY1" fmla="*/ 882361 h 3728809"/>
                            <a:gd name="csX2" fmla="*/ 4994578 w 5333985"/>
                            <a:gd name="csY2" fmla="*/ 882361 h 3728809"/>
                            <a:gd name="csX3" fmla="*/ 5134664 w 5333985"/>
                            <a:gd name="csY3" fmla="*/ 911671 h 3728809"/>
                            <a:gd name="csX4" fmla="*/ 5333985 w 5333985"/>
                            <a:gd name="csY4" fmla="*/ 882361 h 3728809"/>
                            <a:gd name="csX5" fmla="*/ 5333985 w 5333985"/>
                            <a:gd name="csY5" fmla="*/ 1123661 h 3728809"/>
                            <a:gd name="csX6" fmla="*/ 5333517 w 5333985"/>
                            <a:gd name="csY6" fmla="*/ 1274389 h 3728809"/>
                            <a:gd name="csX7" fmla="*/ 5333985 w 5333985"/>
                            <a:gd name="csY7" fmla="*/ 1461481 h 3728809"/>
                            <a:gd name="csX8" fmla="*/ 4994578 w 5333985"/>
                            <a:gd name="csY8" fmla="*/ 1461481 h 3728809"/>
                            <a:gd name="csX9" fmla="*/ 4841617 w 5333985"/>
                            <a:gd name="csY9" fmla="*/ 1461243 h 3728809"/>
                            <a:gd name="csX10" fmla="*/ 4224032 w 5333985"/>
                            <a:gd name="csY10" fmla="*/ 3728809 h 3728809"/>
                            <a:gd name="csX11" fmla="*/ 4485466 w 5333985"/>
                            <a:gd name="csY11" fmla="*/ 1461481 h 3728809"/>
                            <a:gd name="csX12" fmla="*/ 4485466 w 5333985"/>
                            <a:gd name="csY12" fmla="*/ 1461481 h 3728809"/>
                            <a:gd name="csX13" fmla="*/ 3297540 w 5333985"/>
                            <a:gd name="csY13" fmla="*/ 1461481 h 3728809"/>
                            <a:gd name="csX14" fmla="*/ 3297540 w 5333985"/>
                            <a:gd name="csY14" fmla="*/ 1123661 h 3728809"/>
                            <a:gd name="csX15" fmla="*/ 0 w 5333985"/>
                            <a:gd name="csY15" fmla="*/ 0 h 3728809"/>
                            <a:gd name="csX16" fmla="*/ 3297540 w 5333985"/>
                            <a:gd name="csY16" fmla="*/ 882361 h 3728809"/>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 ang="0">
                              <a:pos x="csX16" y="csY16"/>
                            </a:cxn>
                          </a:cxnLst>
                          <a:rect l="l" t="t" r="r" b="b"/>
                          <a:pathLst>
                            <a:path w="5333985" h="3728809">
                              <a:moveTo>
                                <a:pt x="3297540" y="882361"/>
                              </a:moveTo>
                              <a:lnTo>
                                <a:pt x="4485466" y="882361"/>
                              </a:lnTo>
                              <a:lnTo>
                                <a:pt x="4994578" y="882361"/>
                              </a:lnTo>
                              <a:lnTo>
                                <a:pt x="5134664" y="911671"/>
                              </a:lnTo>
                              <a:lnTo>
                                <a:pt x="5333985" y="882361"/>
                              </a:lnTo>
                              <a:lnTo>
                                <a:pt x="5333985" y="1123661"/>
                              </a:lnTo>
                              <a:lnTo>
                                <a:pt x="5333517" y="1274389"/>
                              </a:lnTo>
                              <a:lnTo>
                                <a:pt x="5333985" y="1461481"/>
                              </a:lnTo>
                              <a:lnTo>
                                <a:pt x="4994578" y="1461481"/>
                              </a:lnTo>
                              <a:lnTo>
                                <a:pt x="4841617" y="1461243"/>
                              </a:lnTo>
                              <a:lnTo>
                                <a:pt x="4224032" y="3728809"/>
                              </a:lnTo>
                              <a:lnTo>
                                <a:pt x="4485466" y="1461481"/>
                              </a:lnTo>
                              <a:lnTo>
                                <a:pt x="4485466" y="1461481"/>
                              </a:lnTo>
                              <a:lnTo>
                                <a:pt x="3297540" y="1461481"/>
                              </a:lnTo>
                              <a:lnTo>
                                <a:pt x="3297540" y="1123661"/>
                              </a:lnTo>
                              <a:lnTo>
                                <a:pt x="0" y="0"/>
                              </a:lnTo>
                              <a:lnTo>
                                <a:pt x="3297540" y="882361"/>
                              </a:lnTo>
                              <a:close/>
                            </a:path>
                          </a:pathLst>
                        </a:custGeom>
                        <a:solidFill>
                          <a:srgbClr val="FFFF00"/>
                        </a:solidFill>
                        <a:ln w="6350">
                          <a:solidFill>
                            <a:srgbClr val="000000"/>
                          </a:solidFill>
                          <a:miter lim="800000"/>
                          <a:headEnd/>
                          <a:tailEnd/>
                        </a:ln>
                      </wps:spPr>
                      <wps:txbx>
                        <w:txbxContent>
                          <w:p w14:paraId="163D4223" w14:textId="77777777" w:rsidR="00EC2C58" w:rsidRDefault="00EC2C58" w:rsidP="00EC2C58">
                            <w:pPr>
                              <w:ind w:left="1620" w:firstLine="0"/>
                              <w:rPr>
                                <w:rFonts w:ascii="Times New Roman" w:hAnsi="Times New Roman"/>
                              </w:rPr>
                            </w:pPr>
                          </w:p>
                          <w:p w14:paraId="37E4B2A5" w14:textId="77777777" w:rsidR="00EC2C58" w:rsidRDefault="00EC2C58" w:rsidP="00EC2C58">
                            <w:pPr>
                              <w:ind w:left="1620" w:firstLine="0"/>
                              <w:rPr>
                                <w:rFonts w:ascii="Times New Roman" w:hAnsi="Times New Roman"/>
                              </w:rPr>
                            </w:pPr>
                          </w:p>
                          <w:p w14:paraId="124402DA" w14:textId="77777777" w:rsidR="00EC2C58" w:rsidRDefault="00EC2C58" w:rsidP="00EC2C58">
                            <w:pPr>
                              <w:ind w:left="1620" w:firstLine="0"/>
                              <w:rPr>
                                <w:rFonts w:ascii="Times New Roman" w:hAnsi="Times New Roman"/>
                              </w:rPr>
                            </w:pPr>
                          </w:p>
                          <w:p w14:paraId="40C3182D" w14:textId="77777777" w:rsidR="00EC2C58" w:rsidRDefault="00EC2C58" w:rsidP="00EC2C58">
                            <w:pPr>
                              <w:ind w:left="1620" w:firstLine="0"/>
                              <w:rPr>
                                <w:rFonts w:ascii="Times New Roman" w:hAnsi="Times New Roman"/>
                              </w:rPr>
                            </w:pPr>
                          </w:p>
                          <w:p w14:paraId="21A2AA64" w14:textId="77777777" w:rsidR="00EC2C58" w:rsidRDefault="00EC2C58" w:rsidP="00EC2C58">
                            <w:pPr>
                              <w:ind w:left="1620" w:firstLine="0"/>
                              <w:rPr>
                                <w:rFonts w:ascii="Times New Roman" w:hAnsi="Times New Roman"/>
                              </w:rPr>
                            </w:pPr>
                          </w:p>
                          <w:p w14:paraId="684AE80A" w14:textId="77777777" w:rsidR="00EC2C58" w:rsidRDefault="00EC2C58" w:rsidP="00EC2C58">
                            <w:pPr>
                              <w:ind w:left="1620" w:firstLine="0"/>
                              <w:rPr>
                                <w:rFonts w:ascii="Times New Roman" w:hAnsi="Times New Roman"/>
                              </w:rPr>
                            </w:pPr>
                          </w:p>
                          <w:p w14:paraId="59896648" w14:textId="77777777" w:rsidR="00EC2C58" w:rsidRDefault="00EC2C58" w:rsidP="00EC2C58">
                            <w:pPr>
                              <w:ind w:left="1620" w:firstLine="0"/>
                              <w:rPr>
                                <w:rFonts w:ascii="Times New Roman" w:hAnsi="Times New Roman"/>
                              </w:rPr>
                            </w:pPr>
                          </w:p>
                          <w:p w14:paraId="4E6EFB2F" w14:textId="77777777" w:rsidR="00EC2C58" w:rsidRDefault="00EC2C58" w:rsidP="00EC2C58">
                            <w:pPr>
                              <w:ind w:left="1620" w:firstLine="0"/>
                              <w:rPr>
                                <w:rFonts w:ascii="Times New Roman" w:hAnsi="Times New Roman"/>
                              </w:rPr>
                            </w:pPr>
                          </w:p>
                          <w:p w14:paraId="305D368A" w14:textId="77777777" w:rsidR="00EC2C58" w:rsidRDefault="00EC2C58" w:rsidP="00EC2C58">
                            <w:pPr>
                              <w:ind w:left="1620" w:firstLine="0"/>
                              <w:rPr>
                                <w:rFonts w:ascii="Times New Roman" w:hAnsi="Times New Roman"/>
                              </w:rPr>
                            </w:pPr>
                          </w:p>
                          <w:p w14:paraId="04FBCD2F" w14:textId="77777777" w:rsidR="00EC2C58" w:rsidRDefault="00EC2C58" w:rsidP="00EC2C58">
                            <w:pPr>
                              <w:ind w:left="1620" w:firstLine="0"/>
                              <w:rPr>
                                <w:rFonts w:ascii="Times New Roman" w:hAnsi="Times New Roman"/>
                              </w:rPr>
                            </w:pPr>
                          </w:p>
                          <w:p w14:paraId="22D401C9" w14:textId="77777777" w:rsidR="00EC2C58" w:rsidRDefault="00EC2C58" w:rsidP="00EC2C58">
                            <w:pPr>
                              <w:ind w:left="1620" w:firstLine="0"/>
                              <w:rPr>
                                <w:rFonts w:ascii="Times New Roman" w:hAnsi="Times New Roman"/>
                              </w:rPr>
                            </w:pPr>
                          </w:p>
                          <w:p w14:paraId="75811977" w14:textId="77777777" w:rsidR="00EC2C58" w:rsidRDefault="00EC2C58" w:rsidP="00EC2C58">
                            <w:pPr>
                              <w:ind w:left="1620" w:firstLine="0"/>
                              <w:rPr>
                                <w:rFonts w:ascii="Times New Roman" w:hAnsi="Times New Roman"/>
                              </w:rPr>
                            </w:pPr>
                          </w:p>
                          <w:p w14:paraId="3DF7C1BB" w14:textId="77777777" w:rsidR="00EC2C58" w:rsidRDefault="00EC2C58" w:rsidP="00EC2C58">
                            <w:pPr>
                              <w:ind w:left="1620" w:firstLine="0"/>
                              <w:rPr>
                                <w:rFonts w:ascii="Times New Roman" w:hAnsi="Times New Roman"/>
                              </w:rPr>
                            </w:pPr>
                          </w:p>
                          <w:p w14:paraId="1791A717" w14:textId="77777777" w:rsidR="00EC2C58" w:rsidRDefault="00EC2C58" w:rsidP="00EC2C58">
                            <w:pPr>
                              <w:ind w:left="1620" w:firstLine="0"/>
                              <w:rPr>
                                <w:rFonts w:ascii="Times New Roman" w:hAnsi="Times New Roman"/>
                              </w:rPr>
                            </w:pPr>
                          </w:p>
                          <w:p w14:paraId="7AF26D3C" w14:textId="77777777" w:rsidR="00EC2C58" w:rsidRDefault="00EC2C58" w:rsidP="00EC2C58">
                            <w:pPr>
                              <w:ind w:left="1620" w:firstLine="0"/>
                              <w:rPr>
                                <w:rFonts w:ascii="Times New Roman" w:hAnsi="Times New Roman"/>
                              </w:rPr>
                            </w:pPr>
                          </w:p>
                          <w:p w14:paraId="090AC9B8" w14:textId="77777777" w:rsidR="00EC2C58" w:rsidRDefault="00EC2C58" w:rsidP="00EC2C58">
                            <w:pPr>
                              <w:ind w:left="1620" w:firstLine="0"/>
                              <w:rPr>
                                <w:rFonts w:ascii="Times New Roman" w:hAnsi="Times New Roman"/>
                              </w:rPr>
                            </w:pPr>
                          </w:p>
                          <w:p w14:paraId="7B516B11" w14:textId="77777777" w:rsidR="00EC2C58" w:rsidRDefault="00EC2C58" w:rsidP="00EC2C58">
                            <w:pPr>
                              <w:ind w:left="1620" w:firstLine="0"/>
                              <w:rPr>
                                <w:rFonts w:ascii="Times New Roman" w:hAnsi="Times New Roman"/>
                              </w:rPr>
                            </w:pPr>
                          </w:p>
                          <w:p w14:paraId="03A5EC48" w14:textId="77777777" w:rsidR="00EC2C58" w:rsidRDefault="00EC2C58" w:rsidP="00EC2C58">
                            <w:pPr>
                              <w:ind w:left="1620" w:firstLine="0"/>
                              <w:rPr>
                                <w:rFonts w:ascii="Times New Roman" w:hAnsi="Times New Roman"/>
                              </w:rPr>
                            </w:pPr>
                          </w:p>
                          <w:p w14:paraId="798406FA" w14:textId="77777777" w:rsidR="00EC2C58" w:rsidRDefault="00EC2C58" w:rsidP="00EC2C58">
                            <w:pPr>
                              <w:ind w:firstLine="0"/>
                              <w:rPr>
                                <w:rFonts w:ascii="Times New Roman" w:hAnsi="Times New Roman"/>
                              </w:rPr>
                            </w:pPr>
                            <w:r w:rsidRPr="001E44F7">
                              <w:rPr>
                                <w:rFonts w:ascii="Times New Roman" w:hAnsi="Times New Roman"/>
                              </w:rPr>
                              <w:t>Įrengti nauj</w:t>
                            </w:r>
                            <w:r>
                              <w:rPr>
                                <w:rFonts w:ascii="Times New Roman" w:hAnsi="Times New Roman"/>
                              </w:rPr>
                              <w:t>ą</w:t>
                            </w:r>
                            <w:r w:rsidRPr="001E44F7">
                              <w:rPr>
                                <w:rFonts w:ascii="Times New Roman" w:hAnsi="Times New Roman"/>
                              </w:rPr>
                              <w:t xml:space="preserve"> stacionarių kamerų</w:t>
                            </w:r>
                          </w:p>
                          <w:p w14:paraId="62C0E496" w14:textId="590C9F67" w:rsidR="00EC2C58" w:rsidRDefault="00EC2C58" w:rsidP="00EC2C58">
                            <w:pPr>
                              <w:ind w:left="-90" w:firstLine="0"/>
                              <w:rPr>
                                <w:rFonts w:ascii="Times New Roman" w:hAnsi="Times New Roman"/>
                              </w:rPr>
                            </w:pPr>
                            <w:r w:rsidRPr="001E44F7">
                              <w:rPr>
                                <w:rFonts w:ascii="Times New Roman" w:hAnsi="Times New Roman"/>
                              </w:rPr>
                              <w:t>ruož</w:t>
                            </w:r>
                            <w:r>
                              <w:rPr>
                                <w:rFonts w:ascii="Times New Roman" w:hAnsi="Times New Roman"/>
                              </w:rPr>
                              <w:t>ą</w:t>
                            </w:r>
                            <w:r w:rsidRPr="001E44F7">
                              <w:rPr>
                                <w:rFonts w:ascii="Times New Roman" w:hAnsi="Times New Roman"/>
                              </w:rPr>
                              <w:t>.</w:t>
                            </w:r>
                            <w:r>
                              <w:rPr>
                                <w:rFonts w:ascii="Times New Roman" w:hAnsi="Times New Roman"/>
                              </w:rPr>
                              <w:t xml:space="preserve"> </w:t>
                            </w:r>
                            <w:r w:rsidRPr="00EC2C58">
                              <w:rPr>
                                <w:rFonts w:ascii="Times New Roman" w:hAnsi="Times New Roman"/>
                              </w:rPr>
                              <w:t>nuo Kalvelių pervažos iki</w:t>
                            </w:r>
                          </w:p>
                          <w:p w14:paraId="066BECF9" w14:textId="77777777" w:rsidR="00EC2C58" w:rsidRDefault="00EC2C58" w:rsidP="00EC2C58">
                            <w:pPr>
                              <w:ind w:firstLine="0"/>
                              <w:rPr>
                                <w:rFonts w:ascii="Times New Roman" w:hAnsi="Times New Roman"/>
                              </w:rPr>
                            </w:pPr>
                            <w:r w:rsidRPr="00EC2C58">
                              <w:rPr>
                                <w:rFonts w:ascii="Times New Roman" w:hAnsi="Times New Roman"/>
                              </w:rPr>
                              <w:t xml:space="preserve">Valstybės sienos linijos </w:t>
                            </w:r>
                          </w:p>
                          <w:p w14:paraId="471EE945" w14:textId="41B98D3B" w:rsidR="00EC2C58" w:rsidRPr="0037101E" w:rsidRDefault="00EC2C58" w:rsidP="00EC2C58">
                            <w:pPr>
                              <w:ind w:firstLine="0"/>
                              <w:rPr>
                                <w:rFonts w:ascii="Times New Roman" w:hAnsi="Times New Roman"/>
                              </w:rPr>
                            </w:pPr>
                            <w:r w:rsidRPr="00EC2C58">
                              <w:rPr>
                                <w:rFonts w:ascii="Times New Roman" w:hAnsi="Times New Roman"/>
                              </w:rPr>
                              <w:t>(iš abiejų pusių)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10A9C" id="Rectangular Callout 10" o:spid="_x0000_s1026" style="position:absolute;margin-left:169.5pt;margin-top:126.85pt;width:382.25pt;height:349.2pt;rotation:180;z-index:25176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5333985,372880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" adj="-11796480,,5400" path="m3297540,882361r1187926,l4994578,882361r140086,29310l5333985,882361r,241300l5333517,1274389r468,187092l4994578,1461481r-152961,-238l4224032,3728809,4485466,1461481r,l3297540,1461481r,-337820l,,3297540,882361xe" fillcolor="yellow" strokeweight=".5pt">
                <v:stroke joinstyle="miter"/>
                <v:formulas/>
                <v:path o:connecttype="custom" o:connectlocs="3001070,1049417;4082194,1049417;4545534,1049417;4673025,1084276;4854426,1049417;4854426,1336402;4854000,1515667;4854426,1738181;4545534,1738181;4406325,1737898;3844265,4434779;4082194,1738181;4082194,1738181;3001070,1738181;3001070,1336402;0,0;3001070,1049417" o:connectangles="0,0,0,0,0,0,0,0,0,0,0,0,0,0,0,0,0" textboxrect="0,0,5333985,3728809"/>
                <v:textbox>
                  <w:txbxContent>
                    <w:p w14:paraId="163D4223" w14:textId="77777777" w:rsidR="00EC2C58" w:rsidRDefault="00EC2C58" w:rsidP="00EC2C58">
                      <w:pPr>
                        <w:ind w:left="1620" w:firstLine="0"/>
                        <w:rPr>
                          <w:rFonts w:ascii="Times New Roman" w:hAnsi="Times New Roman"/>
                        </w:rPr>
                      </w:pPr>
                    </w:p>
                    <w:p w14:paraId="37E4B2A5" w14:textId="77777777" w:rsidR="00EC2C58" w:rsidRDefault="00EC2C58" w:rsidP="00EC2C58">
                      <w:pPr>
                        <w:ind w:left="1620" w:firstLine="0"/>
                        <w:rPr>
                          <w:rFonts w:ascii="Times New Roman" w:hAnsi="Times New Roman"/>
                        </w:rPr>
                      </w:pPr>
                    </w:p>
                    <w:p w14:paraId="124402DA" w14:textId="77777777" w:rsidR="00EC2C58" w:rsidRDefault="00EC2C58" w:rsidP="00EC2C58">
                      <w:pPr>
                        <w:ind w:left="1620" w:firstLine="0"/>
                        <w:rPr>
                          <w:rFonts w:ascii="Times New Roman" w:hAnsi="Times New Roman"/>
                        </w:rPr>
                      </w:pPr>
                    </w:p>
                    <w:p w14:paraId="40C3182D" w14:textId="77777777" w:rsidR="00EC2C58" w:rsidRDefault="00EC2C58" w:rsidP="00EC2C58">
                      <w:pPr>
                        <w:ind w:left="1620" w:firstLine="0"/>
                        <w:rPr>
                          <w:rFonts w:ascii="Times New Roman" w:hAnsi="Times New Roman"/>
                        </w:rPr>
                      </w:pPr>
                    </w:p>
                    <w:p w14:paraId="21A2AA64" w14:textId="77777777" w:rsidR="00EC2C58" w:rsidRDefault="00EC2C58" w:rsidP="00EC2C58">
                      <w:pPr>
                        <w:ind w:left="1620" w:firstLine="0"/>
                        <w:rPr>
                          <w:rFonts w:ascii="Times New Roman" w:hAnsi="Times New Roman"/>
                        </w:rPr>
                      </w:pPr>
                    </w:p>
                    <w:p w14:paraId="684AE80A" w14:textId="77777777" w:rsidR="00EC2C58" w:rsidRDefault="00EC2C58" w:rsidP="00EC2C58">
                      <w:pPr>
                        <w:ind w:left="1620" w:firstLine="0"/>
                        <w:rPr>
                          <w:rFonts w:ascii="Times New Roman" w:hAnsi="Times New Roman"/>
                        </w:rPr>
                      </w:pPr>
                    </w:p>
                    <w:p w14:paraId="59896648" w14:textId="77777777" w:rsidR="00EC2C58" w:rsidRDefault="00EC2C58" w:rsidP="00EC2C58">
                      <w:pPr>
                        <w:ind w:left="1620" w:firstLine="0"/>
                        <w:rPr>
                          <w:rFonts w:ascii="Times New Roman" w:hAnsi="Times New Roman"/>
                        </w:rPr>
                      </w:pPr>
                    </w:p>
                    <w:p w14:paraId="4E6EFB2F" w14:textId="77777777" w:rsidR="00EC2C58" w:rsidRDefault="00EC2C58" w:rsidP="00EC2C58">
                      <w:pPr>
                        <w:ind w:left="1620" w:firstLine="0"/>
                        <w:rPr>
                          <w:rFonts w:ascii="Times New Roman" w:hAnsi="Times New Roman"/>
                        </w:rPr>
                      </w:pPr>
                    </w:p>
                    <w:p w14:paraId="305D368A" w14:textId="77777777" w:rsidR="00EC2C58" w:rsidRDefault="00EC2C58" w:rsidP="00EC2C58">
                      <w:pPr>
                        <w:ind w:left="1620" w:firstLine="0"/>
                        <w:rPr>
                          <w:rFonts w:ascii="Times New Roman" w:hAnsi="Times New Roman"/>
                        </w:rPr>
                      </w:pPr>
                    </w:p>
                    <w:p w14:paraId="04FBCD2F" w14:textId="77777777" w:rsidR="00EC2C58" w:rsidRDefault="00EC2C58" w:rsidP="00EC2C58">
                      <w:pPr>
                        <w:ind w:left="1620" w:firstLine="0"/>
                        <w:rPr>
                          <w:rFonts w:ascii="Times New Roman" w:hAnsi="Times New Roman"/>
                        </w:rPr>
                      </w:pPr>
                    </w:p>
                    <w:p w14:paraId="22D401C9" w14:textId="77777777" w:rsidR="00EC2C58" w:rsidRDefault="00EC2C58" w:rsidP="00EC2C58">
                      <w:pPr>
                        <w:ind w:left="1620" w:firstLine="0"/>
                        <w:rPr>
                          <w:rFonts w:ascii="Times New Roman" w:hAnsi="Times New Roman"/>
                        </w:rPr>
                      </w:pPr>
                    </w:p>
                    <w:p w14:paraId="75811977" w14:textId="77777777" w:rsidR="00EC2C58" w:rsidRDefault="00EC2C58" w:rsidP="00EC2C58">
                      <w:pPr>
                        <w:ind w:left="1620" w:firstLine="0"/>
                        <w:rPr>
                          <w:rFonts w:ascii="Times New Roman" w:hAnsi="Times New Roman"/>
                        </w:rPr>
                      </w:pPr>
                    </w:p>
                    <w:p w14:paraId="3DF7C1BB" w14:textId="77777777" w:rsidR="00EC2C58" w:rsidRDefault="00EC2C58" w:rsidP="00EC2C58">
                      <w:pPr>
                        <w:ind w:left="1620" w:firstLine="0"/>
                        <w:rPr>
                          <w:rFonts w:ascii="Times New Roman" w:hAnsi="Times New Roman"/>
                        </w:rPr>
                      </w:pPr>
                    </w:p>
                    <w:p w14:paraId="1791A717" w14:textId="77777777" w:rsidR="00EC2C58" w:rsidRDefault="00EC2C58" w:rsidP="00EC2C58">
                      <w:pPr>
                        <w:ind w:left="1620" w:firstLine="0"/>
                        <w:rPr>
                          <w:rFonts w:ascii="Times New Roman" w:hAnsi="Times New Roman"/>
                        </w:rPr>
                      </w:pPr>
                    </w:p>
                    <w:p w14:paraId="7AF26D3C" w14:textId="77777777" w:rsidR="00EC2C58" w:rsidRDefault="00EC2C58" w:rsidP="00EC2C58">
                      <w:pPr>
                        <w:ind w:left="1620" w:firstLine="0"/>
                        <w:rPr>
                          <w:rFonts w:ascii="Times New Roman" w:hAnsi="Times New Roman"/>
                        </w:rPr>
                      </w:pPr>
                    </w:p>
                    <w:p w14:paraId="090AC9B8" w14:textId="77777777" w:rsidR="00EC2C58" w:rsidRDefault="00EC2C58" w:rsidP="00EC2C58">
                      <w:pPr>
                        <w:ind w:left="1620" w:firstLine="0"/>
                        <w:rPr>
                          <w:rFonts w:ascii="Times New Roman" w:hAnsi="Times New Roman"/>
                        </w:rPr>
                      </w:pPr>
                    </w:p>
                    <w:p w14:paraId="7B516B11" w14:textId="77777777" w:rsidR="00EC2C58" w:rsidRDefault="00EC2C58" w:rsidP="00EC2C58">
                      <w:pPr>
                        <w:ind w:left="1620" w:firstLine="0"/>
                        <w:rPr>
                          <w:rFonts w:ascii="Times New Roman" w:hAnsi="Times New Roman"/>
                        </w:rPr>
                      </w:pPr>
                    </w:p>
                    <w:p w14:paraId="03A5EC48" w14:textId="77777777" w:rsidR="00EC2C58" w:rsidRDefault="00EC2C58" w:rsidP="00EC2C58">
                      <w:pPr>
                        <w:ind w:left="1620" w:firstLine="0"/>
                        <w:rPr>
                          <w:rFonts w:ascii="Times New Roman" w:hAnsi="Times New Roman"/>
                        </w:rPr>
                      </w:pPr>
                    </w:p>
                    <w:p w14:paraId="798406FA" w14:textId="77777777" w:rsidR="00EC2C58" w:rsidRDefault="00EC2C58" w:rsidP="00EC2C58">
                      <w:pPr>
                        <w:ind w:firstLine="0"/>
                        <w:rPr>
                          <w:rFonts w:ascii="Times New Roman" w:hAnsi="Times New Roman"/>
                        </w:rPr>
                      </w:pPr>
                      <w:r w:rsidRPr="001E44F7">
                        <w:rPr>
                          <w:rFonts w:ascii="Times New Roman" w:hAnsi="Times New Roman"/>
                        </w:rPr>
                        <w:t>Įrengti nauj</w:t>
                      </w:r>
                      <w:r>
                        <w:rPr>
                          <w:rFonts w:ascii="Times New Roman" w:hAnsi="Times New Roman"/>
                        </w:rPr>
                        <w:t>ą</w:t>
                      </w:r>
                      <w:r w:rsidRPr="001E44F7">
                        <w:rPr>
                          <w:rFonts w:ascii="Times New Roman" w:hAnsi="Times New Roman"/>
                        </w:rPr>
                        <w:t xml:space="preserve"> stacionarių kamerų</w:t>
                      </w:r>
                    </w:p>
                    <w:p w14:paraId="62C0E496" w14:textId="590C9F67" w:rsidR="00EC2C58" w:rsidRDefault="00EC2C58" w:rsidP="00EC2C58">
                      <w:pPr>
                        <w:ind w:left="-90" w:firstLine="0"/>
                        <w:rPr>
                          <w:rFonts w:ascii="Times New Roman" w:hAnsi="Times New Roman"/>
                        </w:rPr>
                      </w:pPr>
                      <w:r w:rsidRPr="001E44F7">
                        <w:rPr>
                          <w:rFonts w:ascii="Times New Roman" w:hAnsi="Times New Roman"/>
                        </w:rPr>
                        <w:t>ruož</w:t>
                      </w:r>
                      <w:r>
                        <w:rPr>
                          <w:rFonts w:ascii="Times New Roman" w:hAnsi="Times New Roman"/>
                        </w:rPr>
                        <w:t>ą</w:t>
                      </w:r>
                      <w:r w:rsidRPr="001E44F7">
                        <w:rPr>
                          <w:rFonts w:ascii="Times New Roman" w:hAnsi="Times New Roman"/>
                        </w:rPr>
                        <w:t>.</w:t>
                      </w:r>
                      <w:r>
                        <w:rPr>
                          <w:rFonts w:ascii="Times New Roman" w:hAnsi="Times New Roman"/>
                        </w:rPr>
                        <w:t xml:space="preserve"> </w:t>
                      </w:r>
                      <w:r w:rsidRPr="00EC2C58">
                        <w:rPr>
                          <w:rFonts w:ascii="Times New Roman" w:hAnsi="Times New Roman"/>
                        </w:rPr>
                        <w:t>nuo Kalvelių pervažos iki</w:t>
                      </w:r>
                    </w:p>
                    <w:p w14:paraId="066BECF9" w14:textId="77777777" w:rsidR="00EC2C58" w:rsidRDefault="00EC2C58" w:rsidP="00EC2C58">
                      <w:pPr>
                        <w:ind w:firstLine="0"/>
                        <w:rPr>
                          <w:rFonts w:ascii="Times New Roman" w:hAnsi="Times New Roman"/>
                        </w:rPr>
                      </w:pPr>
                      <w:r w:rsidRPr="00EC2C58">
                        <w:rPr>
                          <w:rFonts w:ascii="Times New Roman" w:hAnsi="Times New Roman"/>
                        </w:rPr>
                        <w:t xml:space="preserve">Valstybės sienos linijos </w:t>
                      </w:r>
                    </w:p>
                    <w:p w14:paraId="471EE945" w14:textId="41B98D3B" w:rsidR="00EC2C58" w:rsidRPr="0037101E" w:rsidRDefault="00EC2C58" w:rsidP="00EC2C58">
                      <w:pPr>
                        <w:ind w:firstLine="0"/>
                        <w:rPr>
                          <w:rFonts w:ascii="Times New Roman" w:hAnsi="Times New Roman"/>
                        </w:rPr>
                      </w:pPr>
                      <w:r w:rsidRPr="00EC2C58">
                        <w:rPr>
                          <w:rFonts w:ascii="Times New Roman" w:hAnsi="Times New Roman"/>
                        </w:rPr>
                        <w:t>(iš abiejų pusių)</w:t>
                      </w:r>
                    </w:p>
                  </w:txbxContent>
                </v:textbox>
                <w10:wrap anchorx="margin"/>
              </v:shape>
            </w:pict>
          </mc:Fallback>
        </mc:AlternateContent>
      </w:r>
      <w:r w:rsidR="00D33AA5" w:rsidRPr="00790475">
        <w:rPr>
          <w:rFonts w:asciiTheme="majorBidi" w:eastAsia="Calibri" w:hAnsiTheme="majorBidi" w:cstheme="majorBidi"/>
          <w:noProof/>
          <w:sz w:val="24"/>
        </w:rPr>
        <mc:AlternateContent>
          <mc:Choice Requires="wps">
            <w:drawing>
              <wp:anchor distT="0" distB="0" distL="114300" distR="114300" simplePos="0" relativeHeight="251754496" behindDoc="0" locked="0" layoutInCell="1" allowOverlap="1" wp14:anchorId="32D62BC3" wp14:editId="440474C6">
                <wp:simplePos x="0" y="0"/>
                <wp:positionH relativeFrom="margin">
                  <wp:posOffset>6143625</wp:posOffset>
                </wp:positionH>
                <wp:positionV relativeFrom="paragraph">
                  <wp:posOffset>953770</wp:posOffset>
                </wp:positionV>
                <wp:extent cx="3303271" cy="4562475"/>
                <wp:effectExtent l="38100" t="38100" r="11430" b="66675"/>
                <wp:wrapNone/>
                <wp:docPr id="1368979891" name="Rectangular Callou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303271" cy="4562475"/>
                        </a:xfrm>
                        <a:custGeom>
                          <a:avLst/>
                          <a:gdLst>
                            <a:gd name="connsiteX0" fmla="*/ 0 w 2036445"/>
                            <a:gd name="connsiteY0" fmla="*/ 0 h 579120"/>
                            <a:gd name="connsiteX1" fmla="*/ 1187926 w 2036445"/>
                            <a:gd name="connsiteY1" fmla="*/ 0 h 579120"/>
                            <a:gd name="connsiteX2" fmla="*/ 3503643 w 2036445"/>
                            <a:gd name="connsiteY2" fmla="*/ -2571999 h 579120"/>
                            <a:gd name="connsiteX3" fmla="*/ 1697038 w 2036445"/>
                            <a:gd name="connsiteY3" fmla="*/ 0 h 579120"/>
                            <a:gd name="connsiteX4" fmla="*/ 2036445 w 2036445"/>
                            <a:gd name="connsiteY4" fmla="*/ 0 h 579120"/>
                            <a:gd name="connsiteX5" fmla="*/ 2036445 w 2036445"/>
                            <a:gd name="connsiteY5" fmla="*/ 96520 h 579120"/>
                            <a:gd name="connsiteX6" fmla="*/ 2036445 w 2036445"/>
                            <a:gd name="connsiteY6" fmla="*/ 96520 h 579120"/>
                            <a:gd name="connsiteX7" fmla="*/ 2036445 w 2036445"/>
                            <a:gd name="connsiteY7" fmla="*/ 241300 h 579120"/>
                            <a:gd name="connsiteX8" fmla="*/ 2036445 w 2036445"/>
                            <a:gd name="connsiteY8" fmla="*/ 579120 h 579120"/>
                            <a:gd name="connsiteX9" fmla="*/ 1697038 w 2036445"/>
                            <a:gd name="connsiteY9" fmla="*/ 579120 h 579120"/>
                            <a:gd name="connsiteX10" fmla="*/ 1187926 w 2036445"/>
                            <a:gd name="connsiteY10" fmla="*/ 579120 h 579120"/>
                            <a:gd name="connsiteX11" fmla="*/ 1187926 w 2036445"/>
                            <a:gd name="connsiteY11" fmla="*/ 579120 h 579120"/>
                            <a:gd name="connsiteX12" fmla="*/ 0 w 2036445"/>
                            <a:gd name="connsiteY12" fmla="*/ 579120 h 579120"/>
                            <a:gd name="connsiteX13" fmla="*/ 0 w 2036445"/>
                            <a:gd name="connsiteY13" fmla="*/ 241300 h 579120"/>
                            <a:gd name="connsiteX14" fmla="*/ 0 w 2036445"/>
                            <a:gd name="connsiteY14" fmla="*/ 96520 h 579120"/>
                            <a:gd name="connsiteX15" fmla="*/ 0 w 2036445"/>
                            <a:gd name="connsiteY15" fmla="*/ 96520 h 579120"/>
                            <a:gd name="connsiteX16" fmla="*/ 0 w 2036445"/>
                            <a:gd name="connsiteY16" fmla="*/ 0 h 579120"/>
                            <a:gd name="connsiteX0" fmla="*/ 0 w 2036445"/>
                            <a:gd name="connsiteY0" fmla="*/ 0 h 579120"/>
                            <a:gd name="connsiteX1" fmla="*/ 1187926 w 2036445"/>
                            <a:gd name="connsiteY1" fmla="*/ 0 h 579120"/>
                            <a:gd name="connsiteX2" fmla="*/ 1697038 w 2036445"/>
                            <a:gd name="connsiteY2" fmla="*/ 0 h 579120"/>
                            <a:gd name="connsiteX3" fmla="*/ 2036445 w 2036445"/>
                            <a:gd name="connsiteY3" fmla="*/ 0 h 579120"/>
                            <a:gd name="connsiteX4" fmla="*/ 2036445 w 2036445"/>
                            <a:gd name="connsiteY4" fmla="*/ 96520 h 579120"/>
                            <a:gd name="connsiteX5" fmla="*/ 2036445 w 2036445"/>
                            <a:gd name="connsiteY5" fmla="*/ 96520 h 579120"/>
                            <a:gd name="connsiteX6" fmla="*/ 2036445 w 2036445"/>
                            <a:gd name="connsiteY6" fmla="*/ 241300 h 579120"/>
                            <a:gd name="connsiteX7" fmla="*/ 2036445 w 2036445"/>
                            <a:gd name="connsiteY7" fmla="*/ 579120 h 579120"/>
                            <a:gd name="connsiteX8" fmla="*/ 1697038 w 2036445"/>
                            <a:gd name="connsiteY8" fmla="*/ 579120 h 579120"/>
                            <a:gd name="connsiteX9" fmla="*/ 1187926 w 2036445"/>
                            <a:gd name="connsiteY9" fmla="*/ 579120 h 579120"/>
                            <a:gd name="connsiteX10" fmla="*/ 1187926 w 2036445"/>
                            <a:gd name="connsiteY10" fmla="*/ 579120 h 579120"/>
                            <a:gd name="connsiteX11" fmla="*/ 0 w 2036445"/>
                            <a:gd name="connsiteY11" fmla="*/ 579120 h 579120"/>
                            <a:gd name="connsiteX12" fmla="*/ 0 w 2036445"/>
                            <a:gd name="connsiteY12" fmla="*/ 241300 h 579120"/>
                            <a:gd name="connsiteX13" fmla="*/ 0 w 2036445"/>
                            <a:gd name="connsiteY13" fmla="*/ 96520 h 579120"/>
                            <a:gd name="connsiteX14" fmla="*/ 0 w 2036445"/>
                            <a:gd name="connsiteY14" fmla="*/ 96520 h 579120"/>
                            <a:gd name="connsiteX15" fmla="*/ 0 w 2036445"/>
                            <a:gd name="connsiteY15" fmla="*/ 0 h 579120"/>
                            <a:gd name="connsiteX0" fmla="*/ 0 w 3438525"/>
                            <a:gd name="connsiteY0" fmla="*/ 0 h 579120"/>
                            <a:gd name="connsiteX1" fmla="*/ 1187926 w 3438525"/>
                            <a:gd name="connsiteY1" fmla="*/ 0 h 579120"/>
                            <a:gd name="connsiteX2" fmla="*/ 1697038 w 3438525"/>
                            <a:gd name="connsiteY2" fmla="*/ 0 h 579120"/>
                            <a:gd name="connsiteX3" fmla="*/ 2036445 w 3438525"/>
                            <a:gd name="connsiteY3" fmla="*/ 0 h 579120"/>
                            <a:gd name="connsiteX4" fmla="*/ 2036445 w 3438525"/>
                            <a:gd name="connsiteY4" fmla="*/ 96520 h 579120"/>
                            <a:gd name="connsiteX5" fmla="*/ 3438525 w 3438525"/>
                            <a:gd name="connsiteY5" fmla="*/ 20320 h 579120"/>
                            <a:gd name="connsiteX6" fmla="*/ 2036445 w 3438525"/>
                            <a:gd name="connsiteY6" fmla="*/ 241300 h 579120"/>
                            <a:gd name="connsiteX7" fmla="*/ 2036445 w 3438525"/>
                            <a:gd name="connsiteY7" fmla="*/ 579120 h 579120"/>
                            <a:gd name="connsiteX8" fmla="*/ 1697038 w 3438525"/>
                            <a:gd name="connsiteY8" fmla="*/ 579120 h 579120"/>
                            <a:gd name="connsiteX9" fmla="*/ 1187926 w 3438525"/>
                            <a:gd name="connsiteY9" fmla="*/ 579120 h 579120"/>
                            <a:gd name="connsiteX10" fmla="*/ 1187926 w 3438525"/>
                            <a:gd name="connsiteY10" fmla="*/ 579120 h 579120"/>
                            <a:gd name="connsiteX11" fmla="*/ 0 w 3438525"/>
                            <a:gd name="connsiteY11" fmla="*/ 579120 h 579120"/>
                            <a:gd name="connsiteX12" fmla="*/ 0 w 3438525"/>
                            <a:gd name="connsiteY12" fmla="*/ 241300 h 579120"/>
                            <a:gd name="connsiteX13" fmla="*/ 0 w 3438525"/>
                            <a:gd name="connsiteY13" fmla="*/ 96520 h 579120"/>
                            <a:gd name="connsiteX14" fmla="*/ 0 w 3438525"/>
                            <a:gd name="connsiteY14" fmla="*/ 96520 h 579120"/>
                            <a:gd name="connsiteX15" fmla="*/ 0 w 3438525"/>
                            <a:gd name="connsiteY15" fmla="*/ 0 h 579120"/>
                            <a:gd name="connsiteX0" fmla="*/ 0 w 3430905"/>
                            <a:gd name="connsiteY0" fmla="*/ 0 h 579120"/>
                            <a:gd name="connsiteX1" fmla="*/ 1187926 w 3430905"/>
                            <a:gd name="connsiteY1" fmla="*/ 0 h 579120"/>
                            <a:gd name="connsiteX2" fmla="*/ 1697038 w 3430905"/>
                            <a:gd name="connsiteY2" fmla="*/ 0 h 579120"/>
                            <a:gd name="connsiteX3" fmla="*/ 2036445 w 3430905"/>
                            <a:gd name="connsiteY3" fmla="*/ 0 h 579120"/>
                            <a:gd name="connsiteX4" fmla="*/ 2036445 w 3430905"/>
                            <a:gd name="connsiteY4" fmla="*/ 96520 h 579120"/>
                            <a:gd name="connsiteX5" fmla="*/ 3430905 w 3430905"/>
                            <a:gd name="connsiteY5" fmla="*/ 102078 h 579120"/>
                            <a:gd name="connsiteX6" fmla="*/ 2036445 w 3430905"/>
                            <a:gd name="connsiteY6" fmla="*/ 241300 h 579120"/>
                            <a:gd name="connsiteX7" fmla="*/ 2036445 w 3430905"/>
                            <a:gd name="connsiteY7" fmla="*/ 579120 h 579120"/>
                            <a:gd name="connsiteX8" fmla="*/ 1697038 w 3430905"/>
                            <a:gd name="connsiteY8" fmla="*/ 579120 h 579120"/>
                            <a:gd name="connsiteX9" fmla="*/ 1187926 w 3430905"/>
                            <a:gd name="connsiteY9" fmla="*/ 579120 h 579120"/>
                            <a:gd name="connsiteX10" fmla="*/ 1187926 w 3430905"/>
                            <a:gd name="connsiteY10" fmla="*/ 579120 h 579120"/>
                            <a:gd name="connsiteX11" fmla="*/ 0 w 3430905"/>
                            <a:gd name="connsiteY11" fmla="*/ 579120 h 579120"/>
                            <a:gd name="connsiteX12" fmla="*/ 0 w 3430905"/>
                            <a:gd name="connsiteY12" fmla="*/ 241300 h 579120"/>
                            <a:gd name="connsiteX13" fmla="*/ 0 w 3430905"/>
                            <a:gd name="connsiteY13" fmla="*/ 96520 h 579120"/>
                            <a:gd name="connsiteX14" fmla="*/ 0 w 3430905"/>
                            <a:gd name="connsiteY14" fmla="*/ 96520 h 579120"/>
                            <a:gd name="connsiteX15" fmla="*/ 0 w 3430905"/>
                            <a:gd name="connsiteY15" fmla="*/ 0 h 579120"/>
                            <a:gd name="connsiteX0" fmla="*/ 0 w 3415665"/>
                            <a:gd name="connsiteY0" fmla="*/ 0 h 579120"/>
                            <a:gd name="connsiteX1" fmla="*/ 1187926 w 3415665"/>
                            <a:gd name="connsiteY1" fmla="*/ 0 h 579120"/>
                            <a:gd name="connsiteX2" fmla="*/ 1697038 w 3415665"/>
                            <a:gd name="connsiteY2" fmla="*/ 0 h 579120"/>
                            <a:gd name="connsiteX3" fmla="*/ 2036445 w 3415665"/>
                            <a:gd name="connsiteY3" fmla="*/ 0 h 579120"/>
                            <a:gd name="connsiteX4" fmla="*/ 2036445 w 3415665"/>
                            <a:gd name="connsiteY4" fmla="*/ 96520 h 579120"/>
                            <a:gd name="connsiteX5" fmla="*/ 3415665 w 3415665"/>
                            <a:gd name="connsiteY5" fmla="*/ 136144 h 579120"/>
                            <a:gd name="connsiteX6" fmla="*/ 2036445 w 3415665"/>
                            <a:gd name="connsiteY6" fmla="*/ 241300 h 579120"/>
                            <a:gd name="connsiteX7" fmla="*/ 2036445 w 3415665"/>
                            <a:gd name="connsiteY7" fmla="*/ 579120 h 579120"/>
                            <a:gd name="connsiteX8" fmla="*/ 1697038 w 3415665"/>
                            <a:gd name="connsiteY8" fmla="*/ 579120 h 579120"/>
                            <a:gd name="connsiteX9" fmla="*/ 1187926 w 3415665"/>
                            <a:gd name="connsiteY9" fmla="*/ 579120 h 579120"/>
                            <a:gd name="connsiteX10" fmla="*/ 1187926 w 3415665"/>
                            <a:gd name="connsiteY10" fmla="*/ 579120 h 579120"/>
                            <a:gd name="connsiteX11" fmla="*/ 0 w 3415665"/>
                            <a:gd name="connsiteY11" fmla="*/ 579120 h 579120"/>
                            <a:gd name="connsiteX12" fmla="*/ 0 w 3415665"/>
                            <a:gd name="connsiteY12" fmla="*/ 241300 h 579120"/>
                            <a:gd name="connsiteX13" fmla="*/ 0 w 3415665"/>
                            <a:gd name="connsiteY13" fmla="*/ 96520 h 579120"/>
                            <a:gd name="connsiteX14" fmla="*/ 0 w 3415665"/>
                            <a:gd name="connsiteY14" fmla="*/ 96520 h 579120"/>
                            <a:gd name="connsiteX15" fmla="*/ 0 w 3415665"/>
                            <a:gd name="connsiteY15" fmla="*/ 0 h 579120"/>
                            <a:gd name="connsiteX0" fmla="*/ 0 w 3415665"/>
                            <a:gd name="connsiteY0" fmla="*/ 0 h 579120"/>
                            <a:gd name="connsiteX1" fmla="*/ 1187926 w 3415665"/>
                            <a:gd name="connsiteY1" fmla="*/ 0 h 579120"/>
                            <a:gd name="connsiteX2" fmla="*/ 1697038 w 3415665"/>
                            <a:gd name="connsiteY2" fmla="*/ 0 h 579120"/>
                            <a:gd name="connsiteX3" fmla="*/ 2036445 w 3415665"/>
                            <a:gd name="connsiteY3" fmla="*/ 0 h 579120"/>
                            <a:gd name="connsiteX4" fmla="*/ 2036445 w 3415665"/>
                            <a:gd name="connsiteY4" fmla="*/ 96520 h 579120"/>
                            <a:gd name="connsiteX5" fmla="*/ 3415665 w 3415665"/>
                            <a:gd name="connsiteY5" fmla="*/ 122517 h 579120"/>
                            <a:gd name="connsiteX6" fmla="*/ 2036445 w 3415665"/>
                            <a:gd name="connsiteY6" fmla="*/ 241300 h 579120"/>
                            <a:gd name="connsiteX7" fmla="*/ 2036445 w 3415665"/>
                            <a:gd name="connsiteY7" fmla="*/ 579120 h 579120"/>
                            <a:gd name="connsiteX8" fmla="*/ 1697038 w 3415665"/>
                            <a:gd name="connsiteY8" fmla="*/ 579120 h 579120"/>
                            <a:gd name="connsiteX9" fmla="*/ 1187926 w 3415665"/>
                            <a:gd name="connsiteY9" fmla="*/ 579120 h 579120"/>
                            <a:gd name="connsiteX10" fmla="*/ 1187926 w 3415665"/>
                            <a:gd name="connsiteY10" fmla="*/ 579120 h 579120"/>
                            <a:gd name="connsiteX11" fmla="*/ 0 w 3415665"/>
                            <a:gd name="connsiteY11" fmla="*/ 579120 h 579120"/>
                            <a:gd name="connsiteX12" fmla="*/ 0 w 3415665"/>
                            <a:gd name="connsiteY12" fmla="*/ 241300 h 579120"/>
                            <a:gd name="connsiteX13" fmla="*/ 0 w 3415665"/>
                            <a:gd name="connsiteY13" fmla="*/ 96520 h 579120"/>
                            <a:gd name="connsiteX14" fmla="*/ 0 w 3415665"/>
                            <a:gd name="connsiteY14" fmla="*/ 96520 h 579120"/>
                            <a:gd name="connsiteX15" fmla="*/ 0 w 3415665"/>
                            <a:gd name="connsiteY15" fmla="*/ 0 h 579120"/>
                            <a:gd name="connsiteX0" fmla="*/ 0 w 2806065"/>
                            <a:gd name="connsiteY0" fmla="*/ 1110448 h 1689568"/>
                            <a:gd name="connsiteX1" fmla="*/ 1187926 w 2806065"/>
                            <a:gd name="connsiteY1" fmla="*/ 1110448 h 1689568"/>
                            <a:gd name="connsiteX2" fmla="*/ 1697038 w 2806065"/>
                            <a:gd name="connsiteY2" fmla="*/ 1110448 h 1689568"/>
                            <a:gd name="connsiteX3" fmla="*/ 2036445 w 2806065"/>
                            <a:gd name="connsiteY3" fmla="*/ 1110448 h 1689568"/>
                            <a:gd name="connsiteX4" fmla="*/ 2036445 w 2806065"/>
                            <a:gd name="connsiteY4" fmla="*/ 1206968 h 1689568"/>
                            <a:gd name="connsiteX5" fmla="*/ 2806065 w 2806065"/>
                            <a:gd name="connsiteY5" fmla="*/ 0 h 1689568"/>
                            <a:gd name="connsiteX6" fmla="*/ 2036445 w 2806065"/>
                            <a:gd name="connsiteY6" fmla="*/ 1351748 h 1689568"/>
                            <a:gd name="connsiteX7" fmla="*/ 2036445 w 2806065"/>
                            <a:gd name="connsiteY7" fmla="*/ 1689568 h 1689568"/>
                            <a:gd name="connsiteX8" fmla="*/ 1697038 w 2806065"/>
                            <a:gd name="connsiteY8" fmla="*/ 1689568 h 1689568"/>
                            <a:gd name="connsiteX9" fmla="*/ 1187926 w 2806065"/>
                            <a:gd name="connsiteY9" fmla="*/ 1689568 h 1689568"/>
                            <a:gd name="connsiteX10" fmla="*/ 1187926 w 2806065"/>
                            <a:gd name="connsiteY10" fmla="*/ 1689568 h 1689568"/>
                            <a:gd name="connsiteX11" fmla="*/ 0 w 2806065"/>
                            <a:gd name="connsiteY11" fmla="*/ 1689568 h 1689568"/>
                            <a:gd name="connsiteX12" fmla="*/ 0 w 2806065"/>
                            <a:gd name="connsiteY12" fmla="*/ 1351748 h 1689568"/>
                            <a:gd name="connsiteX13" fmla="*/ 0 w 2806065"/>
                            <a:gd name="connsiteY13" fmla="*/ 1206968 h 1689568"/>
                            <a:gd name="connsiteX14" fmla="*/ 0 w 2806065"/>
                            <a:gd name="connsiteY14" fmla="*/ 1206968 h 1689568"/>
                            <a:gd name="connsiteX15" fmla="*/ 0 w 2806065"/>
                            <a:gd name="connsiteY15" fmla="*/ 1110448 h 1689568"/>
                            <a:gd name="connsiteX0" fmla="*/ 0 w 2798445"/>
                            <a:gd name="connsiteY0" fmla="*/ 681571 h 1260691"/>
                            <a:gd name="connsiteX1" fmla="*/ 1187926 w 2798445"/>
                            <a:gd name="connsiteY1" fmla="*/ 681571 h 1260691"/>
                            <a:gd name="connsiteX2" fmla="*/ 1697038 w 2798445"/>
                            <a:gd name="connsiteY2" fmla="*/ 681571 h 1260691"/>
                            <a:gd name="connsiteX3" fmla="*/ 2036445 w 2798445"/>
                            <a:gd name="connsiteY3" fmla="*/ 681571 h 1260691"/>
                            <a:gd name="connsiteX4" fmla="*/ 2036445 w 2798445"/>
                            <a:gd name="connsiteY4" fmla="*/ 778091 h 1260691"/>
                            <a:gd name="connsiteX5" fmla="*/ 2798445 w 2798445"/>
                            <a:gd name="connsiteY5" fmla="*/ 0 h 1260691"/>
                            <a:gd name="connsiteX6" fmla="*/ 2036445 w 2798445"/>
                            <a:gd name="connsiteY6" fmla="*/ 922871 h 1260691"/>
                            <a:gd name="connsiteX7" fmla="*/ 2036445 w 2798445"/>
                            <a:gd name="connsiteY7" fmla="*/ 1260691 h 1260691"/>
                            <a:gd name="connsiteX8" fmla="*/ 1697038 w 2798445"/>
                            <a:gd name="connsiteY8" fmla="*/ 1260691 h 1260691"/>
                            <a:gd name="connsiteX9" fmla="*/ 1187926 w 2798445"/>
                            <a:gd name="connsiteY9" fmla="*/ 1260691 h 1260691"/>
                            <a:gd name="connsiteX10" fmla="*/ 1187926 w 2798445"/>
                            <a:gd name="connsiteY10" fmla="*/ 1260691 h 1260691"/>
                            <a:gd name="connsiteX11" fmla="*/ 0 w 2798445"/>
                            <a:gd name="connsiteY11" fmla="*/ 1260691 h 1260691"/>
                            <a:gd name="connsiteX12" fmla="*/ 0 w 2798445"/>
                            <a:gd name="connsiteY12" fmla="*/ 922871 h 1260691"/>
                            <a:gd name="connsiteX13" fmla="*/ 0 w 2798445"/>
                            <a:gd name="connsiteY13" fmla="*/ 778091 h 1260691"/>
                            <a:gd name="connsiteX14" fmla="*/ 0 w 2798445"/>
                            <a:gd name="connsiteY14" fmla="*/ 778091 h 1260691"/>
                            <a:gd name="connsiteX15" fmla="*/ 0 w 2798445"/>
                            <a:gd name="connsiteY15" fmla="*/ 681571 h 1260691"/>
                            <a:gd name="connsiteX0" fmla="*/ 0 w 3004185"/>
                            <a:gd name="connsiteY0" fmla="*/ 671195 h 1250315"/>
                            <a:gd name="connsiteX1" fmla="*/ 1187926 w 3004185"/>
                            <a:gd name="connsiteY1" fmla="*/ 671195 h 1250315"/>
                            <a:gd name="connsiteX2" fmla="*/ 1697038 w 3004185"/>
                            <a:gd name="connsiteY2" fmla="*/ 671195 h 1250315"/>
                            <a:gd name="connsiteX3" fmla="*/ 2036445 w 3004185"/>
                            <a:gd name="connsiteY3" fmla="*/ 671195 h 1250315"/>
                            <a:gd name="connsiteX4" fmla="*/ 2036445 w 3004185"/>
                            <a:gd name="connsiteY4" fmla="*/ 767715 h 1250315"/>
                            <a:gd name="connsiteX5" fmla="*/ 3004185 w 3004185"/>
                            <a:gd name="connsiteY5" fmla="*/ 0 h 1250315"/>
                            <a:gd name="connsiteX6" fmla="*/ 2036445 w 3004185"/>
                            <a:gd name="connsiteY6" fmla="*/ 912495 h 1250315"/>
                            <a:gd name="connsiteX7" fmla="*/ 2036445 w 3004185"/>
                            <a:gd name="connsiteY7" fmla="*/ 1250315 h 1250315"/>
                            <a:gd name="connsiteX8" fmla="*/ 1697038 w 3004185"/>
                            <a:gd name="connsiteY8" fmla="*/ 1250315 h 1250315"/>
                            <a:gd name="connsiteX9" fmla="*/ 1187926 w 3004185"/>
                            <a:gd name="connsiteY9" fmla="*/ 1250315 h 1250315"/>
                            <a:gd name="connsiteX10" fmla="*/ 1187926 w 3004185"/>
                            <a:gd name="connsiteY10" fmla="*/ 1250315 h 1250315"/>
                            <a:gd name="connsiteX11" fmla="*/ 0 w 3004185"/>
                            <a:gd name="connsiteY11" fmla="*/ 1250315 h 1250315"/>
                            <a:gd name="connsiteX12" fmla="*/ 0 w 3004185"/>
                            <a:gd name="connsiteY12" fmla="*/ 912495 h 1250315"/>
                            <a:gd name="connsiteX13" fmla="*/ 0 w 3004185"/>
                            <a:gd name="connsiteY13" fmla="*/ 767715 h 1250315"/>
                            <a:gd name="connsiteX14" fmla="*/ 0 w 3004185"/>
                            <a:gd name="connsiteY14" fmla="*/ 767715 h 1250315"/>
                            <a:gd name="connsiteX15" fmla="*/ 0 w 3004185"/>
                            <a:gd name="connsiteY15" fmla="*/ 671195 h 1250315"/>
                            <a:gd name="connsiteX0" fmla="*/ 0 w 2036445"/>
                            <a:gd name="connsiteY0" fmla="*/ 0 h 579120"/>
                            <a:gd name="connsiteX1" fmla="*/ 1187926 w 2036445"/>
                            <a:gd name="connsiteY1" fmla="*/ 0 h 579120"/>
                            <a:gd name="connsiteX2" fmla="*/ 1697038 w 2036445"/>
                            <a:gd name="connsiteY2" fmla="*/ 0 h 579120"/>
                            <a:gd name="connsiteX3" fmla="*/ 2036445 w 2036445"/>
                            <a:gd name="connsiteY3" fmla="*/ 0 h 579120"/>
                            <a:gd name="connsiteX4" fmla="*/ 2036445 w 2036445"/>
                            <a:gd name="connsiteY4" fmla="*/ 96520 h 579120"/>
                            <a:gd name="connsiteX5" fmla="*/ 2036445 w 2036445"/>
                            <a:gd name="connsiteY5" fmla="*/ 241300 h 579120"/>
                            <a:gd name="connsiteX6" fmla="*/ 2036445 w 2036445"/>
                            <a:gd name="connsiteY6" fmla="*/ 579120 h 579120"/>
                            <a:gd name="connsiteX7" fmla="*/ 1697038 w 2036445"/>
                            <a:gd name="connsiteY7" fmla="*/ 579120 h 579120"/>
                            <a:gd name="connsiteX8" fmla="*/ 1187926 w 2036445"/>
                            <a:gd name="connsiteY8" fmla="*/ 579120 h 579120"/>
                            <a:gd name="connsiteX9" fmla="*/ 1187926 w 2036445"/>
                            <a:gd name="connsiteY9" fmla="*/ 579120 h 579120"/>
                            <a:gd name="connsiteX10" fmla="*/ 0 w 2036445"/>
                            <a:gd name="connsiteY10" fmla="*/ 579120 h 579120"/>
                            <a:gd name="connsiteX11" fmla="*/ 0 w 2036445"/>
                            <a:gd name="connsiteY11" fmla="*/ 241300 h 579120"/>
                            <a:gd name="connsiteX12" fmla="*/ 0 w 2036445"/>
                            <a:gd name="connsiteY12" fmla="*/ 96520 h 579120"/>
                            <a:gd name="connsiteX13" fmla="*/ 0 w 2036445"/>
                            <a:gd name="connsiteY13" fmla="*/ 96520 h 579120"/>
                            <a:gd name="connsiteX14" fmla="*/ 0 w 2036445"/>
                            <a:gd name="connsiteY14" fmla="*/ 0 h 579120"/>
                            <a:gd name="connsiteX0" fmla="*/ 1131570 w 3168015"/>
                            <a:gd name="connsiteY0" fmla="*/ 381081 h 960201"/>
                            <a:gd name="connsiteX1" fmla="*/ 2319496 w 3168015"/>
                            <a:gd name="connsiteY1" fmla="*/ 381081 h 960201"/>
                            <a:gd name="connsiteX2" fmla="*/ 2828608 w 3168015"/>
                            <a:gd name="connsiteY2" fmla="*/ 381081 h 960201"/>
                            <a:gd name="connsiteX3" fmla="*/ 3168015 w 3168015"/>
                            <a:gd name="connsiteY3" fmla="*/ 381081 h 960201"/>
                            <a:gd name="connsiteX4" fmla="*/ 3168015 w 3168015"/>
                            <a:gd name="connsiteY4" fmla="*/ 477601 h 960201"/>
                            <a:gd name="connsiteX5" fmla="*/ 3168015 w 3168015"/>
                            <a:gd name="connsiteY5" fmla="*/ 622381 h 960201"/>
                            <a:gd name="connsiteX6" fmla="*/ 3168015 w 3168015"/>
                            <a:gd name="connsiteY6" fmla="*/ 960201 h 960201"/>
                            <a:gd name="connsiteX7" fmla="*/ 2828608 w 3168015"/>
                            <a:gd name="connsiteY7" fmla="*/ 960201 h 960201"/>
                            <a:gd name="connsiteX8" fmla="*/ 2319496 w 3168015"/>
                            <a:gd name="connsiteY8" fmla="*/ 960201 h 960201"/>
                            <a:gd name="connsiteX9" fmla="*/ 2319496 w 3168015"/>
                            <a:gd name="connsiteY9" fmla="*/ 960201 h 960201"/>
                            <a:gd name="connsiteX10" fmla="*/ 1131570 w 3168015"/>
                            <a:gd name="connsiteY10" fmla="*/ 960201 h 960201"/>
                            <a:gd name="connsiteX11" fmla="*/ 1131570 w 3168015"/>
                            <a:gd name="connsiteY11" fmla="*/ 622381 h 960201"/>
                            <a:gd name="connsiteX12" fmla="*/ 1131570 w 3168015"/>
                            <a:gd name="connsiteY12" fmla="*/ 477601 h 960201"/>
                            <a:gd name="connsiteX13" fmla="*/ 0 w 3168015"/>
                            <a:gd name="connsiteY13" fmla="*/ 0 h 960201"/>
                            <a:gd name="connsiteX14" fmla="*/ 1131570 w 3168015"/>
                            <a:gd name="connsiteY14" fmla="*/ 381081 h 960201"/>
                            <a:gd name="connsiteX0" fmla="*/ 1261110 w 3297555"/>
                            <a:gd name="connsiteY0" fmla="*/ 0 h 579120"/>
                            <a:gd name="connsiteX1" fmla="*/ 2449036 w 3297555"/>
                            <a:gd name="connsiteY1" fmla="*/ 0 h 579120"/>
                            <a:gd name="connsiteX2" fmla="*/ 2958148 w 3297555"/>
                            <a:gd name="connsiteY2" fmla="*/ 0 h 579120"/>
                            <a:gd name="connsiteX3" fmla="*/ 3297555 w 3297555"/>
                            <a:gd name="connsiteY3" fmla="*/ 0 h 579120"/>
                            <a:gd name="connsiteX4" fmla="*/ 3297555 w 3297555"/>
                            <a:gd name="connsiteY4" fmla="*/ 96520 h 579120"/>
                            <a:gd name="connsiteX5" fmla="*/ 3297555 w 3297555"/>
                            <a:gd name="connsiteY5" fmla="*/ 241300 h 579120"/>
                            <a:gd name="connsiteX6" fmla="*/ 3297555 w 3297555"/>
                            <a:gd name="connsiteY6" fmla="*/ 579120 h 579120"/>
                            <a:gd name="connsiteX7" fmla="*/ 2958148 w 3297555"/>
                            <a:gd name="connsiteY7" fmla="*/ 579120 h 579120"/>
                            <a:gd name="connsiteX8" fmla="*/ 2449036 w 3297555"/>
                            <a:gd name="connsiteY8" fmla="*/ 579120 h 579120"/>
                            <a:gd name="connsiteX9" fmla="*/ 2449036 w 3297555"/>
                            <a:gd name="connsiteY9" fmla="*/ 579120 h 579120"/>
                            <a:gd name="connsiteX10" fmla="*/ 1261110 w 3297555"/>
                            <a:gd name="connsiteY10" fmla="*/ 579120 h 579120"/>
                            <a:gd name="connsiteX11" fmla="*/ 1261110 w 3297555"/>
                            <a:gd name="connsiteY11" fmla="*/ 241300 h 579120"/>
                            <a:gd name="connsiteX12" fmla="*/ 1261110 w 3297555"/>
                            <a:gd name="connsiteY12" fmla="*/ 96520 h 579120"/>
                            <a:gd name="connsiteX13" fmla="*/ 0 w 3297555"/>
                            <a:gd name="connsiteY13" fmla="*/ 103345 h 579120"/>
                            <a:gd name="connsiteX14" fmla="*/ 1261110 w 3297555"/>
                            <a:gd name="connsiteY14" fmla="*/ 0 h 579120"/>
                            <a:gd name="csX0" fmla="*/ 0 w 2036445"/>
                            <a:gd name="csY0" fmla="*/ 0 h 579120"/>
                            <a:gd name="csX1" fmla="*/ 1187926 w 2036445"/>
                            <a:gd name="csY1" fmla="*/ 0 h 579120"/>
                            <a:gd name="csX2" fmla="*/ 1697038 w 2036445"/>
                            <a:gd name="csY2" fmla="*/ 0 h 579120"/>
                            <a:gd name="csX3" fmla="*/ 2036445 w 2036445"/>
                            <a:gd name="csY3" fmla="*/ 0 h 579120"/>
                            <a:gd name="csX4" fmla="*/ 2036445 w 2036445"/>
                            <a:gd name="csY4" fmla="*/ 96520 h 579120"/>
                            <a:gd name="csX5" fmla="*/ 2036445 w 2036445"/>
                            <a:gd name="csY5" fmla="*/ 241300 h 579120"/>
                            <a:gd name="csX6" fmla="*/ 2036445 w 2036445"/>
                            <a:gd name="csY6" fmla="*/ 579120 h 579120"/>
                            <a:gd name="csX7" fmla="*/ 1697038 w 2036445"/>
                            <a:gd name="csY7" fmla="*/ 579120 h 579120"/>
                            <a:gd name="csX8" fmla="*/ 1187926 w 2036445"/>
                            <a:gd name="csY8" fmla="*/ 579120 h 579120"/>
                            <a:gd name="csX9" fmla="*/ 1187926 w 2036445"/>
                            <a:gd name="csY9" fmla="*/ 579120 h 579120"/>
                            <a:gd name="csX10" fmla="*/ 0 w 2036445"/>
                            <a:gd name="csY10" fmla="*/ 579120 h 579120"/>
                            <a:gd name="csX11" fmla="*/ 0 w 2036445"/>
                            <a:gd name="csY11" fmla="*/ 241300 h 579120"/>
                            <a:gd name="csX12" fmla="*/ 0 w 2036445"/>
                            <a:gd name="csY12" fmla="*/ 96520 h 579120"/>
                            <a:gd name="csX13" fmla="*/ 0 w 2036445"/>
                            <a:gd name="csY13" fmla="*/ 0 h 579120"/>
                            <a:gd name="csX0" fmla="*/ 0 w 4139565"/>
                            <a:gd name="csY0" fmla="*/ 0 h 622050"/>
                            <a:gd name="csX1" fmla="*/ 1187926 w 4139565"/>
                            <a:gd name="csY1" fmla="*/ 0 h 622050"/>
                            <a:gd name="csX2" fmla="*/ 1697038 w 4139565"/>
                            <a:gd name="csY2" fmla="*/ 0 h 622050"/>
                            <a:gd name="csX3" fmla="*/ 2036445 w 4139565"/>
                            <a:gd name="csY3" fmla="*/ 0 h 622050"/>
                            <a:gd name="csX4" fmla="*/ 4139565 w 4139565"/>
                            <a:gd name="csY4" fmla="*/ 622050 h 622050"/>
                            <a:gd name="csX5" fmla="*/ 2036445 w 4139565"/>
                            <a:gd name="csY5" fmla="*/ 241300 h 622050"/>
                            <a:gd name="csX6" fmla="*/ 2036445 w 4139565"/>
                            <a:gd name="csY6" fmla="*/ 579120 h 622050"/>
                            <a:gd name="csX7" fmla="*/ 1697038 w 4139565"/>
                            <a:gd name="csY7" fmla="*/ 579120 h 622050"/>
                            <a:gd name="csX8" fmla="*/ 1187926 w 4139565"/>
                            <a:gd name="csY8" fmla="*/ 579120 h 622050"/>
                            <a:gd name="csX9" fmla="*/ 1187926 w 4139565"/>
                            <a:gd name="csY9" fmla="*/ 579120 h 622050"/>
                            <a:gd name="csX10" fmla="*/ 0 w 4139565"/>
                            <a:gd name="csY10" fmla="*/ 579120 h 622050"/>
                            <a:gd name="csX11" fmla="*/ 0 w 4139565"/>
                            <a:gd name="csY11" fmla="*/ 241300 h 622050"/>
                            <a:gd name="csX12" fmla="*/ 0 w 4139565"/>
                            <a:gd name="csY12" fmla="*/ 96520 h 622050"/>
                            <a:gd name="csX13" fmla="*/ 0 w 4139565"/>
                            <a:gd name="csY13" fmla="*/ 0 h 622050"/>
                            <a:gd name="csX0" fmla="*/ 0 w 4215765"/>
                            <a:gd name="csY0" fmla="*/ 0 h 622051"/>
                            <a:gd name="csX1" fmla="*/ 1187926 w 4215765"/>
                            <a:gd name="csY1" fmla="*/ 0 h 622051"/>
                            <a:gd name="csX2" fmla="*/ 1697038 w 4215765"/>
                            <a:gd name="csY2" fmla="*/ 0 h 622051"/>
                            <a:gd name="csX3" fmla="*/ 2036445 w 4215765"/>
                            <a:gd name="csY3" fmla="*/ 0 h 622051"/>
                            <a:gd name="csX4" fmla="*/ 4215765 w 4215765"/>
                            <a:gd name="csY4" fmla="*/ 622051 h 622051"/>
                            <a:gd name="csX5" fmla="*/ 2036445 w 4215765"/>
                            <a:gd name="csY5" fmla="*/ 241300 h 622051"/>
                            <a:gd name="csX6" fmla="*/ 2036445 w 4215765"/>
                            <a:gd name="csY6" fmla="*/ 579120 h 622051"/>
                            <a:gd name="csX7" fmla="*/ 1697038 w 4215765"/>
                            <a:gd name="csY7" fmla="*/ 579120 h 622051"/>
                            <a:gd name="csX8" fmla="*/ 1187926 w 4215765"/>
                            <a:gd name="csY8" fmla="*/ 579120 h 622051"/>
                            <a:gd name="csX9" fmla="*/ 1187926 w 4215765"/>
                            <a:gd name="csY9" fmla="*/ 579120 h 622051"/>
                            <a:gd name="csX10" fmla="*/ 0 w 4215765"/>
                            <a:gd name="csY10" fmla="*/ 579120 h 622051"/>
                            <a:gd name="csX11" fmla="*/ 0 w 4215765"/>
                            <a:gd name="csY11" fmla="*/ 241300 h 622051"/>
                            <a:gd name="csX12" fmla="*/ 0 w 4215765"/>
                            <a:gd name="csY12" fmla="*/ 96520 h 622051"/>
                            <a:gd name="csX13" fmla="*/ 0 w 4215765"/>
                            <a:gd name="csY13" fmla="*/ 0 h 622051"/>
                            <a:gd name="csX0" fmla="*/ 0 w 2036445"/>
                            <a:gd name="csY0" fmla="*/ 0 h 579120"/>
                            <a:gd name="csX1" fmla="*/ 1187926 w 2036445"/>
                            <a:gd name="csY1" fmla="*/ 0 h 579120"/>
                            <a:gd name="csX2" fmla="*/ 1697038 w 2036445"/>
                            <a:gd name="csY2" fmla="*/ 0 h 579120"/>
                            <a:gd name="csX3" fmla="*/ 2036445 w 2036445"/>
                            <a:gd name="csY3" fmla="*/ 0 h 579120"/>
                            <a:gd name="csX4" fmla="*/ 2036445 w 2036445"/>
                            <a:gd name="csY4" fmla="*/ 241300 h 579120"/>
                            <a:gd name="csX5" fmla="*/ 2036445 w 2036445"/>
                            <a:gd name="csY5" fmla="*/ 579120 h 579120"/>
                            <a:gd name="csX6" fmla="*/ 1697038 w 2036445"/>
                            <a:gd name="csY6" fmla="*/ 579120 h 579120"/>
                            <a:gd name="csX7" fmla="*/ 1187926 w 2036445"/>
                            <a:gd name="csY7" fmla="*/ 579120 h 579120"/>
                            <a:gd name="csX8" fmla="*/ 1187926 w 2036445"/>
                            <a:gd name="csY8" fmla="*/ 579120 h 579120"/>
                            <a:gd name="csX9" fmla="*/ 0 w 2036445"/>
                            <a:gd name="csY9" fmla="*/ 579120 h 579120"/>
                            <a:gd name="csX10" fmla="*/ 0 w 2036445"/>
                            <a:gd name="csY10" fmla="*/ 241300 h 579120"/>
                            <a:gd name="csX11" fmla="*/ 0 w 2036445"/>
                            <a:gd name="csY11" fmla="*/ 96520 h 579120"/>
                            <a:gd name="csX12" fmla="*/ 0 w 2036445"/>
                            <a:gd name="csY12" fmla="*/ 0 h 579120"/>
                            <a:gd name="csX0" fmla="*/ 0 w 2036445"/>
                            <a:gd name="csY0" fmla="*/ 0 h 579121"/>
                            <a:gd name="csX1" fmla="*/ 1187926 w 2036445"/>
                            <a:gd name="csY1" fmla="*/ 0 h 579121"/>
                            <a:gd name="csX2" fmla="*/ 1697038 w 2036445"/>
                            <a:gd name="csY2" fmla="*/ 0 h 579121"/>
                            <a:gd name="csX3" fmla="*/ 2036445 w 2036445"/>
                            <a:gd name="csY3" fmla="*/ 0 h 579121"/>
                            <a:gd name="csX4" fmla="*/ 2036445 w 2036445"/>
                            <a:gd name="csY4" fmla="*/ 241300 h 579121"/>
                            <a:gd name="csX5" fmla="*/ 2036445 w 2036445"/>
                            <a:gd name="csY5" fmla="*/ 579120 h 579121"/>
                            <a:gd name="csX6" fmla="*/ 1697038 w 2036445"/>
                            <a:gd name="csY6" fmla="*/ 579121 h 579121"/>
                            <a:gd name="csX7" fmla="*/ 1187926 w 2036445"/>
                            <a:gd name="csY7" fmla="*/ 579120 h 579121"/>
                            <a:gd name="csX8" fmla="*/ 1187926 w 2036445"/>
                            <a:gd name="csY8" fmla="*/ 579120 h 579121"/>
                            <a:gd name="csX9" fmla="*/ 0 w 2036445"/>
                            <a:gd name="csY9" fmla="*/ 579120 h 579121"/>
                            <a:gd name="csX10" fmla="*/ 0 w 2036445"/>
                            <a:gd name="csY10" fmla="*/ 241300 h 579121"/>
                            <a:gd name="csX11" fmla="*/ 0 w 2036445"/>
                            <a:gd name="csY11" fmla="*/ 96520 h 579121"/>
                            <a:gd name="csX12" fmla="*/ 0 w 2036445"/>
                            <a:gd name="csY12" fmla="*/ 0 h 579121"/>
                            <a:gd name="csX0" fmla="*/ 0 w 2036445"/>
                            <a:gd name="csY0" fmla="*/ 0 h 592950"/>
                            <a:gd name="csX1" fmla="*/ 1187926 w 2036445"/>
                            <a:gd name="csY1" fmla="*/ 0 h 592950"/>
                            <a:gd name="csX2" fmla="*/ 1697038 w 2036445"/>
                            <a:gd name="csY2" fmla="*/ 0 h 592950"/>
                            <a:gd name="csX3" fmla="*/ 2036445 w 2036445"/>
                            <a:gd name="csY3" fmla="*/ 0 h 592950"/>
                            <a:gd name="csX4" fmla="*/ 2036445 w 2036445"/>
                            <a:gd name="csY4" fmla="*/ 241300 h 592950"/>
                            <a:gd name="csX5" fmla="*/ 2036445 w 2036445"/>
                            <a:gd name="csY5" fmla="*/ 579120 h 592950"/>
                            <a:gd name="csX6" fmla="*/ 1861185 w 2036445"/>
                            <a:gd name="csY6" fmla="*/ 592950 h 592950"/>
                            <a:gd name="csX7" fmla="*/ 1697038 w 2036445"/>
                            <a:gd name="csY7" fmla="*/ 579121 h 592950"/>
                            <a:gd name="csX8" fmla="*/ 1187926 w 2036445"/>
                            <a:gd name="csY8" fmla="*/ 579120 h 592950"/>
                            <a:gd name="csX9" fmla="*/ 1187926 w 2036445"/>
                            <a:gd name="csY9" fmla="*/ 579120 h 592950"/>
                            <a:gd name="csX10" fmla="*/ 0 w 2036445"/>
                            <a:gd name="csY10" fmla="*/ 579120 h 592950"/>
                            <a:gd name="csX11" fmla="*/ 0 w 2036445"/>
                            <a:gd name="csY11" fmla="*/ 241300 h 592950"/>
                            <a:gd name="csX12" fmla="*/ 0 w 2036445"/>
                            <a:gd name="csY12" fmla="*/ 96520 h 592950"/>
                            <a:gd name="csX13" fmla="*/ 0 w 2036445"/>
                            <a:gd name="csY13" fmla="*/ 0 h 592950"/>
                            <a:gd name="csX0" fmla="*/ 0 w 2341245"/>
                            <a:gd name="csY0" fmla="*/ 0 h 1270607"/>
                            <a:gd name="csX1" fmla="*/ 1187926 w 2341245"/>
                            <a:gd name="csY1" fmla="*/ 0 h 1270607"/>
                            <a:gd name="csX2" fmla="*/ 1697038 w 2341245"/>
                            <a:gd name="csY2" fmla="*/ 0 h 1270607"/>
                            <a:gd name="csX3" fmla="*/ 2036445 w 2341245"/>
                            <a:gd name="csY3" fmla="*/ 0 h 1270607"/>
                            <a:gd name="csX4" fmla="*/ 2036445 w 2341245"/>
                            <a:gd name="csY4" fmla="*/ 241300 h 1270607"/>
                            <a:gd name="csX5" fmla="*/ 2036445 w 2341245"/>
                            <a:gd name="csY5" fmla="*/ 579120 h 1270607"/>
                            <a:gd name="csX6" fmla="*/ 2341245 w 2341245"/>
                            <a:gd name="csY6" fmla="*/ 1270607 h 1270607"/>
                            <a:gd name="csX7" fmla="*/ 1697038 w 2341245"/>
                            <a:gd name="csY7" fmla="*/ 579121 h 1270607"/>
                            <a:gd name="csX8" fmla="*/ 1187926 w 2341245"/>
                            <a:gd name="csY8" fmla="*/ 579120 h 1270607"/>
                            <a:gd name="csX9" fmla="*/ 1187926 w 2341245"/>
                            <a:gd name="csY9" fmla="*/ 579120 h 1270607"/>
                            <a:gd name="csX10" fmla="*/ 0 w 2341245"/>
                            <a:gd name="csY10" fmla="*/ 579120 h 1270607"/>
                            <a:gd name="csX11" fmla="*/ 0 w 2341245"/>
                            <a:gd name="csY11" fmla="*/ 241300 h 1270607"/>
                            <a:gd name="csX12" fmla="*/ 0 w 2341245"/>
                            <a:gd name="csY12" fmla="*/ 96520 h 1270607"/>
                            <a:gd name="csX13" fmla="*/ 0 w 2341245"/>
                            <a:gd name="csY13" fmla="*/ 0 h 1270607"/>
                            <a:gd name="csX0" fmla="*/ 0 w 2341245"/>
                            <a:gd name="csY0" fmla="*/ 0 h 1270607"/>
                            <a:gd name="csX1" fmla="*/ 1187926 w 2341245"/>
                            <a:gd name="csY1" fmla="*/ 0 h 1270607"/>
                            <a:gd name="csX2" fmla="*/ 1697038 w 2341245"/>
                            <a:gd name="csY2" fmla="*/ 0 h 1270607"/>
                            <a:gd name="csX3" fmla="*/ 1903095 w 2341245"/>
                            <a:gd name="csY3" fmla="*/ 0 h 1270607"/>
                            <a:gd name="csX4" fmla="*/ 2036445 w 2341245"/>
                            <a:gd name="csY4" fmla="*/ 0 h 1270607"/>
                            <a:gd name="csX5" fmla="*/ 2036445 w 2341245"/>
                            <a:gd name="csY5" fmla="*/ 241300 h 1270607"/>
                            <a:gd name="csX6" fmla="*/ 2036445 w 2341245"/>
                            <a:gd name="csY6" fmla="*/ 579120 h 1270607"/>
                            <a:gd name="csX7" fmla="*/ 2341245 w 2341245"/>
                            <a:gd name="csY7" fmla="*/ 1270607 h 1270607"/>
                            <a:gd name="csX8" fmla="*/ 1697038 w 2341245"/>
                            <a:gd name="csY8" fmla="*/ 579121 h 1270607"/>
                            <a:gd name="csX9" fmla="*/ 1187926 w 2341245"/>
                            <a:gd name="csY9" fmla="*/ 579120 h 1270607"/>
                            <a:gd name="csX10" fmla="*/ 1187926 w 2341245"/>
                            <a:gd name="csY10" fmla="*/ 579120 h 1270607"/>
                            <a:gd name="csX11" fmla="*/ 0 w 2341245"/>
                            <a:gd name="csY11" fmla="*/ 579120 h 1270607"/>
                            <a:gd name="csX12" fmla="*/ 0 w 2341245"/>
                            <a:gd name="csY12" fmla="*/ 241300 h 1270607"/>
                            <a:gd name="csX13" fmla="*/ 0 w 2341245"/>
                            <a:gd name="csY13" fmla="*/ 96520 h 1270607"/>
                            <a:gd name="csX14" fmla="*/ 0 w 2341245"/>
                            <a:gd name="csY14" fmla="*/ 0 h 1270607"/>
                            <a:gd name="csX0" fmla="*/ 0 w 2341245"/>
                            <a:gd name="csY0" fmla="*/ 0 h 1270607"/>
                            <a:gd name="csX1" fmla="*/ 1187926 w 2341245"/>
                            <a:gd name="csY1" fmla="*/ 0 h 1270607"/>
                            <a:gd name="csX2" fmla="*/ 1697038 w 2341245"/>
                            <a:gd name="csY2" fmla="*/ 0 h 1270607"/>
                            <a:gd name="csX3" fmla="*/ 1903095 w 2341245"/>
                            <a:gd name="csY3" fmla="*/ 0 h 1270607"/>
                            <a:gd name="csX4" fmla="*/ 1788795 w 2341245"/>
                            <a:gd name="csY4" fmla="*/ 0 h 1270607"/>
                            <a:gd name="csX5" fmla="*/ 2036445 w 2341245"/>
                            <a:gd name="csY5" fmla="*/ 0 h 1270607"/>
                            <a:gd name="csX6" fmla="*/ 2036445 w 2341245"/>
                            <a:gd name="csY6" fmla="*/ 241300 h 1270607"/>
                            <a:gd name="csX7" fmla="*/ 2036445 w 2341245"/>
                            <a:gd name="csY7" fmla="*/ 579120 h 1270607"/>
                            <a:gd name="csX8" fmla="*/ 2341245 w 2341245"/>
                            <a:gd name="csY8" fmla="*/ 1270607 h 1270607"/>
                            <a:gd name="csX9" fmla="*/ 1697038 w 2341245"/>
                            <a:gd name="csY9" fmla="*/ 579121 h 1270607"/>
                            <a:gd name="csX10" fmla="*/ 1187926 w 2341245"/>
                            <a:gd name="csY10" fmla="*/ 579120 h 1270607"/>
                            <a:gd name="csX11" fmla="*/ 1187926 w 2341245"/>
                            <a:gd name="csY11" fmla="*/ 579120 h 1270607"/>
                            <a:gd name="csX12" fmla="*/ 0 w 2341245"/>
                            <a:gd name="csY12" fmla="*/ 579120 h 1270607"/>
                            <a:gd name="csX13" fmla="*/ 0 w 2341245"/>
                            <a:gd name="csY13" fmla="*/ 241300 h 1270607"/>
                            <a:gd name="csX14" fmla="*/ 0 w 2341245"/>
                            <a:gd name="csY14" fmla="*/ 96520 h 1270607"/>
                            <a:gd name="csX15" fmla="*/ 0 w 2341245"/>
                            <a:gd name="csY15" fmla="*/ 0 h 1270607"/>
                            <a:gd name="csX0" fmla="*/ 0 w 2398395"/>
                            <a:gd name="csY0" fmla="*/ 2428847 h 3699454"/>
                            <a:gd name="csX1" fmla="*/ 1187926 w 2398395"/>
                            <a:gd name="csY1" fmla="*/ 2428847 h 3699454"/>
                            <a:gd name="csX2" fmla="*/ 1697038 w 2398395"/>
                            <a:gd name="csY2" fmla="*/ 2428847 h 3699454"/>
                            <a:gd name="csX3" fmla="*/ 2398395 w 2398395"/>
                            <a:gd name="csY3" fmla="*/ 0 h 3699454"/>
                            <a:gd name="csX4" fmla="*/ 1788795 w 2398395"/>
                            <a:gd name="csY4" fmla="*/ 2428847 h 3699454"/>
                            <a:gd name="csX5" fmla="*/ 2036445 w 2398395"/>
                            <a:gd name="csY5" fmla="*/ 2428847 h 3699454"/>
                            <a:gd name="csX6" fmla="*/ 2036445 w 2398395"/>
                            <a:gd name="csY6" fmla="*/ 2670147 h 3699454"/>
                            <a:gd name="csX7" fmla="*/ 2036445 w 2398395"/>
                            <a:gd name="csY7" fmla="*/ 3007967 h 3699454"/>
                            <a:gd name="csX8" fmla="*/ 2341245 w 2398395"/>
                            <a:gd name="csY8" fmla="*/ 3699454 h 3699454"/>
                            <a:gd name="csX9" fmla="*/ 1697038 w 2398395"/>
                            <a:gd name="csY9" fmla="*/ 3007968 h 3699454"/>
                            <a:gd name="csX10" fmla="*/ 1187926 w 2398395"/>
                            <a:gd name="csY10" fmla="*/ 3007967 h 3699454"/>
                            <a:gd name="csX11" fmla="*/ 1187926 w 2398395"/>
                            <a:gd name="csY11" fmla="*/ 3007967 h 3699454"/>
                            <a:gd name="csX12" fmla="*/ 0 w 2398395"/>
                            <a:gd name="csY12" fmla="*/ 3007967 h 3699454"/>
                            <a:gd name="csX13" fmla="*/ 0 w 2398395"/>
                            <a:gd name="csY13" fmla="*/ 2670147 h 3699454"/>
                            <a:gd name="csX14" fmla="*/ 0 w 2398395"/>
                            <a:gd name="csY14" fmla="*/ 2525367 h 3699454"/>
                            <a:gd name="csX15" fmla="*/ 0 w 2398395"/>
                            <a:gd name="csY15" fmla="*/ 2428847 h 3699454"/>
                            <a:gd name="csX0" fmla="*/ 0 w 2398395"/>
                            <a:gd name="csY0" fmla="*/ 2428847 h 3699454"/>
                            <a:gd name="csX1" fmla="*/ 1187926 w 2398395"/>
                            <a:gd name="csY1" fmla="*/ 2428847 h 3699454"/>
                            <a:gd name="csX2" fmla="*/ 1697038 w 2398395"/>
                            <a:gd name="csY2" fmla="*/ 2428847 h 3699454"/>
                            <a:gd name="csX3" fmla="*/ 2398395 w 2398395"/>
                            <a:gd name="csY3" fmla="*/ 0 h 3699454"/>
                            <a:gd name="csX4" fmla="*/ 1922145 w 2398395"/>
                            <a:gd name="csY4" fmla="*/ 2437491 h 3699454"/>
                            <a:gd name="csX5" fmla="*/ 2036445 w 2398395"/>
                            <a:gd name="csY5" fmla="*/ 2428847 h 3699454"/>
                            <a:gd name="csX6" fmla="*/ 2036445 w 2398395"/>
                            <a:gd name="csY6" fmla="*/ 2670147 h 3699454"/>
                            <a:gd name="csX7" fmla="*/ 2036445 w 2398395"/>
                            <a:gd name="csY7" fmla="*/ 3007967 h 3699454"/>
                            <a:gd name="csX8" fmla="*/ 2341245 w 2398395"/>
                            <a:gd name="csY8" fmla="*/ 3699454 h 3699454"/>
                            <a:gd name="csX9" fmla="*/ 1697038 w 2398395"/>
                            <a:gd name="csY9" fmla="*/ 3007968 h 3699454"/>
                            <a:gd name="csX10" fmla="*/ 1187926 w 2398395"/>
                            <a:gd name="csY10" fmla="*/ 3007967 h 3699454"/>
                            <a:gd name="csX11" fmla="*/ 1187926 w 2398395"/>
                            <a:gd name="csY11" fmla="*/ 3007967 h 3699454"/>
                            <a:gd name="csX12" fmla="*/ 0 w 2398395"/>
                            <a:gd name="csY12" fmla="*/ 3007967 h 3699454"/>
                            <a:gd name="csX13" fmla="*/ 0 w 2398395"/>
                            <a:gd name="csY13" fmla="*/ 2670147 h 3699454"/>
                            <a:gd name="csX14" fmla="*/ 0 w 2398395"/>
                            <a:gd name="csY14" fmla="*/ 2525367 h 3699454"/>
                            <a:gd name="csX15" fmla="*/ 0 w 2398395"/>
                            <a:gd name="csY15" fmla="*/ 2428847 h 3699454"/>
                            <a:gd name="csX0" fmla="*/ 0 w 3303270"/>
                            <a:gd name="csY0" fmla="*/ 2428847 h 3906900"/>
                            <a:gd name="csX1" fmla="*/ 1187926 w 3303270"/>
                            <a:gd name="csY1" fmla="*/ 2428847 h 3906900"/>
                            <a:gd name="csX2" fmla="*/ 1697038 w 3303270"/>
                            <a:gd name="csY2" fmla="*/ 2428847 h 3906900"/>
                            <a:gd name="csX3" fmla="*/ 2398395 w 3303270"/>
                            <a:gd name="csY3" fmla="*/ 0 h 3906900"/>
                            <a:gd name="csX4" fmla="*/ 1922145 w 3303270"/>
                            <a:gd name="csY4" fmla="*/ 2437491 h 3906900"/>
                            <a:gd name="csX5" fmla="*/ 2036445 w 3303270"/>
                            <a:gd name="csY5" fmla="*/ 2428847 h 3906900"/>
                            <a:gd name="csX6" fmla="*/ 2036445 w 3303270"/>
                            <a:gd name="csY6" fmla="*/ 2670147 h 3906900"/>
                            <a:gd name="csX7" fmla="*/ 2036445 w 3303270"/>
                            <a:gd name="csY7" fmla="*/ 3007967 h 3906900"/>
                            <a:gd name="csX8" fmla="*/ 3303270 w 3303270"/>
                            <a:gd name="csY8" fmla="*/ 3906900 h 3906900"/>
                            <a:gd name="csX9" fmla="*/ 1697038 w 3303270"/>
                            <a:gd name="csY9" fmla="*/ 3007968 h 3906900"/>
                            <a:gd name="csX10" fmla="*/ 1187926 w 3303270"/>
                            <a:gd name="csY10" fmla="*/ 3007967 h 3906900"/>
                            <a:gd name="csX11" fmla="*/ 1187926 w 3303270"/>
                            <a:gd name="csY11" fmla="*/ 3007967 h 3906900"/>
                            <a:gd name="csX12" fmla="*/ 0 w 3303270"/>
                            <a:gd name="csY12" fmla="*/ 3007967 h 3906900"/>
                            <a:gd name="csX13" fmla="*/ 0 w 3303270"/>
                            <a:gd name="csY13" fmla="*/ 2670147 h 3906900"/>
                            <a:gd name="csX14" fmla="*/ 0 w 3303270"/>
                            <a:gd name="csY14" fmla="*/ 2525367 h 3906900"/>
                            <a:gd name="csX15" fmla="*/ 0 w 3303270"/>
                            <a:gd name="csY15" fmla="*/ 2428847 h 3906900"/>
                            <a:gd name="csX0" fmla="*/ 0 w 3303271"/>
                            <a:gd name="csY0" fmla="*/ 2428847 h 3458443"/>
                            <a:gd name="csX1" fmla="*/ 1187926 w 3303271"/>
                            <a:gd name="csY1" fmla="*/ 2428847 h 3458443"/>
                            <a:gd name="csX2" fmla="*/ 1697038 w 3303271"/>
                            <a:gd name="csY2" fmla="*/ 2428847 h 3458443"/>
                            <a:gd name="csX3" fmla="*/ 2398395 w 3303271"/>
                            <a:gd name="csY3" fmla="*/ 0 h 3458443"/>
                            <a:gd name="csX4" fmla="*/ 1922145 w 3303271"/>
                            <a:gd name="csY4" fmla="*/ 2437491 h 3458443"/>
                            <a:gd name="csX5" fmla="*/ 2036445 w 3303271"/>
                            <a:gd name="csY5" fmla="*/ 2428847 h 3458443"/>
                            <a:gd name="csX6" fmla="*/ 2036445 w 3303271"/>
                            <a:gd name="csY6" fmla="*/ 2670147 h 3458443"/>
                            <a:gd name="csX7" fmla="*/ 2036445 w 3303271"/>
                            <a:gd name="csY7" fmla="*/ 3007967 h 3458443"/>
                            <a:gd name="csX8" fmla="*/ 3303271 w 3303271"/>
                            <a:gd name="csY8" fmla="*/ 3458443 h 3458443"/>
                            <a:gd name="csX9" fmla="*/ 1697038 w 3303271"/>
                            <a:gd name="csY9" fmla="*/ 3007968 h 3458443"/>
                            <a:gd name="csX10" fmla="*/ 1187926 w 3303271"/>
                            <a:gd name="csY10" fmla="*/ 3007967 h 3458443"/>
                            <a:gd name="csX11" fmla="*/ 1187926 w 3303271"/>
                            <a:gd name="csY11" fmla="*/ 3007967 h 3458443"/>
                            <a:gd name="csX12" fmla="*/ 0 w 3303271"/>
                            <a:gd name="csY12" fmla="*/ 3007967 h 3458443"/>
                            <a:gd name="csX13" fmla="*/ 0 w 3303271"/>
                            <a:gd name="csY13" fmla="*/ 2670147 h 3458443"/>
                            <a:gd name="csX14" fmla="*/ 0 w 3303271"/>
                            <a:gd name="csY14" fmla="*/ 2525367 h 3458443"/>
                            <a:gd name="csX15" fmla="*/ 0 w 3303271"/>
                            <a:gd name="csY15" fmla="*/ 2428847 h 3458443"/>
                            <a:gd name="csX0" fmla="*/ 0 w 3303271"/>
                            <a:gd name="csY0" fmla="*/ 2611270 h 3640866"/>
                            <a:gd name="csX1" fmla="*/ 1187926 w 3303271"/>
                            <a:gd name="csY1" fmla="*/ 2611270 h 3640866"/>
                            <a:gd name="csX2" fmla="*/ 1697038 w 3303271"/>
                            <a:gd name="csY2" fmla="*/ 2611270 h 3640866"/>
                            <a:gd name="csX3" fmla="*/ 2569845 w 3303271"/>
                            <a:gd name="csY3" fmla="*/ 0 h 3640866"/>
                            <a:gd name="csX4" fmla="*/ 1922145 w 3303271"/>
                            <a:gd name="csY4" fmla="*/ 2619914 h 3640866"/>
                            <a:gd name="csX5" fmla="*/ 2036445 w 3303271"/>
                            <a:gd name="csY5" fmla="*/ 2611270 h 3640866"/>
                            <a:gd name="csX6" fmla="*/ 2036445 w 3303271"/>
                            <a:gd name="csY6" fmla="*/ 2852570 h 3640866"/>
                            <a:gd name="csX7" fmla="*/ 2036445 w 3303271"/>
                            <a:gd name="csY7" fmla="*/ 3190390 h 3640866"/>
                            <a:gd name="csX8" fmla="*/ 3303271 w 3303271"/>
                            <a:gd name="csY8" fmla="*/ 3640866 h 3640866"/>
                            <a:gd name="csX9" fmla="*/ 1697038 w 3303271"/>
                            <a:gd name="csY9" fmla="*/ 3190391 h 3640866"/>
                            <a:gd name="csX10" fmla="*/ 1187926 w 3303271"/>
                            <a:gd name="csY10" fmla="*/ 3190390 h 3640866"/>
                            <a:gd name="csX11" fmla="*/ 1187926 w 3303271"/>
                            <a:gd name="csY11" fmla="*/ 3190390 h 3640866"/>
                            <a:gd name="csX12" fmla="*/ 0 w 3303271"/>
                            <a:gd name="csY12" fmla="*/ 3190390 h 3640866"/>
                            <a:gd name="csX13" fmla="*/ 0 w 3303271"/>
                            <a:gd name="csY13" fmla="*/ 2852570 h 3640866"/>
                            <a:gd name="csX14" fmla="*/ 0 w 3303271"/>
                            <a:gd name="csY14" fmla="*/ 2707790 h 3640866"/>
                            <a:gd name="csX15" fmla="*/ 0 w 3303271"/>
                            <a:gd name="csY15" fmla="*/ 2611270 h 364086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Lst>
                          <a:rect l="l" t="t" r="r" b="b"/>
                          <a:pathLst>
                            <a:path w="3303271" h="3640866">
                              <a:moveTo>
                                <a:pt x="0" y="2611270"/>
                              </a:moveTo>
                              <a:lnTo>
                                <a:pt x="1187926" y="2611270"/>
                              </a:lnTo>
                              <a:lnTo>
                                <a:pt x="1697038" y="2611270"/>
                              </a:lnTo>
                              <a:lnTo>
                                <a:pt x="2569845" y="0"/>
                              </a:lnTo>
                              <a:lnTo>
                                <a:pt x="1922145" y="2619914"/>
                              </a:lnTo>
                              <a:lnTo>
                                <a:pt x="2036445" y="2611270"/>
                              </a:lnTo>
                              <a:lnTo>
                                <a:pt x="2036445" y="2852570"/>
                              </a:lnTo>
                              <a:lnTo>
                                <a:pt x="2036445" y="3190390"/>
                              </a:lnTo>
                              <a:lnTo>
                                <a:pt x="3303271" y="3640866"/>
                              </a:lnTo>
                              <a:lnTo>
                                <a:pt x="1697038" y="3190391"/>
                              </a:lnTo>
                              <a:lnTo>
                                <a:pt x="1187926" y="3190390"/>
                              </a:lnTo>
                              <a:lnTo>
                                <a:pt x="1187926" y="3190390"/>
                              </a:lnTo>
                              <a:lnTo>
                                <a:pt x="0" y="3190390"/>
                              </a:lnTo>
                              <a:lnTo>
                                <a:pt x="0" y="2852570"/>
                              </a:lnTo>
                              <a:lnTo>
                                <a:pt x="0" y="2707790"/>
                              </a:lnTo>
                              <a:lnTo>
                                <a:pt x="0" y="2611270"/>
                              </a:lnTo>
                              <a:close/>
                            </a:path>
                          </a:pathLst>
                        </a:custGeom>
                        <a:solidFill>
                          <a:srgbClr val="FFFF00"/>
                        </a:solidFill>
                        <a:ln w="6350">
                          <a:solidFill>
                            <a:srgbClr val="000000"/>
                          </a:solidFill>
                          <a:miter lim="800000"/>
                          <a:headEnd/>
                          <a:tailEnd/>
                        </a:ln>
                      </wps:spPr>
                      <wps:txbx>
                        <w:txbxContent>
                          <w:p w14:paraId="24CE4255" w14:textId="77777777" w:rsidR="00314771" w:rsidRDefault="00314771" w:rsidP="00314771">
                            <w:pPr>
                              <w:ind w:left="270" w:right="66" w:firstLine="90"/>
                              <w:rPr>
                                <w:rFonts w:ascii="Times New Roman" w:hAnsi="Times New Roman"/>
                              </w:rPr>
                            </w:pPr>
                          </w:p>
                          <w:p w14:paraId="29CB5B5F" w14:textId="77777777" w:rsidR="00314771" w:rsidRDefault="00314771" w:rsidP="00314771">
                            <w:pPr>
                              <w:ind w:left="270" w:right="66" w:firstLine="90"/>
                              <w:rPr>
                                <w:rFonts w:ascii="Times New Roman" w:hAnsi="Times New Roman"/>
                              </w:rPr>
                            </w:pPr>
                          </w:p>
                          <w:p w14:paraId="4F3A3472" w14:textId="77777777" w:rsidR="00314771" w:rsidRDefault="00314771" w:rsidP="00314771">
                            <w:pPr>
                              <w:ind w:left="270" w:right="66" w:firstLine="90"/>
                              <w:rPr>
                                <w:rFonts w:ascii="Times New Roman" w:hAnsi="Times New Roman"/>
                              </w:rPr>
                            </w:pPr>
                          </w:p>
                          <w:p w14:paraId="18294BC8" w14:textId="77777777" w:rsidR="00D33AA5" w:rsidRDefault="00D33AA5" w:rsidP="00D33AA5">
                            <w:pPr>
                              <w:ind w:right="66" w:firstLine="0"/>
                              <w:rPr>
                                <w:rFonts w:ascii="Times New Roman" w:hAnsi="Times New Roman"/>
                              </w:rPr>
                            </w:pPr>
                          </w:p>
                          <w:p w14:paraId="32177F84" w14:textId="27A5A14A" w:rsidR="00314771" w:rsidRPr="0037101E" w:rsidRDefault="00D33AA5" w:rsidP="00D33AA5">
                            <w:pPr>
                              <w:ind w:left="1980" w:right="66" w:firstLine="90"/>
                              <w:rPr>
                                <w:rFonts w:ascii="Times New Roman" w:hAnsi="Times New Roman"/>
                              </w:rPr>
                            </w:pPr>
                            <w:r w:rsidRPr="00D33AA5">
                              <w:rPr>
                                <w:rFonts w:ascii="Times New Roman" w:hAnsi="Times New Roman"/>
                              </w:rPr>
                              <w:t xml:space="preserve">Sumontuoti </w:t>
                            </w:r>
                            <w:r w:rsidRPr="00D33AA5">
                              <w:rPr>
                                <w:rFonts w:ascii="Times New Roman" w:hAnsi="Times New Roman"/>
                              </w:rPr>
                              <w:t>naujas stacionarias kameras esamuose stacionarių kamerų ruožuose</w:t>
                            </w:r>
                            <w:r>
                              <w:rPr>
                                <w:rFonts w:ascii="Times New Roman" w:hAnsi="Times New Roman"/>
                              </w:rPr>
                              <w:t xml:space="preserve"> </w:t>
                            </w:r>
                            <w:r w:rsidRPr="00D33AA5">
                              <w:rPr>
                                <w:rFonts w:ascii="Times New Roman" w:hAnsi="Times New Roman"/>
                              </w:rPr>
                              <w:t>VSŽ 1108 – VSŽ 1123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D62BC3" id="_x0000_s1027" style="position:absolute;margin-left:483.75pt;margin-top:75.1pt;width:260.1pt;height:359.25pt;rotation:180;z-index:251754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3303271,364086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" adj="-11796480,,5400" path="m,2611270r1187926,l1697038,2611270,2569845,,1922145,2619914r114300,-8644l2036445,2852570r,337820l3303271,3640866,1697038,3190391r-509112,-1l1187926,3190390,,3190390,,2852570,,2707790r,-96520xe" fillcolor="yellow" strokeweight=".5pt">
                <v:stroke joinstyle="miter"/>
                <v:formulas/>
                <v:path o:connecttype="custom" o:connectlocs="0,3272258;1187926,3272258;1697038,3272258;2569845,0;1922145,3283090;2036445,3272258;2036445,3574638;2036445,3997970;3303271,4562475;1697038,3997972;1187926,3997970;1187926,3997970;0,3997970;0,3574638;0,3393210;0,3272258" o:connectangles="0,0,0,0,0,0,0,0,0,0,0,0,0,0,0,0" textboxrect="0,0,3303271,3640866"/>
                <v:textbox>
                  <w:txbxContent>
                    <w:p w14:paraId="24CE4255" w14:textId="77777777" w:rsidR="00314771" w:rsidRDefault="00314771" w:rsidP="00314771">
                      <w:pPr>
                        <w:ind w:left="270" w:right="66" w:firstLine="90"/>
                        <w:rPr>
                          <w:rFonts w:ascii="Times New Roman" w:hAnsi="Times New Roman"/>
                        </w:rPr>
                      </w:pPr>
                    </w:p>
                    <w:p w14:paraId="29CB5B5F" w14:textId="77777777" w:rsidR="00314771" w:rsidRDefault="00314771" w:rsidP="00314771">
                      <w:pPr>
                        <w:ind w:left="270" w:right="66" w:firstLine="90"/>
                        <w:rPr>
                          <w:rFonts w:ascii="Times New Roman" w:hAnsi="Times New Roman"/>
                        </w:rPr>
                      </w:pPr>
                    </w:p>
                    <w:p w14:paraId="4F3A3472" w14:textId="77777777" w:rsidR="00314771" w:rsidRDefault="00314771" w:rsidP="00314771">
                      <w:pPr>
                        <w:ind w:left="270" w:right="66" w:firstLine="90"/>
                        <w:rPr>
                          <w:rFonts w:ascii="Times New Roman" w:hAnsi="Times New Roman"/>
                        </w:rPr>
                      </w:pPr>
                    </w:p>
                    <w:p w14:paraId="18294BC8" w14:textId="77777777" w:rsidR="00D33AA5" w:rsidRDefault="00D33AA5" w:rsidP="00D33AA5">
                      <w:pPr>
                        <w:ind w:right="66" w:firstLine="0"/>
                        <w:rPr>
                          <w:rFonts w:ascii="Times New Roman" w:hAnsi="Times New Roman"/>
                        </w:rPr>
                      </w:pPr>
                    </w:p>
                    <w:p w14:paraId="32177F84" w14:textId="27A5A14A" w:rsidR="00314771" w:rsidRPr="0037101E" w:rsidRDefault="00D33AA5" w:rsidP="00D33AA5">
                      <w:pPr>
                        <w:ind w:left="1980" w:right="66" w:firstLine="90"/>
                        <w:rPr>
                          <w:rFonts w:ascii="Times New Roman" w:hAnsi="Times New Roman"/>
                        </w:rPr>
                      </w:pPr>
                      <w:r w:rsidRPr="00D33AA5">
                        <w:rPr>
                          <w:rFonts w:ascii="Times New Roman" w:hAnsi="Times New Roman"/>
                        </w:rPr>
                        <w:t>Sumontuoti naujas stacionarias kameras esamuose stacionarių kamerų ruožuose</w:t>
                      </w:r>
                      <w:r>
                        <w:rPr>
                          <w:rFonts w:ascii="Times New Roman" w:hAnsi="Times New Roman"/>
                        </w:rPr>
                        <w:t xml:space="preserve"> </w:t>
                      </w:r>
                      <w:r w:rsidRPr="00D33AA5">
                        <w:rPr>
                          <w:rFonts w:ascii="Times New Roman" w:hAnsi="Times New Roman"/>
                        </w:rPr>
                        <w:t>VSŽ 1108 – VSŽ 1123</w:t>
                      </w:r>
                    </w:p>
                  </w:txbxContent>
                </v:textbox>
                <w10:wrap anchorx="margin"/>
              </v:shape>
            </w:pict>
          </mc:Fallback>
        </mc:AlternateContent>
      </w:r>
      <w:r w:rsidR="00D00B77">
        <w:rPr>
          <w:rFonts w:asciiTheme="majorBidi" w:hAnsiTheme="majorBidi" w:cstheme="majorBidi"/>
          <w:b/>
          <w:noProof/>
          <w:sz w:val="24"/>
        </w:rPr>
        <w:drawing>
          <wp:inline distT="0" distB="0" distL="0" distR="0" wp14:anchorId="48873E3C" wp14:editId="0AEF0B95">
            <wp:extent cx="9201150" cy="6091608"/>
            <wp:effectExtent l="0" t="0" r="0" b="4445"/>
            <wp:docPr id="50351937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19378" name="Picture 503519378"/>
                    <pic:cNvPicPr/>
                  </pic:nvPicPr>
                  <pic:blipFill>
                    <a:blip r:embed="rId11">
                      <a:extLst>
                        <a:ext uri="{28A0092B-C50C-407E-A947-70E740481C1C}">
                          <a14:useLocalDpi xmlns:a14="http://schemas.microsoft.com/office/drawing/2010/main" val="0"/>
                        </a:ext>
                      </a:extLst>
                    </a:blip>
                    <a:stretch>
                      <a:fillRect/>
                    </a:stretch>
                  </pic:blipFill>
                  <pic:spPr>
                    <a:xfrm>
                      <a:off x="0" y="0"/>
                      <a:ext cx="9220134" cy="6104176"/>
                    </a:xfrm>
                    <a:prstGeom prst="rect">
                      <a:avLst/>
                    </a:prstGeom>
                  </pic:spPr>
                </pic:pic>
              </a:graphicData>
            </a:graphic>
          </wp:inline>
        </w:drawing>
      </w:r>
    </w:p>
    <w:p w14:paraId="328BBC98" w14:textId="18282E8A" w:rsidR="00CB34D0" w:rsidRPr="00790475" w:rsidRDefault="00CB34D0" w:rsidP="00633FE8">
      <w:pPr>
        <w:widowControl/>
        <w:autoSpaceDE/>
        <w:autoSpaceDN/>
        <w:adjustRightInd/>
        <w:spacing w:after="200" w:line="276" w:lineRule="auto"/>
        <w:ind w:firstLine="0"/>
        <w:rPr>
          <w:rFonts w:asciiTheme="majorBidi" w:hAnsiTheme="majorBidi" w:cstheme="majorBidi"/>
          <w:b/>
          <w:sz w:val="24"/>
        </w:rPr>
      </w:pPr>
    </w:p>
    <w:p w14:paraId="18012C3E" w14:textId="63436910" w:rsidR="00CB34D0" w:rsidRPr="00790475" w:rsidRDefault="00D33AA5" w:rsidP="00633FE8">
      <w:pPr>
        <w:widowControl/>
        <w:autoSpaceDE/>
        <w:autoSpaceDN/>
        <w:adjustRightInd/>
        <w:spacing w:after="200" w:line="276" w:lineRule="auto"/>
        <w:ind w:firstLine="0"/>
        <w:rPr>
          <w:rFonts w:asciiTheme="majorBidi" w:hAnsiTheme="majorBidi" w:cstheme="majorBidi"/>
          <w:b/>
          <w:sz w:val="24"/>
        </w:rPr>
      </w:pPr>
      <w:r w:rsidRPr="00790475">
        <w:rPr>
          <w:rFonts w:asciiTheme="majorBidi" w:eastAsia="Calibri" w:hAnsiTheme="majorBidi" w:cstheme="majorBidi"/>
          <w:noProof/>
          <w:sz w:val="24"/>
        </w:rPr>
        <mc:AlternateContent>
          <mc:Choice Requires="wps">
            <w:drawing>
              <wp:anchor distT="0" distB="0" distL="114300" distR="114300" simplePos="0" relativeHeight="251757568" behindDoc="0" locked="0" layoutInCell="1" allowOverlap="1" wp14:anchorId="4E35BFFC" wp14:editId="78302E4C">
                <wp:simplePos x="0" y="0"/>
                <wp:positionH relativeFrom="margin">
                  <wp:posOffset>6581775</wp:posOffset>
                </wp:positionH>
                <wp:positionV relativeFrom="paragraph">
                  <wp:posOffset>2057322</wp:posOffset>
                </wp:positionV>
                <wp:extent cx="2919730" cy="1467452"/>
                <wp:effectExtent l="38100" t="38100" r="13970" b="57150"/>
                <wp:wrapNone/>
                <wp:docPr id="634007609" name="Rectangular Callou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919730" cy="1467452"/>
                        </a:xfrm>
                        <a:custGeom>
                          <a:avLst/>
                          <a:gdLst>
                            <a:gd name="connsiteX0" fmla="*/ 0 w 2036445"/>
                            <a:gd name="connsiteY0" fmla="*/ 0 h 579120"/>
                            <a:gd name="connsiteX1" fmla="*/ 1187926 w 2036445"/>
                            <a:gd name="connsiteY1" fmla="*/ 0 h 579120"/>
                            <a:gd name="connsiteX2" fmla="*/ 3503643 w 2036445"/>
                            <a:gd name="connsiteY2" fmla="*/ -2571999 h 579120"/>
                            <a:gd name="connsiteX3" fmla="*/ 1697038 w 2036445"/>
                            <a:gd name="connsiteY3" fmla="*/ 0 h 579120"/>
                            <a:gd name="connsiteX4" fmla="*/ 2036445 w 2036445"/>
                            <a:gd name="connsiteY4" fmla="*/ 0 h 579120"/>
                            <a:gd name="connsiteX5" fmla="*/ 2036445 w 2036445"/>
                            <a:gd name="connsiteY5" fmla="*/ 96520 h 579120"/>
                            <a:gd name="connsiteX6" fmla="*/ 2036445 w 2036445"/>
                            <a:gd name="connsiteY6" fmla="*/ 96520 h 579120"/>
                            <a:gd name="connsiteX7" fmla="*/ 2036445 w 2036445"/>
                            <a:gd name="connsiteY7" fmla="*/ 241300 h 579120"/>
                            <a:gd name="connsiteX8" fmla="*/ 2036445 w 2036445"/>
                            <a:gd name="connsiteY8" fmla="*/ 579120 h 579120"/>
                            <a:gd name="connsiteX9" fmla="*/ 1697038 w 2036445"/>
                            <a:gd name="connsiteY9" fmla="*/ 579120 h 579120"/>
                            <a:gd name="connsiteX10" fmla="*/ 1187926 w 2036445"/>
                            <a:gd name="connsiteY10" fmla="*/ 579120 h 579120"/>
                            <a:gd name="connsiteX11" fmla="*/ 1187926 w 2036445"/>
                            <a:gd name="connsiteY11" fmla="*/ 579120 h 579120"/>
                            <a:gd name="connsiteX12" fmla="*/ 0 w 2036445"/>
                            <a:gd name="connsiteY12" fmla="*/ 579120 h 579120"/>
                            <a:gd name="connsiteX13" fmla="*/ 0 w 2036445"/>
                            <a:gd name="connsiteY13" fmla="*/ 241300 h 579120"/>
                            <a:gd name="connsiteX14" fmla="*/ 0 w 2036445"/>
                            <a:gd name="connsiteY14" fmla="*/ 96520 h 579120"/>
                            <a:gd name="connsiteX15" fmla="*/ 0 w 2036445"/>
                            <a:gd name="connsiteY15" fmla="*/ 96520 h 579120"/>
                            <a:gd name="connsiteX16" fmla="*/ 0 w 2036445"/>
                            <a:gd name="connsiteY16" fmla="*/ 0 h 579120"/>
                            <a:gd name="connsiteX0" fmla="*/ 0 w 2036445"/>
                            <a:gd name="connsiteY0" fmla="*/ 0 h 579120"/>
                            <a:gd name="connsiteX1" fmla="*/ 1187926 w 2036445"/>
                            <a:gd name="connsiteY1" fmla="*/ 0 h 579120"/>
                            <a:gd name="connsiteX2" fmla="*/ 1697038 w 2036445"/>
                            <a:gd name="connsiteY2" fmla="*/ 0 h 579120"/>
                            <a:gd name="connsiteX3" fmla="*/ 2036445 w 2036445"/>
                            <a:gd name="connsiteY3" fmla="*/ 0 h 579120"/>
                            <a:gd name="connsiteX4" fmla="*/ 2036445 w 2036445"/>
                            <a:gd name="connsiteY4" fmla="*/ 96520 h 579120"/>
                            <a:gd name="connsiteX5" fmla="*/ 2036445 w 2036445"/>
                            <a:gd name="connsiteY5" fmla="*/ 96520 h 579120"/>
                            <a:gd name="connsiteX6" fmla="*/ 2036445 w 2036445"/>
                            <a:gd name="connsiteY6" fmla="*/ 241300 h 579120"/>
                            <a:gd name="connsiteX7" fmla="*/ 2036445 w 2036445"/>
                            <a:gd name="connsiteY7" fmla="*/ 579120 h 579120"/>
                            <a:gd name="connsiteX8" fmla="*/ 1697038 w 2036445"/>
                            <a:gd name="connsiteY8" fmla="*/ 579120 h 579120"/>
                            <a:gd name="connsiteX9" fmla="*/ 1187926 w 2036445"/>
                            <a:gd name="connsiteY9" fmla="*/ 579120 h 579120"/>
                            <a:gd name="connsiteX10" fmla="*/ 1187926 w 2036445"/>
                            <a:gd name="connsiteY10" fmla="*/ 579120 h 579120"/>
                            <a:gd name="connsiteX11" fmla="*/ 0 w 2036445"/>
                            <a:gd name="connsiteY11" fmla="*/ 579120 h 579120"/>
                            <a:gd name="connsiteX12" fmla="*/ 0 w 2036445"/>
                            <a:gd name="connsiteY12" fmla="*/ 241300 h 579120"/>
                            <a:gd name="connsiteX13" fmla="*/ 0 w 2036445"/>
                            <a:gd name="connsiteY13" fmla="*/ 96520 h 579120"/>
                            <a:gd name="connsiteX14" fmla="*/ 0 w 2036445"/>
                            <a:gd name="connsiteY14" fmla="*/ 96520 h 579120"/>
                            <a:gd name="connsiteX15" fmla="*/ 0 w 2036445"/>
                            <a:gd name="connsiteY15" fmla="*/ 0 h 579120"/>
                            <a:gd name="connsiteX0" fmla="*/ 0 w 3438525"/>
                            <a:gd name="connsiteY0" fmla="*/ 0 h 579120"/>
                            <a:gd name="connsiteX1" fmla="*/ 1187926 w 3438525"/>
                            <a:gd name="connsiteY1" fmla="*/ 0 h 579120"/>
                            <a:gd name="connsiteX2" fmla="*/ 1697038 w 3438525"/>
                            <a:gd name="connsiteY2" fmla="*/ 0 h 579120"/>
                            <a:gd name="connsiteX3" fmla="*/ 2036445 w 3438525"/>
                            <a:gd name="connsiteY3" fmla="*/ 0 h 579120"/>
                            <a:gd name="connsiteX4" fmla="*/ 2036445 w 3438525"/>
                            <a:gd name="connsiteY4" fmla="*/ 96520 h 579120"/>
                            <a:gd name="connsiteX5" fmla="*/ 3438525 w 3438525"/>
                            <a:gd name="connsiteY5" fmla="*/ 20320 h 579120"/>
                            <a:gd name="connsiteX6" fmla="*/ 2036445 w 3438525"/>
                            <a:gd name="connsiteY6" fmla="*/ 241300 h 579120"/>
                            <a:gd name="connsiteX7" fmla="*/ 2036445 w 3438525"/>
                            <a:gd name="connsiteY7" fmla="*/ 579120 h 579120"/>
                            <a:gd name="connsiteX8" fmla="*/ 1697038 w 3438525"/>
                            <a:gd name="connsiteY8" fmla="*/ 579120 h 579120"/>
                            <a:gd name="connsiteX9" fmla="*/ 1187926 w 3438525"/>
                            <a:gd name="connsiteY9" fmla="*/ 579120 h 579120"/>
                            <a:gd name="connsiteX10" fmla="*/ 1187926 w 3438525"/>
                            <a:gd name="connsiteY10" fmla="*/ 579120 h 579120"/>
                            <a:gd name="connsiteX11" fmla="*/ 0 w 3438525"/>
                            <a:gd name="connsiteY11" fmla="*/ 579120 h 579120"/>
                            <a:gd name="connsiteX12" fmla="*/ 0 w 3438525"/>
                            <a:gd name="connsiteY12" fmla="*/ 241300 h 579120"/>
                            <a:gd name="connsiteX13" fmla="*/ 0 w 3438525"/>
                            <a:gd name="connsiteY13" fmla="*/ 96520 h 579120"/>
                            <a:gd name="connsiteX14" fmla="*/ 0 w 3438525"/>
                            <a:gd name="connsiteY14" fmla="*/ 96520 h 579120"/>
                            <a:gd name="connsiteX15" fmla="*/ 0 w 3438525"/>
                            <a:gd name="connsiteY15" fmla="*/ 0 h 579120"/>
                            <a:gd name="connsiteX0" fmla="*/ 0 w 3430905"/>
                            <a:gd name="connsiteY0" fmla="*/ 0 h 579120"/>
                            <a:gd name="connsiteX1" fmla="*/ 1187926 w 3430905"/>
                            <a:gd name="connsiteY1" fmla="*/ 0 h 579120"/>
                            <a:gd name="connsiteX2" fmla="*/ 1697038 w 3430905"/>
                            <a:gd name="connsiteY2" fmla="*/ 0 h 579120"/>
                            <a:gd name="connsiteX3" fmla="*/ 2036445 w 3430905"/>
                            <a:gd name="connsiteY3" fmla="*/ 0 h 579120"/>
                            <a:gd name="connsiteX4" fmla="*/ 2036445 w 3430905"/>
                            <a:gd name="connsiteY4" fmla="*/ 96520 h 579120"/>
                            <a:gd name="connsiteX5" fmla="*/ 3430905 w 3430905"/>
                            <a:gd name="connsiteY5" fmla="*/ 102078 h 579120"/>
                            <a:gd name="connsiteX6" fmla="*/ 2036445 w 3430905"/>
                            <a:gd name="connsiteY6" fmla="*/ 241300 h 579120"/>
                            <a:gd name="connsiteX7" fmla="*/ 2036445 w 3430905"/>
                            <a:gd name="connsiteY7" fmla="*/ 579120 h 579120"/>
                            <a:gd name="connsiteX8" fmla="*/ 1697038 w 3430905"/>
                            <a:gd name="connsiteY8" fmla="*/ 579120 h 579120"/>
                            <a:gd name="connsiteX9" fmla="*/ 1187926 w 3430905"/>
                            <a:gd name="connsiteY9" fmla="*/ 579120 h 579120"/>
                            <a:gd name="connsiteX10" fmla="*/ 1187926 w 3430905"/>
                            <a:gd name="connsiteY10" fmla="*/ 579120 h 579120"/>
                            <a:gd name="connsiteX11" fmla="*/ 0 w 3430905"/>
                            <a:gd name="connsiteY11" fmla="*/ 579120 h 579120"/>
                            <a:gd name="connsiteX12" fmla="*/ 0 w 3430905"/>
                            <a:gd name="connsiteY12" fmla="*/ 241300 h 579120"/>
                            <a:gd name="connsiteX13" fmla="*/ 0 w 3430905"/>
                            <a:gd name="connsiteY13" fmla="*/ 96520 h 579120"/>
                            <a:gd name="connsiteX14" fmla="*/ 0 w 3430905"/>
                            <a:gd name="connsiteY14" fmla="*/ 96520 h 579120"/>
                            <a:gd name="connsiteX15" fmla="*/ 0 w 3430905"/>
                            <a:gd name="connsiteY15" fmla="*/ 0 h 579120"/>
                            <a:gd name="connsiteX0" fmla="*/ 0 w 3415665"/>
                            <a:gd name="connsiteY0" fmla="*/ 0 h 579120"/>
                            <a:gd name="connsiteX1" fmla="*/ 1187926 w 3415665"/>
                            <a:gd name="connsiteY1" fmla="*/ 0 h 579120"/>
                            <a:gd name="connsiteX2" fmla="*/ 1697038 w 3415665"/>
                            <a:gd name="connsiteY2" fmla="*/ 0 h 579120"/>
                            <a:gd name="connsiteX3" fmla="*/ 2036445 w 3415665"/>
                            <a:gd name="connsiteY3" fmla="*/ 0 h 579120"/>
                            <a:gd name="connsiteX4" fmla="*/ 2036445 w 3415665"/>
                            <a:gd name="connsiteY4" fmla="*/ 96520 h 579120"/>
                            <a:gd name="connsiteX5" fmla="*/ 3415665 w 3415665"/>
                            <a:gd name="connsiteY5" fmla="*/ 136144 h 579120"/>
                            <a:gd name="connsiteX6" fmla="*/ 2036445 w 3415665"/>
                            <a:gd name="connsiteY6" fmla="*/ 241300 h 579120"/>
                            <a:gd name="connsiteX7" fmla="*/ 2036445 w 3415665"/>
                            <a:gd name="connsiteY7" fmla="*/ 579120 h 579120"/>
                            <a:gd name="connsiteX8" fmla="*/ 1697038 w 3415665"/>
                            <a:gd name="connsiteY8" fmla="*/ 579120 h 579120"/>
                            <a:gd name="connsiteX9" fmla="*/ 1187926 w 3415665"/>
                            <a:gd name="connsiteY9" fmla="*/ 579120 h 579120"/>
                            <a:gd name="connsiteX10" fmla="*/ 1187926 w 3415665"/>
                            <a:gd name="connsiteY10" fmla="*/ 579120 h 579120"/>
                            <a:gd name="connsiteX11" fmla="*/ 0 w 3415665"/>
                            <a:gd name="connsiteY11" fmla="*/ 579120 h 579120"/>
                            <a:gd name="connsiteX12" fmla="*/ 0 w 3415665"/>
                            <a:gd name="connsiteY12" fmla="*/ 241300 h 579120"/>
                            <a:gd name="connsiteX13" fmla="*/ 0 w 3415665"/>
                            <a:gd name="connsiteY13" fmla="*/ 96520 h 579120"/>
                            <a:gd name="connsiteX14" fmla="*/ 0 w 3415665"/>
                            <a:gd name="connsiteY14" fmla="*/ 96520 h 579120"/>
                            <a:gd name="connsiteX15" fmla="*/ 0 w 3415665"/>
                            <a:gd name="connsiteY15" fmla="*/ 0 h 579120"/>
                            <a:gd name="connsiteX0" fmla="*/ 0 w 3415665"/>
                            <a:gd name="connsiteY0" fmla="*/ 0 h 579120"/>
                            <a:gd name="connsiteX1" fmla="*/ 1187926 w 3415665"/>
                            <a:gd name="connsiteY1" fmla="*/ 0 h 579120"/>
                            <a:gd name="connsiteX2" fmla="*/ 1697038 w 3415665"/>
                            <a:gd name="connsiteY2" fmla="*/ 0 h 579120"/>
                            <a:gd name="connsiteX3" fmla="*/ 2036445 w 3415665"/>
                            <a:gd name="connsiteY3" fmla="*/ 0 h 579120"/>
                            <a:gd name="connsiteX4" fmla="*/ 2036445 w 3415665"/>
                            <a:gd name="connsiteY4" fmla="*/ 96520 h 579120"/>
                            <a:gd name="connsiteX5" fmla="*/ 3415665 w 3415665"/>
                            <a:gd name="connsiteY5" fmla="*/ 122517 h 579120"/>
                            <a:gd name="connsiteX6" fmla="*/ 2036445 w 3415665"/>
                            <a:gd name="connsiteY6" fmla="*/ 241300 h 579120"/>
                            <a:gd name="connsiteX7" fmla="*/ 2036445 w 3415665"/>
                            <a:gd name="connsiteY7" fmla="*/ 579120 h 579120"/>
                            <a:gd name="connsiteX8" fmla="*/ 1697038 w 3415665"/>
                            <a:gd name="connsiteY8" fmla="*/ 579120 h 579120"/>
                            <a:gd name="connsiteX9" fmla="*/ 1187926 w 3415665"/>
                            <a:gd name="connsiteY9" fmla="*/ 579120 h 579120"/>
                            <a:gd name="connsiteX10" fmla="*/ 1187926 w 3415665"/>
                            <a:gd name="connsiteY10" fmla="*/ 579120 h 579120"/>
                            <a:gd name="connsiteX11" fmla="*/ 0 w 3415665"/>
                            <a:gd name="connsiteY11" fmla="*/ 579120 h 579120"/>
                            <a:gd name="connsiteX12" fmla="*/ 0 w 3415665"/>
                            <a:gd name="connsiteY12" fmla="*/ 241300 h 579120"/>
                            <a:gd name="connsiteX13" fmla="*/ 0 w 3415665"/>
                            <a:gd name="connsiteY13" fmla="*/ 96520 h 579120"/>
                            <a:gd name="connsiteX14" fmla="*/ 0 w 3415665"/>
                            <a:gd name="connsiteY14" fmla="*/ 96520 h 579120"/>
                            <a:gd name="connsiteX15" fmla="*/ 0 w 3415665"/>
                            <a:gd name="connsiteY15" fmla="*/ 0 h 579120"/>
                            <a:gd name="connsiteX0" fmla="*/ 0 w 2806065"/>
                            <a:gd name="connsiteY0" fmla="*/ 1110448 h 1689568"/>
                            <a:gd name="connsiteX1" fmla="*/ 1187926 w 2806065"/>
                            <a:gd name="connsiteY1" fmla="*/ 1110448 h 1689568"/>
                            <a:gd name="connsiteX2" fmla="*/ 1697038 w 2806065"/>
                            <a:gd name="connsiteY2" fmla="*/ 1110448 h 1689568"/>
                            <a:gd name="connsiteX3" fmla="*/ 2036445 w 2806065"/>
                            <a:gd name="connsiteY3" fmla="*/ 1110448 h 1689568"/>
                            <a:gd name="connsiteX4" fmla="*/ 2036445 w 2806065"/>
                            <a:gd name="connsiteY4" fmla="*/ 1206968 h 1689568"/>
                            <a:gd name="connsiteX5" fmla="*/ 2806065 w 2806065"/>
                            <a:gd name="connsiteY5" fmla="*/ 0 h 1689568"/>
                            <a:gd name="connsiteX6" fmla="*/ 2036445 w 2806065"/>
                            <a:gd name="connsiteY6" fmla="*/ 1351748 h 1689568"/>
                            <a:gd name="connsiteX7" fmla="*/ 2036445 w 2806065"/>
                            <a:gd name="connsiteY7" fmla="*/ 1689568 h 1689568"/>
                            <a:gd name="connsiteX8" fmla="*/ 1697038 w 2806065"/>
                            <a:gd name="connsiteY8" fmla="*/ 1689568 h 1689568"/>
                            <a:gd name="connsiteX9" fmla="*/ 1187926 w 2806065"/>
                            <a:gd name="connsiteY9" fmla="*/ 1689568 h 1689568"/>
                            <a:gd name="connsiteX10" fmla="*/ 1187926 w 2806065"/>
                            <a:gd name="connsiteY10" fmla="*/ 1689568 h 1689568"/>
                            <a:gd name="connsiteX11" fmla="*/ 0 w 2806065"/>
                            <a:gd name="connsiteY11" fmla="*/ 1689568 h 1689568"/>
                            <a:gd name="connsiteX12" fmla="*/ 0 w 2806065"/>
                            <a:gd name="connsiteY12" fmla="*/ 1351748 h 1689568"/>
                            <a:gd name="connsiteX13" fmla="*/ 0 w 2806065"/>
                            <a:gd name="connsiteY13" fmla="*/ 1206968 h 1689568"/>
                            <a:gd name="connsiteX14" fmla="*/ 0 w 2806065"/>
                            <a:gd name="connsiteY14" fmla="*/ 1206968 h 1689568"/>
                            <a:gd name="connsiteX15" fmla="*/ 0 w 2806065"/>
                            <a:gd name="connsiteY15" fmla="*/ 1110448 h 1689568"/>
                            <a:gd name="connsiteX0" fmla="*/ 0 w 2798445"/>
                            <a:gd name="connsiteY0" fmla="*/ 681571 h 1260691"/>
                            <a:gd name="connsiteX1" fmla="*/ 1187926 w 2798445"/>
                            <a:gd name="connsiteY1" fmla="*/ 681571 h 1260691"/>
                            <a:gd name="connsiteX2" fmla="*/ 1697038 w 2798445"/>
                            <a:gd name="connsiteY2" fmla="*/ 681571 h 1260691"/>
                            <a:gd name="connsiteX3" fmla="*/ 2036445 w 2798445"/>
                            <a:gd name="connsiteY3" fmla="*/ 681571 h 1260691"/>
                            <a:gd name="connsiteX4" fmla="*/ 2036445 w 2798445"/>
                            <a:gd name="connsiteY4" fmla="*/ 778091 h 1260691"/>
                            <a:gd name="connsiteX5" fmla="*/ 2798445 w 2798445"/>
                            <a:gd name="connsiteY5" fmla="*/ 0 h 1260691"/>
                            <a:gd name="connsiteX6" fmla="*/ 2036445 w 2798445"/>
                            <a:gd name="connsiteY6" fmla="*/ 922871 h 1260691"/>
                            <a:gd name="connsiteX7" fmla="*/ 2036445 w 2798445"/>
                            <a:gd name="connsiteY7" fmla="*/ 1260691 h 1260691"/>
                            <a:gd name="connsiteX8" fmla="*/ 1697038 w 2798445"/>
                            <a:gd name="connsiteY8" fmla="*/ 1260691 h 1260691"/>
                            <a:gd name="connsiteX9" fmla="*/ 1187926 w 2798445"/>
                            <a:gd name="connsiteY9" fmla="*/ 1260691 h 1260691"/>
                            <a:gd name="connsiteX10" fmla="*/ 1187926 w 2798445"/>
                            <a:gd name="connsiteY10" fmla="*/ 1260691 h 1260691"/>
                            <a:gd name="connsiteX11" fmla="*/ 0 w 2798445"/>
                            <a:gd name="connsiteY11" fmla="*/ 1260691 h 1260691"/>
                            <a:gd name="connsiteX12" fmla="*/ 0 w 2798445"/>
                            <a:gd name="connsiteY12" fmla="*/ 922871 h 1260691"/>
                            <a:gd name="connsiteX13" fmla="*/ 0 w 2798445"/>
                            <a:gd name="connsiteY13" fmla="*/ 778091 h 1260691"/>
                            <a:gd name="connsiteX14" fmla="*/ 0 w 2798445"/>
                            <a:gd name="connsiteY14" fmla="*/ 778091 h 1260691"/>
                            <a:gd name="connsiteX15" fmla="*/ 0 w 2798445"/>
                            <a:gd name="connsiteY15" fmla="*/ 681571 h 1260691"/>
                            <a:gd name="connsiteX0" fmla="*/ 0 w 3004185"/>
                            <a:gd name="connsiteY0" fmla="*/ 671195 h 1250315"/>
                            <a:gd name="connsiteX1" fmla="*/ 1187926 w 3004185"/>
                            <a:gd name="connsiteY1" fmla="*/ 671195 h 1250315"/>
                            <a:gd name="connsiteX2" fmla="*/ 1697038 w 3004185"/>
                            <a:gd name="connsiteY2" fmla="*/ 671195 h 1250315"/>
                            <a:gd name="connsiteX3" fmla="*/ 2036445 w 3004185"/>
                            <a:gd name="connsiteY3" fmla="*/ 671195 h 1250315"/>
                            <a:gd name="connsiteX4" fmla="*/ 2036445 w 3004185"/>
                            <a:gd name="connsiteY4" fmla="*/ 767715 h 1250315"/>
                            <a:gd name="connsiteX5" fmla="*/ 3004185 w 3004185"/>
                            <a:gd name="connsiteY5" fmla="*/ 0 h 1250315"/>
                            <a:gd name="connsiteX6" fmla="*/ 2036445 w 3004185"/>
                            <a:gd name="connsiteY6" fmla="*/ 912495 h 1250315"/>
                            <a:gd name="connsiteX7" fmla="*/ 2036445 w 3004185"/>
                            <a:gd name="connsiteY7" fmla="*/ 1250315 h 1250315"/>
                            <a:gd name="connsiteX8" fmla="*/ 1697038 w 3004185"/>
                            <a:gd name="connsiteY8" fmla="*/ 1250315 h 1250315"/>
                            <a:gd name="connsiteX9" fmla="*/ 1187926 w 3004185"/>
                            <a:gd name="connsiteY9" fmla="*/ 1250315 h 1250315"/>
                            <a:gd name="connsiteX10" fmla="*/ 1187926 w 3004185"/>
                            <a:gd name="connsiteY10" fmla="*/ 1250315 h 1250315"/>
                            <a:gd name="connsiteX11" fmla="*/ 0 w 3004185"/>
                            <a:gd name="connsiteY11" fmla="*/ 1250315 h 1250315"/>
                            <a:gd name="connsiteX12" fmla="*/ 0 w 3004185"/>
                            <a:gd name="connsiteY12" fmla="*/ 912495 h 1250315"/>
                            <a:gd name="connsiteX13" fmla="*/ 0 w 3004185"/>
                            <a:gd name="connsiteY13" fmla="*/ 767715 h 1250315"/>
                            <a:gd name="connsiteX14" fmla="*/ 0 w 3004185"/>
                            <a:gd name="connsiteY14" fmla="*/ 767715 h 1250315"/>
                            <a:gd name="connsiteX15" fmla="*/ 0 w 3004185"/>
                            <a:gd name="connsiteY15" fmla="*/ 671195 h 1250315"/>
                            <a:gd name="connsiteX0" fmla="*/ 0 w 2036445"/>
                            <a:gd name="connsiteY0" fmla="*/ 0 h 579120"/>
                            <a:gd name="connsiteX1" fmla="*/ 1187926 w 2036445"/>
                            <a:gd name="connsiteY1" fmla="*/ 0 h 579120"/>
                            <a:gd name="connsiteX2" fmla="*/ 1697038 w 2036445"/>
                            <a:gd name="connsiteY2" fmla="*/ 0 h 579120"/>
                            <a:gd name="connsiteX3" fmla="*/ 2036445 w 2036445"/>
                            <a:gd name="connsiteY3" fmla="*/ 0 h 579120"/>
                            <a:gd name="connsiteX4" fmla="*/ 2036445 w 2036445"/>
                            <a:gd name="connsiteY4" fmla="*/ 96520 h 579120"/>
                            <a:gd name="connsiteX5" fmla="*/ 2036445 w 2036445"/>
                            <a:gd name="connsiteY5" fmla="*/ 241300 h 579120"/>
                            <a:gd name="connsiteX6" fmla="*/ 2036445 w 2036445"/>
                            <a:gd name="connsiteY6" fmla="*/ 579120 h 579120"/>
                            <a:gd name="connsiteX7" fmla="*/ 1697038 w 2036445"/>
                            <a:gd name="connsiteY7" fmla="*/ 579120 h 579120"/>
                            <a:gd name="connsiteX8" fmla="*/ 1187926 w 2036445"/>
                            <a:gd name="connsiteY8" fmla="*/ 579120 h 579120"/>
                            <a:gd name="connsiteX9" fmla="*/ 1187926 w 2036445"/>
                            <a:gd name="connsiteY9" fmla="*/ 579120 h 579120"/>
                            <a:gd name="connsiteX10" fmla="*/ 0 w 2036445"/>
                            <a:gd name="connsiteY10" fmla="*/ 579120 h 579120"/>
                            <a:gd name="connsiteX11" fmla="*/ 0 w 2036445"/>
                            <a:gd name="connsiteY11" fmla="*/ 241300 h 579120"/>
                            <a:gd name="connsiteX12" fmla="*/ 0 w 2036445"/>
                            <a:gd name="connsiteY12" fmla="*/ 96520 h 579120"/>
                            <a:gd name="connsiteX13" fmla="*/ 0 w 2036445"/>
                            <a:gd name="connsiteY13" fmla="*/ 96520 h 579120"/>
                            <a:gd name="connsiteX14" fmla="*/ 0 w 2036445"/>
                            <a:gd name="connsiteY14" fmla="*/ 0 h 579120"/>
                            <a:gd name="connsiteX0" fmla="*/ 1131570 w 3168015"/>
                            <a:gd name="connsiteY0" fmla="*/ 381081 h 960201"/>
                            <a:gd name="connsiteX1" fmla="*/ 2319496 w 3168015"/>
                            <a:gd name="connsiteY1" fmla="*/ 381081 h 960201"/>
                            <a:gd name="connsiteX2" fmla="*/ 2828608 w 3168015"/>
                            <a:gd name="connsiteY2" fmla="*/ 381081 h 960201"/>
                            <a:gd name="connsiteX3" fmla="*/ 3168015 w 3168015"/>
                            <a:gd name="connsiteY3" fmla="*/ 381081 h 960201"/>
                            <a:gd name="connsiteX4" fmla="*/ 3168015 w 3168015"/>
                            <a:gd name="connsiteY4" fmla="*/ 477601 h 960201"/>
                            <a:gd name="connsiteX5" fmla="*/ 3168015 w 3168015"/>
                            <a:gd name="connsiteY5" fmla="*/ 622381 h 960201"/>
                            <a:gd name="connsiteX6" fmla="*/ 3168015 w 3168015"/>
                            <a:gd name="connsiteY6" fmla="*/ 960201 h 960201"/>
                            <a:gd name="connsiteX7" fmla="*/ 2828608 w 3168015"/>
                            <a:gd name="connsiteY7" fmla="*/ 960201 h 960201"/>
                            <a:gd name="connsiteX8" fmla="*/ 2319496 w 3168015"/>
                            <a:gd name="connsiteY8" fmla="*/ 960201 h 960201"/>
                            <a:gd name="connsiteX9" fmla="*/ 2319496 w 3168015"/>
                            <a:gd name="connsiteY9" fmla="*/ 960201 h 960201"/>
                            <a:gd name="connsiteX10" fmla="*/ 1131570 w 3168015"/>
                            <a:gd name="connsiteY10" fmla="*/ 960201 h 960201"/>
                            <a:gd name="connsiteX11" fmla="*/ 1131570 w 3168015"/>
                            <a:gd name="connsiteY11" fmla="*/ 622381 h 960201"/>
                            <a:gd name="connsiteX12" fmla="*/ 1131570 w 3168015"/>
                            <a:gd name="connsiteY12" fmla="*/ 477601 h 960201"/>
                            <a:gd name="connsiteX13" fmla="*/ 0 w 3168015"/>
                            <a:gd name="connsiteY13" fmla="*/ 0 h 960201"/>
                            <a:gd name="connsiteX14" fmla="*/ 1131570 w 3168015"/>
                            <a:gd name="connsiteY14" fmla="*/ 381081 h 960201"/>
                            <a:gd name="connsiteX0" fmla="*/ 1261110 w 3297555"/>
                            <a:gd name="connsiteY0" fmla="*/ 0 h 579120"/>
                            <a:gd name="connsiteX1" fmla="*/ 2449036 w 3297555"/>
                            <a:gd name="connsiteY1" fmla="*/ 0 h 579120"/>
                            <a:gd name="connsiteX2" fmla="*/ 2958148 w 3297555"/>
                            <a:gd name="connsiteY2" fmla="*/ 0 h 579120"/>
                            <a:gd name="connsiteX3" fmla="*/ 3297555 w 3297555"/>
                            <a:gd name="connsiteY3" fmla="*/ 0 h 579120"/>
                            <a:gd name="connsiteX4" fmla="*/ 3297555 w 3297555"/>
                            <a:gd name="connsiteY4" fmla="*/ 96520 h 579120"/>
                            <a:gd name="connsiteX5" fmla="*/ 3297555 w 3297555"/>
                            <a:gd name="connsiteY5" fmla="*/ 241300 h 579120"/>
                            <a:gd name="connsiteX6" fmla="*/ 3297555 w 3297555"/>
                            <a:gd name="connsiteY6" fmla="*/ 579120 h 579120"/>
                            <a:gd name="connsiteX7" fmla="*/ 2958148 w 3297555"/>
                            <a:gd name="connsiteY7" fmla="*/ 579120 h 579120"/>
                            <a:gd name="connsiteX8" fmla="*/ 2449036 w 3297555"/>
                            <a:gd name="connsiteY8" fmla="*/ 579120 h 579120"/>
                            <a:gd name="connsiteX9" fmla="*/ 2449036 w 3297555"/>
                            <a:gd name="connsiteY9" fmla="*/ 579120 h 579120"/>
                            <a:gd name="connsiteX10" fmla="*/ 1261110 w 3297555"/>
                            <a:gd name="connsiteY10" fmla="*/ 579120 h 579120"/>
                            <a:gd name="connsiteX11" fmla="*/ 1261110 w 3297555"/>
                            <a:gd name="connsiteY11" fmla="*/ 241300 h 579120"/>
                            <a:gd name="connsiteX12" fmla="*/ 1261110 w 3297555"/>
                            <a:gd name="connsiteY12" fmla="*/ 96520 h 579120"/>
                            <a:gd name="connsiteX13" fmla="*/ 0 w 3297555"/>
                            <a:gd name="connsiteY13" fmla="*/ 103345 h 579120"/>
                            <a:gd name="connsiteX14" fmla="*/ 1261110 w 3297555"/>
                            <a:gd name="connsiteY14" fmla="*/ 0 h 579120"/>
                            <a:gd name="csX0" fmla="*/ 0 w 2036445"/>
                            <a:gd name="csY0" fmla="*/ 0 h 579120"/>
                            <a:gd name="csX1" fmla="*/ 1187926 w 2036445"/>
                            <a:gd name="csY1" fmla="*/ 0 h 579120"/>
                            <a:gd name="csX2" fmla="*/ 1697038 w 2036445"/>
                            <a:gd name="csY2" fmla="*/ 0 h 579120"/>
                            <a:gd name="csX3" fmla="*/ 2036445 w 2036445"/>
                            <a:gd name="csY3" fmla="*/ 0 h 579120"/>
                            <a:gd name="csX4" fmla="*/ 2036445 w 2036445"/>
                            <a:gd name="csY4" fmla="*/ 96520 h 579120"/>
                            <a:gd name="csX5" fmla="*/ 2036445 w 2036445"/>
                            <a:gd name="csY5" fmla="*/ 241300 h 579120"/>
                            <a:gd name="csX6" fmla="*/ 2036445 w 2036445"/>
                            <a:gd name="csY6" fmla="*/ 579120 h 579120"/>
                            <a:gd name="csX7" fmla="*/ 1697038 w 2036445"/>
                            <a:gd name="csY7" fmla="*/ 579120 h 579120"/>
                            <a:gd name="csX8" fmla="*/ 1187926 w 2036445"/>
                            <a:gd name="csY8" fmla="*/ 579120 h 579120"/>
                            <a:gd name="csX9" fmla="*/ 1187926 w 2036445"/>
                            <a:gd name="csY9" fmla="*/ 579120 h 579120"/>
                            <a:gd name="csX10" fmla="*/ 0 w 2036445"/>
                            <a:gd name="csY10" fmla="*/ 579120 h 579120"/>
                            <a:gd name="csX11" fmla="*/ 0 w 2036445"/>
                            <a:gd name="csY11" fmla="*/ 241300 h 579120"/>
                            <a:gd name="csX12" fmla="*/ 0 w 2036445"/>
                            <a:gd name="csY12" fmla="*/ 96520 h 579120"/>
                            <a:gd name="csX13" fmla="*/ 0 w 2036445"/>
                            <a:gd name="csY13" fmla="*/ 0 h 579120"/>
                            <a:gd name="csX0" fmla="*/ 0 w 4139565"/>
                            <a:gd name="csY0" fmla="*/ 0 h 622050"/>
                            <a:gd name="csX1" fmla="*/ 1187926 w 4139565"/>
                            <a:gd name="csY1" fmla="*/ 0 h 622050"/>
                            <a:gd name="csX2" fmla="*/ 1697038 w 4139565"/>
                            <a:gd name="csY2" fmla="*/ 0 h 622050"/>
                            <a:gd name="csX3" fmla="*/ 2036445 w 4139565"/>
                            <a:gd name="csY3" fmla="*/ 0 h 622050"/>
                            <a:gd name="csX4" fmla="*/ 4139565 w 4139565"/>
                            <a:gd name="csY4" fmla="*/ 622050 h 622050"/>
                            <a:gd name="csX5" fmla="*/ 2036445 w 4139565"/>
                            <a:gd name="csY5" fmla="*/ 241300 h 622050"/>
                            <a:gd name="csX6" fmla="*/ 2036445 w 4139565"/>
                            <a:gd name="csY6" fmla="*/ 579120 h 622050"/>
                            <a:gd name="csX7" fmla="*/ 1697038 w 4139565"/>
                            <a:gd name="csY7" fmla="*/ 579120 h 622050"/>
                            <a:gd name="csX8" fmla="*/ 1187926 w 4139565"/>
                            <a:gd name="csY8" fmla="*/ 579120 h 622050"/>
                            <a:gd name="csX9" fmla="*/ 1187926 w 4139565"/>
                            <a:gd name="csY9" fmla="*/ 579120 h 622050"/>
                            <a:gd name="csX10" fmla="*/ 0 w 4139565"/>
                            <a:gd name="csY10" fmla="*/ 579120 h 622050"/>
                            <a:gd name="csX11" fmla="*/ 0 w 4139565"/>
                            <a:gd name="csY11" fmla="*/ 241300 h 622050"/>
                            <a:gd name="csX12" fmla="*/ 0 w 4139565"/>
                            <a:gd name="csY12" fmla="*/ 96520 h 622050"/>
                            <a:gd name="csX13" fmla="*/ 0 w 4139565"/>
                            <a:gd name="csY13" fmla="*/ 0 h 622050"/>
                            <a:gd name="csX0" fmla="*/ 0 w 4215765"/>
                            <a:gd name="csY0" fmla="*/ 0 h 622051"/>
                            <a:gd name="csX1" fmla="*/ 1187926 w 4215765"/>
                            <a:gd name="csY1" fmla="*/ 0 h 622051"/>
                            <a:gd name="csX2" fmla="*/ 1697038 w 4215765"/>
                            <a:gd name="csY2" fmla="*/ 0 h 622051"/>
                            <a:gd name="csX3" fmla="*/ 2036445 w 4215765"/>
                            <a:gd name="csY3" fmla="*/ 0 h 622051"/>
                            <a:gd name="csX4" fmla="*/ 4215765 w 4215765"/>
                            <a:gd name="csY4" fmla="*/ 622051 h 622051"/>
                            <a:gd name="csX5" fmla="*/ 2036445 w 4215765"/>
                            <a:gd name="csY5" fmla="*/ 241300 h 622051"/>
                            <a:gd name="csX6" fmla="*/ 2036445 w 4215765"/>
                            <a:gd name="csY6" fmla="*/ 579120 h 622051"/>
                            <a:gd name="csX7" fmla="*/ 1697038 w 4215765"/>
                            <a:gd name="csY7" fmla="*/ 579120 h 622051"/>
                            <a:gd name="csX8" fmla="*/ 1187926 w 4215765"/>
                            <a:gd name="csY8" fmla="*/ 579120 h 622051"/>
                            <a:gd name="csX9" fmla="*/ 1187926 w 4215765"/>
                            <a:gd name="csY9" fmla="*/ 579120 h 622051"/>
                            <a:gd name="csX10" fmla="*/ 0 w 4215765"/>
                            <a:gd name="csY10" fmla="*/ 579120 h 622051"/>
                            <a:gd name="csX11" fmla="*/ 0 w 4215765"/>
                            <a:gd name="csY11" fmla="*/ 241300 h 622051"/>
                            <a:gd name="csX12" fmla="*/ 0 w 4215765"/>
                            <a:gd name="csY12" fmla="*/ 96520 h 622051"/>
                            <a:gd name="csX13" fmla="*/ 0 w 4215765"/>
                            <a:gd name="csY13" fmla="*/ 0 h 622051"/>
                            <a:gd name="csX0" fmla="*/ 0 w 3453765"/>
                            <a:gd name="csY0" fmla="*/ 0 h 579120"/>
                            <a:gd name="csX1" fmla="*/ 1187926 w 3453765"/>
                            <a:gd name="csY1" fmla="*/ 0 h 579120"/>
                            <a:gd name="csX2" fmla="*/ 1697038 w 3453765"/>
                            <a:gd name="csY2" fmla="*/ 0 h 579120"/>
                            <a:gd name="csX3" fmla="*/ 2036445 w 3453765"/>
                            <a:gd name="csY3" fmla="*/ 0 h 579120"/>
                            <a:gd name="csX4" fmla="*/ 3453765 w 3453765"/>
                            <a:gd name="csY4" fmla="*/ 269229 h 579120"/>
                            <a:gd name="csX5" fmla="*/ 2036445 w 3453765"/>
                            <a:gd name="csY5" fmla="*/ 241300 h 579120"/>
                            <a:gd name="csX6" fmla="*/ 2036445 w 3453765"/>
                            <a:gd name="csY6" fmla="*/ 579120 h 579120"/>
                            <a:gd name="csX7" fmla="*/ 1697038 w 3453765"/>
                            <a:gd name="csY7" fmla="*/ 579120 h 579120"/>
                            <a:gd name="csX8" fmla="*/ 1187926 w 3453765"/>
                            <a:gd name="csY8" fmla="*/ 579120 h 579120"/>
                            <a:gd name="csX9" fmla="*/ 1187926 w 3453765"/>
                            <a:gd name="csY9" fmla="*/ 579120 h 579120"/>
                            <a:gd name="csX10" fmla="*/ 0 w 3453765"/>
                            <a:gd name="csY10" fmla="*/ 579120 h 579120"/>
                            <a:gd name="csX11" fmla="*/ 0 w 3453765"/>
                            <a:gd name="csY11" fmla="*/ 241300 h 579120"/>
                            <a:gd name="csX12" fmla="*/ 0 w 3453765"/>
                            <a:gd name="csY12" fmla="*/ 96520 h 579120"/>
                            <a:gd name="csX13" fmla="*/ 0 w 3453765"/>
                            <a:gd name="csY13" fmla="*/ 0 h 579120"/>
                            <a:gd name="csX0" fmla="*/ 0 w 3453765"/>
                            <a:gd name="csY0" fmla="*/ 0 h 579120"/>
                            <a:gd name="csX1" fmla="*/ 1187926 w 3453765"/>
                            <a:gd name="csY1" fmla="*/ 0 h 579120"/>
                            <a:gd name="csX2" fmla="*/ 1697038 w 3453765"/>
                            <a:gd name="csY2" fmla="*/ 0 h 579120"/>
                            <a:gd name="csX3" fmla="*/ 2036445 w 3453765"/>
                            <a:gd name="csY3" fmla="*/ 0 h 579120"/>
                            <a:gd name="csX4" fmla="*/ 3453765 w 3453765"/>
                            <a:gd name="csY4" fmla="*/ 144761 h 579120"/>
                            <a:gd name="csX5" fmla="*/ 2036445 w 3453765"/>
                            <a:gd name="csY5" fmla="*/ 241300 h 579120"/>
                            <a:gd name="csX6" fmla="*/ 2036445 w 3453765"/>
                            <a:gd name="csY6" fmla="*/ 579120 h 579120"/>
                            <a:gd name="csX7" fmla="*/ 1697038 w 3453765"/>
                            <a:gd name="csY7" fmla="*/ 579120 h 579120"/>
                            <a:gd name="csX8" fmla="*/ 1187926 w 3453765"/>
                            <a:gd name="csY8" fmla="*/ 579120 h 579120"/>
                            <a:gd name="csX9" fmla="*/ 1187926 w 3453765"/>
                            <a:gd name="csY9" fmla="*/ 579120 h 579120"/>
                            <a:gd name="csX10" fmla="*/ 0 w 3453765"/>
                            <a:gd name="csY10" fmla="*/ 579120 h 579120"/>
                            <a:gd name="csX11" fmla="*/ 0 w 3453765"/>
                            <a:gd name="csY11" fmla="*/ 241300 h 579120"/>
                            <a:gd name="csX12" fmla="*/ 0 w 3453765"/>
                            <a:gd name="csY12" fmla="*/ 96520 h 579120"/>
                            <a:gd name="csX13" fmla="*/ 0 w 3453765"/>
                            <a:gd name="csY13" fmla="*/ 0 h 579120"/>
                            <a:gd name="csX0" fmla="*/ 0 w 3453765"/>
                            <a:gd name="csY0" fmla="*/ 0 h 579120"/>
                            <a:gd name="csX1" fmla="*/ 1187926 w 3453765"/>
                            <a:gd name="csY1" fmla="*/ 0 h 579120"/>
                            <a:gd name="csX2" fmla="*/ 1697038 w 3453765"/>
                            <a:gd name="csY2" fmla="*/ 0 h 579120"/>
                            <a:gd name="csX3" fmla="*/ 2036445 w 3453765"/>
                            <a:gd name="csY3" fmla="*/ 0 h 579120"/>
                            <a:gd name="csX4" fmla="*/ 3453765 w 3453765"/>
                            <a:gd name="csY4" fmla="*/ 179335 h 579120"/>
                            <a:gd name="csX5" fmla="*/ 2036445 w 3453765"/>
                            <a:gd name="csY5" fmla="*/ 241300 h 579120"/>
                            <a:gd name="csX6" fmla="*/ 2036445 w 3453765"/>
                            <a:gd name="csY6" fmla="*/ 579120 h 579120"/>
                            <a:gd name="csX7" fmla="*/ 1697038 w 3453765"/>
                            <a:gd name="csY7" fmla="*/ 579120 h 579120"/>
                            <a:gd name="csX8" fmla="*/ 1187926 w 3453765"/>
                            <a:gd name="csY8" fmla="*/ 579120 h 579120"/>
                            <a:gd name="csX9" fmla="*/ 1187926 w 3453765"/>
                            <a:gd name="csY9" fmla="*/ 579120 h 579120"/>
                            <a:gd name="csX10" fmla="*/ 0 w 3453765"/>
                            <a:gd name="csY10" fmla="*/ 579120 h 579120"/>
                            <a:gd name="csX11" fmla="*/ 0 w 3453765"/>
                            <a:gd name="csY11" fmla="*/ 241300 h 579120"/>
                            <a:gd name="csX12" fmla="*/ 0 w 3453765"/>
                            <a:gd name="csY12" fmla="*/ 96520 h 579120"/>
                            <a:gd name="csX13" fmla="*/ 0 w 3453765"/>
                            <a:gd name="csY13" fmla="*/ 0 h 579120"/>
                            <a:gd name="csX0" fmla="*/ 0 w 3671457"/>
                            <a:gd name="csY0" fmla="*/ 0 h 579120"/>
                            <a:gd name="csX1" fmla="*/ 1187926 w 3671457"/>
                            <a:gd name="csY1" fmla="*/ 0 h 579120"/>
                            <a:gd name="csX2" fmla="*/ 1697038 w 3671457"/>
                            <a:gd name="csY2" fmla="*/ 0 h 579120"/>
                            <a:gd name="csX3" fmla="*/ 2036445 w 3671457"/>
                            <a:gd name="csY3" fmla="*/ 0 h 579120"/>
                            <a:gd name="csX4" fmla="*/ 3671457 w 3671457"/>
                            <a:gd name="csY4" fmla="*/ 442099 h 579120"/>
                            <a:gd name="csX5" fmla="*/ 2036445 w 3671457"/>
                            <a:gd name="csY5" fmla="*/ 241300 h 579120"/>
                            <a:gd name="csX6" fmla="*/ 2036445 w 3671457"/>
                            <a:gd name="csY6" fmla="*/ 579120 h 579120"/>
                            <a:gd name="csX7" fmla="*/ 1697038 w 3671457"/>
                            <a:gd name="csY7" fmla="*/ 579120 h 579120"/>
                            <a:gd name="csX8" fmla="*/ 1187926 w 3671457"/>
                            <a:gd name="csY8" fmla="*/ 579120 h 579120"/>
                            <a:gd name="csX9" fmla="*/ 1187926 w 3671457"/>
                            <a:gd name="csY9" fmla="*/ 579120 h 579120"/>
                            <a:gd name="csX10" fmla="*/ 0 w 3671457"/>
                            <a:gd name="csY10" fmla="*/ 579120 h 579120"/>
                            <a:gd name="csX11" fmla="*/ 0 w 3671457"/>
                            <a:gd name="csY11" fmla="*/ 241300 h 579120"/>
                            <a:gd name="csX12" fmla="*/ 0 w 3671457"/>
                            <a:gd name="csY12" fmla="*/ 96520 h 579120"/>
                            <a:gd name="csX13" fmla="*/ 0 w 3671457"/>
                            <a:gd name="csY13" fmla="*/ 0 h 579120"/>
                            <a:gd name="csX0" fmla="*/ 0 w 3671457"/>
                            <a:gd name="csY0" fmla="*/ 0 h 579120"/>
                            <a:gd name="csX1" fmla="*/ 1187926 w 3671457"/>
                            <a:gd name="csY1" fmla="*/ 0 h 579120"/>
                            <a:gd name="csX2" fmla="*/ 1697038 w 3671457"/>
                            <a:gd name="csY2" fmla="*/ 0 h 579120"/>
                            <a:gd name="csX3" fmla="*/ 2036445 w 3671457"/>
                            <a:gd name="csY3" fmla="*/ 0 h 579120"/>
                            <a:gd name="csX4" fmla="*/ 3671457 w 3671457"/>
                            <a:gd name="csY4" fmla="*/ 442099 h 579120"/>
                            <a:gd name="csX5" fmla="*/ 3661915 w 3671457"/>
                            <a:gd name="csY5" fmla="*/ 444039 h 579120"/>
                            <a:gd name="csX6" fmla="*/ 2036445 w 3671457"/>
                            <a:gd name="csY6" fmla="*/ 241300 h 579120"/>
                            <a:gd name="csX7" fmla="*/ 2036445 w 3671457"/>
                            <a:gd name="csY7" fmla="*/ 579120 h 579120"/>
                            <a:gd name="csX8" fmla="*/ 1697038 w 3671457"/>
                            <a:gd name="csY8" fmla="*/ 579120 h 579120"/>
                            <a:gd name="csX9" fmla="*/ 1187926 w 3671457"/>
                            <a:gd name="csY9" fmla="*/ 579120 h 579120"/>
                            <a:gd name="csX10" fmla="*/ 1187926 w 3671457"/>
                            <a:gd name="csY10" fmla="*/ 579120 h 579120"/>
                            <a:gd name="csX11" fmla="*/ 0 w 3671457"/>
                            <a:gd name="csY11" fmla="*/ 579120 h 579120"/>
                            <a:gd name="csX12" fmla="*/ 0 w 3671457"/>
                            <a:gd name="csY12" fmla="*/ 241300 h 579120"/>
                            <a:gd name="csX13" fmla="*/ 0 w 3671457"/>
                            <a:gd name="csY13" fmla="*/ 96520 h 579120"/>
                            <a:gd name="csX14" fmla="*/ 0 w 3671457"/>
                            <a:gd name="csY14" fmla="*/ 0 h 579120"/>
                            <a:gd name="csX0" fmla="*/ 0 w 3671457"/>
                            <a:gd name="csY0" fmla="*/ 0 h 579120"/>
                            <a:gd name="csX1" fmla="*/ 1187926 w 3671457"/>
                            <a:gd name="csY1" fmla="*/ 0 h 579120"/>
                            <a:gd name="csX2" fmla="*/ 1697038 w 3671457"/>
                            <a:gd name="csY2" fmla="*/ 0 h 579120"/>
                            <a:gd name="csX3" fmla="*/ 2036445 w 3671457"/>
                            <a:gd name="csY3" fmla="*/ 0 h 579120"/>
                            <a:gd name="csX4" fmla="*/ 3671457 w 3671457"/>
                            <a:gd name="csY4" fmla="*/ 442099 h 579120"/>
                            <a:gd name="csX5" fmla="*/ 2610452 w 3671457"/>
                            <a:gd name="csY5" fmla="*/ 243347 h 579120"/>
                            <a:gd name="csX6" fmla="*/ 2036445 w 3671457"/>
                            <a:gd name="csY6" fmla="*/ 241300 h 579120"/>
                            <a:gd name="csX7" fmla="*/ 2036445 w 3671457"/>
                            <a:gd name="csY7" fmla="*/ 579120 h 579120"/>
                            <a:gd name="csX8" fmla="*/ 1697038 w 3671457"/>
                            <a:gd name="csY8" fmla="*/ 579120 h 579120"/>
                            <a:gd name="csX9" fmla="*/ 1187926 w 3671457"/>
                            <a:gd name="csY9" fmla="*/ 579120 h 579120"/>
                            <a:gd name="csX10" fmla="*/ 1187926 w 3671457"/>
                            <a:gd name="csY10" fmla="*/ 579120 h 579120"/>
                            <a:gd name="csX11" fmla="*/ 0 w 3671457"/>
                            <a:gd name="csY11" fmla="*/ 579120 h 579120"/>
                            <a:gd name="csX12" fmla="*/ 0 w 3671457"/>
                            <a:gd name="csY12" fmla="*/ 241300 h 579120"/>
                            <a:gd name="csX13" fmla="*/ 0 w 3671457"/>
                            <a:gd name="csY13" fmla="*/ 96520 h 579120"/>
                            <a:gd name="csX14" fmla="*/ 0 w 3671457"/>
                            <a:gd name="csY14" fmla="*/ 0 h 579120"/>
                            <a:gd name="csX0" fmla="*/ 0 w 2610452"/>
                            <a:gd name="csY0" fmla="*/ 0 h 579120"/>
                            <a:gd name="csX1" fmla="*/ 1187926 w 2610452"/>
                            <a:gd name="csY1" fmla="*/ 0 h 579120"/>
                            <a:gd name="csX2" fmla="*/ 1697038 w 2610452"/>
                            <a:gd name="csY2" fmla="*/ 0 h 579120"/>
                            <a:gd name="csX3" fmla="*/ 2036445 w 2610452"/>
                            <a:gd name="csY3" fmla="*/ 0 h 579120"/>
                            <a:gd name="csX4" fmla="*/ 2610452 w 2610452"/>
                            <a:gd name="csY4" fmla="*/ 243347 h 579120"/>
                            <a:gd name="csX5" fmla="*/ 2036445 w 2610452"/>
                            <a:gd name="csY5" fmla="*/ 241300 h 579120"/>
                            <a:gd name="csX6" fmla="*/ 2036445 w 2610452"/>
                            <a:gd name="csY6" fmla="*/ 579120 h 579120"/>
                            <a:gd name="csX7" fmla="*/ 1697038 w 2610452"/>
                            <a:gd name="csY7" fmla="*/ 579120 h 579120"/>
                            <a:gd name="csX8" fmla="*/ 1187926 w 2610452"/>
                            <a:gd name="csY8" fmla="*/ 579120 h 579120"/>
                            <a:gd name="csX9" fmla="*/ 1187926 w 2610452"/>
                            <a:gd name="csY9" fmla="*/ 579120 h 579120"/>
                            <a:gd name="csX10" fmla="*/ 0 w 2610452"/>
                            <a:gd name="csY10" fmla="*/ 579120 h 579120"/>
                            <a:gd name="csX11" fmla="*/ 0 w 2610452"/>
                            <a:gd name="csY11" fmla="*/ 241300 h 579120"/>
                            <a:gd name="csX12" fmla="*/ 0 w 2610452"/>
                            <a:gd name="csY12" fmla="*/ 96520 h 579120"/>
                            <a:gd name="csX13" fmla="*/ 0 w 2610452"/>
                            <a:gd name="csY13" fmla="*/ 0 h 579120"/>
                            <a:gd name="csX0" fmla="*/ 0 w 2036445"/>
                            <a:gd name="csY0" fmla="*/ 0 h 579120"/>
                            <a:gd name="csX1" fmla="*/ 1187926 w 2036445"/>
                            <a:gd name="csY1" fmla="*/ 0 h 579120"/>
                            <a:gd name="csX2" fmla="*/ 1697038 w 2036445"/>
                            <a:gd name="csY2" fmla="*/ 0 h 579120"/>
                            <a:gd name="csX3" fmla="*/ 2036445 w 2036445"/>
                            <a:gd name="csY3" fmla="*/ 0 h 579120"/>
                            <a:gd name="csX4" fmla="*/ 2036445 w 2036445"/>
                            <a:gd name="csY4" fmla="*/ 241300 h 579120"/>
                            <a:gd name="csX5" fmla="*/ 2036445 w 2036445"/>
                            <a:gd name="csY5" fmla="*/ 579120 h 579120"/>
                            <a:gd name="csX6" fmla="*/ 1697038 w 2036445"/>
                            <a:gd name="csY6" fmla="*/ 579120 h 579120"/>
                            <a:gd name="csX7" fmla="*/ 1187926 w 2036445"/>
                            <a:gd name="csY7" fmla="*/ 579120 h 579120"/>
                            <a:gd name="csX8" fmla="*/ 1187926 w 2036445"/>
                            <a:gd name="csY8" fmla="*/ 579120 h 579120"/>
                            <a:gd name="csX9" fmla="*/ 0 w 2036445"/>
                            <a:gd name="csY9" fmla="*/ 579120 h 579120"/>
                            <a:gd name="csX10" fmla="*/ 0 w 2036445"/>
                            <a:gd name="csY10" fmla="*/ 241300 h 579120"/>
                            <a:gd name="csX11" fmla="*/ 0 w 2036445"/>
                            <a:gd name="csY11" fmla="*/ 96520 h 579120"/>
                            <a:gd name="csX12" fmla="*/ 0 w 2036445"/>
                            <a:gd name="csY12" fmla="*/ 0 h 579120"/>
                            <a:gd name="csX0" fmla="*/ 0 w 2046443"/>
                            <a:gd name="csY0" fmla="*/ 0 h 579120"/>
                            <a:gd name="csX1" fmla="*/ 1187926 w 2046443"/>
                            <a:gd name="csY1" fmla="*/ 0 h 579120"/>
                            <a:gd name="csX2" fmla="*/ 1697038 w 2046443"/>
                            <a:gd name="csY2" fmla="*/ 0 h 579120"/>
                            <a:gd name="csX3" fmla="*/ 2036445 w 2046443"/>
                            <a:gd name="csY3" fmla="*/ 0 h 579120"/>
                            <a:gd name="csX4" fmla="*/ 2036445 w 2046443"/>
                            <a:gd name="csY4" fmla="*/ 241300 h 579120"/>
                            <a:gd name="csX5" fmla="*/ 2046443 w 2046443"/>
                            <a:gd name="csY5" fmla="*/ 468968 h 579120"/>
                            <a:gd name="csX6" fmla="*/ 2036445 w 2046443"/>
                            <a:gd name="csY6" fmla="*/ 579120 h 579120"/>
                            <a:gd name="csX7" fmla="*/ 1697038 w 2046443"/>
                            <a:gd name="csY7" fmla="*/ 579120 h 579120"/>
                            <a:gd name="csX8" fmla="*/ 1187926 w 2046443"/>
                            <a:gd name="csY8" fmla="*/ 579120 h 579120"/>
                            <a:gd name="csX9" fmla="*/ 1187926 w 2046443"/>
                            <a:gd name="csY9" fmla="*/ 579120 h 579120"/>
                            <a:gd name="csX10" fmla="*/ 0 w 2046443"/>
                            <a:gd name="csY10" fmla="*/ 579120 h 579120"/>
                            <a:gd name="csX11" fmla="*/ 0 w 2046443"/>
                            <a:gd name="csY11" fmla="*/ 241300 h 579120"/>
                            <a:gd name="csX12" fmla="*/ 0 w 2046443"/>
                            <a:gd name="csY12" fmla="*/ 96520 h 579120"/>
                            <a:gd name="csX13" fmla="*/ 0 w 2046443"/>
                            <a:gd name="csY13" fmla="*/ 0 h 579120"/>
                            <a:gd name="csX0" fmla="*/ 0 w 2046443"/>
                            <a:gd name="csY0" fmla="*/ 0 h 579120"/>
                            <a:gd name="csX1" fmla="*/ 1187926 w 2046443"/>
                            <a:gd name="csY1" fmla="*/ 0 h 579120"/>
                            <a:gd name="csX2" fmla="*/ 1697038 w 2046443"/>
                            <a:gd name="csY2" fmla="*/ 0 h 579120"/>
                            <a:gd name="csX3" fmla="*/ 2036445 w 2046443"/>
                            <a:gd name="csY3" fmla="*/ 0 h 579120"/>
                            <a:gd name="csX4" fmla="*/ 2036445 w 2046443"/>
                            <a:gd name="csY4" fmla="*/ 241300 h 579120"/>
                            <a:gd name="csX5" fmla="*/ 2046443 w 2046443"/>
                            <a:gd name="csY5" fmla="*/ 468968 h 579120"/>
                            <a:gd name="csX6" fmla="*/ 2035977 w 2046443"/>
                            <a:gd name="csY6" fmla="*/ 392028 h 579120"/>
                            <a:gd name="csX7" fmla="*/ 2036445 w 2046443"/>
                            <a:gd name="csY7" fmla="*/ 579120 h 579120"/>
                            <a:gd name="csX8" fmla="*/ 1697038 w 2046443"/>
                            <a:gd name="csY8" fmla="*/ 579120 h 579120"/>
                            <a:gd name="csX9" fmla="*/ 1187926 w 2046443"/>
                            <a:gd name="csY9" fmla="*/ 579120 h 579120"/>
                            <a:gd name="csX10" fmla="*/ 1187926 w 2046443"/>
                            <a:gd name="csY10" fmla="*/ 579120 h 579120"/>
                            <a:gd name="csX11" fmla="*/ 0 w 2046443"/>
                            <a:gd name="csY11" fmla="*/ 579120 h 579120"/>
                            <a:gd name="csX12" fmla="*/ 0 w 2046443"/>
                            <a:gd name="csY12" fmla="*/ 241300 h 579120"/>
                            <a:gd name="csX13" fmla="*/ 0 w 2046443"/>
                            <a:gd name="csY13" fmla="*/ 96520 h 579120"/>
                            <a:gd name="csX14" fmla="*/ 0 w 2046443"/>
                            <a:gd name="csY14" fmla="*/ 0 h 579120"/>
                            <a:gd name="csX0" fmla="*/ 0 w 2046443"/>
                            <a:gd name="csY0" fmla="*/ 0 h 579120"/>
                            <a:gd name="csX1" fmla="*/ 1187926 w 2046443"/>
                            <a:gd name="csY1" fmla="*/ 0 h 579120"/>
                            <a:gd name="csX2" fmla="*/ 1697038 w 2046443"/>
                            <a:gd name="csY2" fmla="*/ 0 h 579120"/>
                            <a:gd name="csX3" fmla="*/ 1931317 w 2046443"/>
                            <a:gd name="csY3" fmla="*/ 7328 h 579120"/>
                            <a:gd name="csX4" fmla="*/ 2036445 w 2046443"/>
                            <a:gd name="csY4" fmla="*/ 0 h 579120"/>
                            <a:gd name="csX5" fmla="*/ 2036445 w 2046443"/>
                            <a:gd name="csY5" fmla="*/ 241300 h 579120"/>
                            <a:gd name="csX6" fmla="*/ 2046443 w 2046443"/>
                            <a:gd name="csY6" fmla="*/ 468968 h 579120"/>
                            <a:gd name="csX7" fmla="*/ 2035977 w 2046443"/>
                            <a:gd name="csY7" fmla="*/ 392028 h 579120"/>
                            <a:gd name="csX8" fmla="*/ 2036445 w 2046443"/>
                            <a:gd name="csY8" fmla="*/ 579120 h 579120"/>
                            <a:gd name="csX9" fmla="*/ 1697038 w 2046443"/>
                            <a:gd name="csY9" fmla="*/ 579120 h 579120"/>
                            <a:gd name="csX10" fmla="*/ 1187926 w 2046443"/>
                            <a:gd name="csY10" fmla="*/ 579120 h 579120"/>
                            <a:gd name="csX11" fmla="*/ 1187926 w 2046443"/>
                            <a:gd name="csY11" fmla="*/ 579120 h 579120"/>
                            <a:gd name="csX12" fmla="*/ 0 w 2046443"/>
                            <a:gd name="csY12" fmla="*/ 579120 h 579120"/>
                            <a:gd name="csX13" fmla="*/ 0 w 2046443"/>
                            <a:gd name="csY13" fmla="*/ 241300 h 579120"/>
                            <a:gd name="csX14" fmla="*/ 0 w 2046443"/>
                            <a:gd name="csY14" fmla="*/ 96520 h 579120"/>
                            <a:gd name="csX15" fmla="*/ 0 w 2046443"/>
                            <a:gd name="csY15" fmla="*/ 0 h 579120"/>
                            <a:gd name="csX0" fmla="*/ 0 w 2046443"/>
                            <a:gd name="csY0" fmla="*/ 0 h 579120"/>
                            <a:gd name="csX1" fmla="*/ 1187926 w 2046443"/>
                            <a:gd name="csY1" fmla="*/ 0 h 579120"/>
                            <a:gd name="csX2" fmla="*/ 1697038 w 2046443"/>
                            <a:gd name="csY2" fmla="*/ 0 h 579120"/>
                            <a:gd name="csX3" fmla="*/ 1931317 w 2046443"/>
                            <a:gd name="csY3" fmla="*/ 7328 h 579120"/>
                            <a:gd name="csX4" fmla="*/ 1837124 w 2046443"/>
                            <a:gd name="csY4" fmla="*/ 29310 h 579120"/>
                            <a:gd name="csX5" fmla="*/ 2036445 w 2046443"/>
                            <a:gd name="csY5" fmla="*/ 0 h 579120"/>
                            <a:gd name="csX6" fmla="*/ 2036445 w 2046443"/>
                            <a:gd name="csY6" fmla="*/ 241300 h 579120"/>
                            <a:gd name="csX7" fmla="*/ 2046443 w 2046443"/>
                            <a:gd name="csY7" fmla="*/ 468968 h 579120"/>
                            <a:gd name="csX8" fmla="*/ 2035977 w 2046443"/>
                            <a:gd name="csY8" fmla="*/ 392028 h 579120"/>
                            <a:gd name="csX9" fmla="*/ 2036445 w 2046443"/>
                            <a:gd name="csY9" fmla="*/ 579120 h 579120"/>
                            <a:gd name="csX10" fmla="*/ 1697038 w 2046443"/>
                            <a:gd name="csY10" fmla="*/ 579120 h 579120"/>
                            <a:gd name="csX11" fmla="*/ 1187926 w 2046443"/>
                            <a:gd name="csY11" fmla="*/ 579120 h 579120"/>
                            <a:gd name="csX12" fmla="*/ 1187926 w 2046443"/>
                            <a:gd name="csY12" fmla="*/ 579120 h 579120"/>
                            <a:gd name="csX13" fmla="*/ 0 w 2046443"/>
                            <a:gd name="csY13" fmla="*/ 579120 h 579120"/>
                            <a:gd name="csX14" fmla="*/ 0 w 2046443"/>
                            <a:gd name="csY14" fmla="*/ 241300 h 579120"/>
                            <a:gd name="csX15" fmla="*/ 0 w 2046443"/>
                            <a:gd name="csY15" fmla="*/ 96520 h 579120"/>
                            <a:gd name="csX16" fmla="*/ 0 w 2046443"/>
                            <a:gd name="csY16" fmla="*/ 0 h 579120"/>
                            <a:gd name="csX0" fmla="*/ 0 w 2758128"/>
                            <a:gd name="csY0" fmla="*/ 894336 h 1473456"/>
                            <a:gd name="csX1" fmla="*/ 1187926 w 2758128"/>
                            <a:gd name="csY1" fmla="*/ 894336 h 1473456"/>
                            <a:gd name="csX2" fmla="*/ 1697038 w 2758128"/>
                            <a:gd name="csY2" fmla="*/ 894336 h 1473456"/>
                            <a:gd name="csX3" fmla="*/ 2758128 w 2758128"/>
                            <a:gd name="csY3" fmla="*/ 0 h 1473456"/>
                            <a:gd name="csX4" fmla="*/ 1837124 w 2758128"/>
                            <a:gd name="csY4" fmla="*/ 923646 h 1473456"/>
                            <a:gd name="csX5" fmla="*/ 2036445 w 2758128"/>
                            <a:gd name="csY5" fmla="*/ 894336 h 1473456"/>
                            <a:gd name="csX6" fmla="*/ 2036445 w 2758128"/>
                            <a:gd name="csY6" fmla="*/ 1135636 h 1473456"/>
                            <a:gd name="csX7" fmla="*/ 2046443 w 2758128"/>
                            <a:gd name="csY7" fmla="*/ 1363304 h 1473456"/>
                            <a:gd name="csX8" fmla="*/ 2035977 w 2758128"/>
                            <a:gd name="csY8" fmla="*/ 1286364 h 1473456"/>
                            <a:gd name="csX9" fmla="*/ 2036445 w 2758128"/>
                            <a:gd name="csY9" fmla="*/ 1473456 h 1473456"/>
                            <a:gd name="csX10" fmla="*/ 1697038 w 2758128"/>
                            <a:gd name="csY10" fmla="*/ 1473456 h 1473456"/>
                            <a:gd name="csX11" fmla="*/ 1187926 w 2758128"/>
                            <a:gd name="csY11" fmla="*/ 1473456 h 1473456"/>
                            <a:gd name="csX12" fmla="*/ 1187926 w 2758128"/>
                            <a:gd name="csY12" fmla="*/ 1473456 h 1473456"/>
                            <a:gd name="csX13" fmla="*/ 0 w 2758128"/>
                            <a:gd name="csY13" fmla="*/ 1473456 h 1473456"/>
                            <a:gd name="csX14" fmla="*/ 0 w 2758128"/>
                            <a:gd name="csY14" fmla="*/ 1135636 h 1473456"/>
                            <a:gd name="csX15" fmla="*/ 0 w 2758128"/>
                            <a:gd name="csY15" fmla="*/ 990856 h 1473456"/>
                            <a:gd name="csX16" fmla="*/ 0 w 2758128"/>
                            <a:gd name="csY16" fmla="*/ 894336 h 1473456"/>
                            <a:gd name="csX0" fmla="*/ 0 w 3208164"/>
                            <a:gd name="csY0" fmla="*/ 894336 h 1693376"/>
                            <a:gd name="csX1" fmla="*/ 1187926 w 3208164"/>
                            <a:gd name="csY1" fmla="*/ 894336 h 1693376"/>
                            <a:gd name="csX2" fmla="*/ 1697038 w 3208164"/>
                            <a:gd name="csY2" fmla="*/ 894336 h 1693376"/>
                            <a:gd name="csX3" fmla="*/ 2758128 w 3208164"/>
                            <a:gd name="csY3" fmla="*/ 0 h 1693376"/>
                            <a:gd name="csX4" fmla="*/ 1837124 w 3208164"/>
                            <a:gd name="csY4" fmla="*/ 923646 h 1693376"/>
                            <a:gd name="csX5" fmla="*/ 2036445 w 3208164"/>
                            <a:gd name="csY5" fmla="*/ 894336 h 1693376"/>
                            <a:gd name="csX6" fmla="*/ 2036445 w 3208164"/>
                            <a:gd name="csY6" fmla="*/ 1135636 h 1693376"/>
                            <a:gd name="csX7" fmla="*/ 3208164 w 3208164"/>
                            <a:gd name="csY7" fmla="*/ 1693376 h 1693376"/>
                            <a:gd name="csX8" fmla="*/ 2035977 w 3208164"/>
                            <a:gd name="csY8" fmla="*/ 1286364 h 1693376"/>
                            <a:gd name="csX9" fmla="*/ 2036445 w 3208164"/>
                            <a:gd name="csY9" fmla="*/ 1473456 h 1693376"/>
                            <a:gd name="csX10" fmla="*/ 1697038 w 3208164"/>
                            <a:gd name="csY10" fmla="*/ 1473456 h 1693376"/>
                            <a:gd name="csX11" fmla="*/ 1187926 w 3208164"/>
                            <a:gd name="csY11" fmla="*/ 1473456 h 1693376"/>
                            <a:gd name="csX12" fmla="*/ 1187926 w 3208164"/>
                            <a:gd name="csY12" fmla="*/ 1473456 h 1693376"/>
                            <a:gd name="csX13" fmla="*/ 0 w 3208164"/>
                            <a:gd name="csY13" fmla="*/ 1473456 h 1693376"/>
                            <a:gd name="csX14" fmla="*/ 0 w 3208164"/>
                            <a:gd name="csY14" fmla="*/ 1135636 h 1693376"/>
                            <a:gd name="csX15" fmla="*/ 0 w 3208164"/>
                            <a:gd name="csY15" fmla="*/ 990856 h 1693376"/>
                            <a:gd name="csX16" fmla="*/ 0 w 3208164"/>
                            <a:gd name="csY16" fmla="*/ 894336 h 1693376"/>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 ang="0">
                              <a:pos x="csX16" y="csY16"/>
                            </a:cxn>
                          </a:cxnLst>
                          <a:rect l="l" t="t" r="r" b="b"/>
                          <a:pathLst>
                            <a:path w="3208164" h="1693376">
                              <a:moveTo>
                                <a:pt x="0" y="894336"/>
                              </a:moveTo>
                              <a:lnTo>
                                <a:pt x="1187926" y="894336"/>
                              </a:lnTo>
                              <a:lnTo>
                                <a:pt x="1697038" y="894336"/>
                              </a:lnTo>
                              <a:lnTo>
                                <a:pt x="2758128" y="0"/>
                              </a:lnTo>
                              <a:lnTo>
                                <a:pt x="1837124" y="923646"/>
                              </a:lnTo>
                              <a:lnTo>
                                <a:pt x="2036445" y="894336"/>
                              </a:lnTo>
                              <a:lnTo>
                                <a:pt x="2036445" y="1135636"/>
                              </a:lnTo>
                              <a:lnTo>
                                <a:pt x="3208164" y="1693376"/>
                              </a:lnTo>
                              <a:lnTo>
                                <a:pt x="2035977" y="1286364"/>
                              </a:lnTo>
                              <a:lnTo>
                                <a:pt x="2036445" y="1473456"/>
                              </a:lnTo>
                              <a:lnTo>
                                <a:pt x="1697038" y="1473456"/>
                              </a:lnTo>
                              <a:lnTo>
                                <a:pt x="1187926" y="1473456"/>
                              </a:lnTo>
                              <a:lnTo>
                                <a:pt x="1187926" y="1473456"/>
                              </a:lnTo>
                              <a:lnTo>
                                <a:pt x="0" y="1473456"/>
                              </a:lnTo>
                              <a:lnTo>
                                <a:pt x="0" y="1135636"/>
                              </a:lnTo>
                              <a:lnTo>
                                <a:pt x="0" y="990856"/>
                              </a:lnTo>
                              <a:lnTo>
                                <a:pt x="0" y="894336"/>
                              </a:lnTo>
                              <a:close/>
                            </a:path>
                          </a:pathLst>
                        </a:custGeom>
                        <a:solidFill>
                          <a:srgbClr val="FFFF00"/>
                        </a:solidFill>
                        <a:ln w="6350">
                          <a:solidFill>
                            <a:srgbClr val="000000"/>
                          </a:solidFill>
                          <a:miter lim="800000"/>
                          <a:headEnd/>
                          <a:tailEnd/>
                        </a:ln>
                      </wps:spPr>
                      <wps:txbx>
                        <w:txbxContent>
                          <w:p w14:paraId="1FFFD279" w14:textId="77777777" w:rsidR="00D33AA5" w:rsidRDefault="00D33AA5" w:rsidP="00D33AA5">
                            <w:pPr>
                              <w:ind w:left="1620" w:firstLine="0"/>
                              <w:rPr>
                                <w:rFonts w:ascii="Times New Roman" w:hAnsi="Times New Roman"/>
                              </w:rPr>
                            </w:pPr>
                          </w:p>
                          <w:p w14:paraId="26D8ADDC" w14:textId="0C5F7614" w:rsidR="001E44F7" w:rsidRPr="0037101E" w:rsidRDefault="001E44F7" w:rsidP="00D33AA5">
                            <w:pPr>
                              <w:ind w:left="1620" w:firstLine="0"/>
                              <w:rPr>
                                <w:rFonts w:ascii="Times New Roman" w:hAnsi="Times New Roman"/>
                              </w:rPr>
                            </w:pPr>
                            <w:r w:rsidRPr="001E44F7">
                              <w:rPr>
                                <w:rFonts w:ascii="Times New Roman" w:hAnsi="Times New Roman"/>
                              </w:rPr>
                              <w:t xml:space="preserve">Įrengti </w:t>
                            </w:r>
                            <w:r w:rsidRPr="001E44F7">
                              <w:rPr>
                                <w:rFonts w:ascii="Times New Roman" w:hAnsi="Times New Roman"/>
                              </w:rPr>
                              <w:t>nauj</w:t>
                            </w:r>
                            <w:r>
                              <w:rPr>
                                <w:rFonts w:ascii="Times New Roman" w:hAnsi="Times New Roman"/>
                              </w:rPr>
                              <w:t>ą</w:t>
                            </w:r>
                            <w:r w:rsidRPr="001E44F7">
                              <w:rPr>
                                <w:rFonts w:ascii="Times New Roman" w:hAnsi="Times New Roman"/>
                              </w:rPr>
                              <w:t xml:space="preserve"> stacionarių kamerų ruož</w:t>
                            </w:r>
                            <w:r>
                              <w:rPr>
                                <w:rFonts w:ascii="Times New Roman" w:hAnsi="Times New Roman"/>
                              </w:rPr>
                              <w:t>ą</w:t>
                            </w:r>
                            <w:r w:rsidRPr="001E44F7">
                              <w:rPr>
                                <w:rFonts w:ascii="Times New Roman" w:hAnsi="Times New Roman"/>
                              </w:rPr>
                              <w:t>.</w:t>
                            </w:r>
                            <w:r>
                              <w:rPr>
                                <w:rFonts w:ascii="Times New Roman" w:hAnsi="Times New Roman"/>
                              </w:rPr>
                              <w:t xml:space="preserve"> </w:t>
                            </w:r>
                            <w:r w:rsidR="00D33AA5" w:rsidRPr="00D33AA5">
                              <w:rPr>
                                <w:rFonts w:ascii="Times New Roman" w:hAnsi="Times New Roman"/>
                              </w:rPr>
                              <w:t>VSŽ 1101 – VSŽ 1108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5BFFC" id="_x0000_s1028" style="position:absolute;margin-left:518.25pt;margin-top:162pt;width:229.9pt;height:115.55pt;rotation:180;z-index:2517575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3208164,169337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" adj="-11796480,,5400" path="m,894336r1187926,l1697038,894336,2758128,,1837124,923646r199321,-29310l2036445,1135636r1171719,557740l2035977,1286364r468,187092l1697038,1473456r-509112,l1187926,1473456,,1473456,,1135636,,990856,,894336xe" fillcolor="yellow" strokeweight=".5pt">
                <v:stroke joinstyle="miter"/>
                <v:formulas/>
                <v:path o:connecttype="custom" o:connectlocs="0,775017;1081124,775017;1544464,775017;2510155,0;1671955,800417;1853356,775017;1853356,984124;2919730,1467452;1852930,1114742;1853356,1276873;1544464,1276873;1081124,1276873;1081124,1276873;0,1276873;0,984124;0,858660;0,775017" o:connectangles="0,0,0,0,0,0,0,0,0,0,0,0,0,0,0,0,0" textboxrect="0,0,3208164,1693376"/>
                <v:textbox>
                  <w:txbxContent>
                    <w:p w14:paraId="1FFFD279" w14:textId="77777777" w:rsidR="00D33AA5" w:rsidRDefault="00D33AA5" w:rsidP="00D33AA5">
                      <w:pPr>
                        <w:ind w:left="1620" w:firstLine="0"/>
                        <w:rPr>
                          <w:rFonts w:ascii="Times New Roman" w:hAnsi="Times New Roman"/>
                        </w:rPr>
                      </w:pPr>
                    </w:p>
                    <w:p w14:paraId="26D8ADDC" w14:textId="0C5F7614" w:rsidR="001E44F7" w:rsidRPr="0037101E" w:rsidRDefault="001E44F7" w:rsidP="00D33AA5">
                      <w:pPr>
                        <w:ind w:left="1620" w:firstLine="0"/>
                        <w:rPr>
                          <w:rFonts w:ascii="Times New Roman" w:hAnsi="Times New Roman"/>
                        </w:rPr>
                      </w:pPr>
                      <w:r w:rsidRPr="001E44F7">
                        <w:rPr>
                          <w:rFonts w:ascii="Times New Roman" w:hAnsi="Times New Roman"/>
                        </w:rPr>
                        <w:t>Įrengti nauj</w:t>
                      </w:r>
                      <w:r>
                        <w:rPr>
                          <w:rFonts w:ascii="Times New Roman" w:hAnsi="Times New Roman"/>
                        </w:rPr>
                        <w:t>ą</w:t>
                      </w:r>
                      <w:r w:rsidRPr="001E44F7">
                        <w:rPr>
                          <w:rFonts w:ascii="Times New Roman" w:hAnsi="Times New Roman"/>
                        </w:rPr>
                        <w:t xml:space="preserve"> stacionarių kamerų ruož</w:t>
                      </w:r>
                      <w:r>
                        <w:rPr>
                          <w:rFonts w:ascii="Times New Roman" w:hAnsi="Times New Roman"/>
                        </w:rPr>
                        <w:t>ą</w:t>
                      </w:r>
                      <w:r w:rsidRPr="001E44F7">
                        <w:rPr>
                          <w:rFonts w:ascii="Times New Roman" w:hAnsi="Times New Roman"/>
                        </w:rPr>
                        <w:t>.</w:t>
                      </w:r>
                      <w:r>
                        <w:rPr>
                          <w:rFonts w:ascii="Times New Roman" w:hAnsi="Times New Roman"/>
                        </w:rPr>
                        <w:t xml:space="preserve"> </w:t>
                      </w:r>
                      <w:r w:rsidR="00D33AA5" w:rsidRPr="00D33AA5">
                        <w:rPr>
                          <w:rFonts w:ascii="Times New Roman" w:hAnsi="Times New Roman"/>
                        </w:rPr>
                        <w:t>VSŽ 1101 – VSŽ 1108</w:t>
                      </w:r>
                    </w:p>
                  </w:txbxContent>
                </v:textbox>
                <w10:wrap anchorx="margin"/>
              </v:shape>
            </w:pict>
          </mc:Fallback>
        </mc:AlternateContent>
      </w:r>
      <w:r w:rsidRPr="00790475">
        <w:rPr>
          <w:rFonts w:asciiTheme="majorBidi" w:eastAsia="Calibri" w:hAnsiTheme="majorBidi" w:cstheme="majorBidi"/>
          <w:noProof/>
          <w:sz w:val="24"/>
        </w:rPr>
        <mc:AlternateContent>
          <mc:Choice Requires="wps">
            <w:drawing>
              <wp:anchor distT="0" distB="0" distL="114300" distR="114300" simplePos="0" relativeHeight="251761664" behindDoc="0" locked="0" layoutInCell="1" allowOverlap="1" wp14:anchorId="0CB6704F" wp14:editId="41405EE0">
                <wp:simplePos x="0" y="0"/>
                <wp:positionH relativeFrom="margin">
                  <wp:posOffset>6991350</wp:posOffset>
                </wp:positionH>
                <wp:positionV relativeFrom="paragraph">
                  <wp:posOffset>3524250</wp:posOffset>
                </wp:positionV>
                <wp:extent cx="3150870" cy="1124674"/>
                <wp:effectExtent l="38100" t="19050" r="11430" b="37465"/>
                <wp:wrapNone/>
                <wp:docPr id="1757823033" name="Rectangular Callou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150870" cy="1124674"/>
                        </a:xfrm>
                        <a:custGeom>
                          <a:avLst/>
                          <a:gdLst>
                            <a:gd name="connsiteX0" fmla="*/ 0 w 2036445"/>
                            <a:gd name="connsiteY0" fmla="*/ 0 h 579120"/>
                            <a:gd name="connsiteX1" fmla="*/ 1187926 w 2036445"/>
                            <a:gd name="connsiteY1" fmla="*/ 0 h 579120"/>
                            <a:gd name="connsiteX2" fmla="*/ 3503643 w 2036445"/>
                            <a:gd name="connsiteY2" fmla="*/ -2571999 h 579120"/>
                            <a:gd name="connsiteX3" fmla="*/ 1697038 w 2036445"/>
                            <a:gd name="connsiteY3" fmla="*/ 0 h 579120"/>
                            <a:gd name="connsiteX4" fmla="*/ 2036445 w 2036445"/>
                            <a:gd name="connsiteY4" fmla="*/ 0 h 579120"/>
                            <a:gd name="connsiteX5" fmla="*/ 2036445 w 2036445"/>
                            <a:gd name="connsiteY5" fmla="*/ 96520 h 579120"/>
                            <a:gd name="connsiteX6" fmla="*/ 2036445 w 2036445"/>
                            <a:gd name="connsiteY6" fmla="*/ 96520 h 579120"/>
                            <a:gd name="connsiteX7" fmla="*/ 2036445 w 2036445"/>
                            <a:gd name="connsiteY7" fmla="*/ 241300 h 579120"/>
                            <a:gd name="connsiteX8" fmla="*/ 2036445 w 2036445"/>
                            <a:gd name="connsiteY8" fmla="*/ 579120 h 579120"/>
                            <a:gd name="connsiteX9" fmla="*/ 1697038 w 2036445"/>
                            <a:gd name="connsiteY9" fmla="*/ 579120 h 579120"/>
                            <a:gd name="connsiteX10" fmla="*/ 1187926 w 2036445"/>
                            <a:gd name="connsiteY10" fmla="*/ 579120 h 579120"/>
                            <a:gd name="connsiteX11" fmla="*/ 1187926 w 2036445"/>
                            <a:gd name="connsiteY11" fmla="*/ 579120 h 579120"/>
                            <a:gd name="connsiteX12" fmla="*/ 0 w 2036445"/>
                            <a:gd name="connsiteY12" fmla="*/ 579120 h 579120"/>
                            <a:gd name="connsiteX13" fmla="*/ 0 w 2036445"/>
                            <a:gd name="connsiteY13" fmla="*/ 241300 h 579120"/>
                            <a:gd name="connsiteX14" fmla="*/ 0 w 2036445"/>
                            <a:gd name="connsiteY14" fmla="*/ 96520 h 579120"/>
                            <a:gd name="connsiteX15" fmla="*/ 0 w 2036445"/>
                            <a:gd name="connsiteY15" fmla="*/ 96520 h 579120"/>
                            <a:gd name="connsiteX16" fmla="*/ 0 w 2036445"/>
                            <a:gd name="connsiteY16" fmla="*/ 0 h 579120"/>
                            <a:gd name="connsiteX0" fmla="*/ 0 w 2036445"/>
                            <a:gd name="connsiteY0" fmla="*/ 0 h 579120"/>
                            <a:gd name="connsiteX1" fmla="*/ 1187926 w 2036445"/>
                            <a:gd name="connsiteY1" fmla="*/ 0 h 579120"/>
                            <a:gd name="connsiteX2" fmla="*/ 1697038 w 2036445"/>
                            <a:gd name="connsiteY2" fmla="*/ 0 h 579120"/>
                            <a:gd name="connsiteX3" fmla="*/ 2036445 w 2036445"/>
                            <a:gd name="connsiteY3" fmla="*/ 0 h 579120"/>
                            <a:gd name="connsiteX4" fmla="*/ 2036445 w 2036445"/>
                            <a:gd name="connsiteY4" fmla="*/ 96520 h 579120"/>
                            <a:gd name="connsiteX5" fmla="*/ 2036445 w 2036445"/>
                            <a:gd name="connsiteY5" fmla="*/ 96520 h 579120"/>
                            <a:gd name="connsiteX6" fmla="*/ 2036445 w 2036445"/>
                            <a:gd name="connsiteY6" fmla="*/ 241300 h 579120"/>
                            <a:gd name="connsiteX7" fmla="*/ 2036445 w 2036445"/>
                            <a:gd name="connsiteY7" fmla="*/ 579120 h 579120"/>
                            <a:gd name="connsiteX8" fmla="*/ 1697038 w 2036445"/>
                            <a:gd name="connsiteY8" fmla="*/ 579120 h 579120"/>
                            <a:gd name="connsiteX9" fmla="*/ 1187926 w 2036445"/>
                            <a:gd name="connsiteY9" fmla="*/ 579120 h 579120"/>
                            <a:gd name="connsiteX10" fmla="*/ 1187926 w 2036445"/>
                            <a:gd name="connsiteY10" fmla="*/ 579120 h 579120"/>
                            <a:gd name="connsiteX11" fmla="*/ 0 w 2036445"/>
                            <a:gd name="connsiteY11" fmla="*/ 579120 h 579120"/>
                            <a:gd name="connsiteX12" fmla="*/ 0 w 2036445"/>
                            <a:gd name="connsiteY12" fmla="*/ 241300 h 579120"/>
                            <a:gd name="connsiteX13" fmla="*/ 0 w 2036445"/>
                            <a:gd name="connsiteY13" fmla="*/ 96520 h 579120"/>
                            <a:gd name="connsiteX14" fmla="*/ 0 w 2036445"/>
                            <a:gd name="connsiteY14" fmla="*/ 96520 h 579120"/>
                            <a:gd name="connsiteX15" fmla="*/ 0 w 2036445"/>
                            <a:gd name="connsiteY15" fmla="*/ 0 h 579120"/>
                            <a:gd name="connsiteX0" fmla="*/ 0 w 3438525"/>
                            <a:gd name="connsiteY0" fmla="*/ 0 h 579120"/>
                            <a:gd name="connsiteX1" fmla="*/ 1187926 w 3438525"/>
                            <a:gd name="connsiteY1" fmla="*/ 0 h 579120"/>
                            <a:gd name="connsiteX2" fmla="*/ 1697038 w 3438525"/>
                            <a:gd name="connsiteY2" fmla="*/ 0 h 579120"/>
                            <a:gd name="connsiteX3" fmla="*/ 2036445 w 3438525"/>
                            <a:gd name="connsiteY3" fmla="*/ 0 h 579120"/>
                            <a:gd name="connsiteX4" fmla="*/ 2036445 w 3438525"/>
                            <a:gd name="connsiteY4" fmla="*/ 96520 h 579120"/>
                            <a:gd name="connsiteX5" fmla="*/ 3438525 w 3438525"/>
                            <a:gd name="connsiteY5" fmla="*/ 20320 h 579120"/>
                            <a:gd name="connsiteX6" fmla="*/ 2036445 w 3438525"/>
                            <a:gd name="connsiteY6" fmla="*/ 241300 h 579120"/>
                            <a:gd name="connsiteX7" fmla="*/ 2036445 w 3438525"/>
                            <a:gd name="connsiteY7" fmla="*/ 579120 h 579120"/>
                            <a:gd name="connsiteX8" fmla="*/ 1697038 w 3438525"/>
                            <a:gd name="connsiteY8" fmla="*/ 579120 h 579120"/>
                            <a:gd name="connsiteX9" fmla="*/ 1187926 w 3438525"/>
                            <a:gd name="connsiteY9" fmla="*/ 579120 h 579120"/>
                            <a:gd name="connsiteX10" fmla="*/ 1187926 w 3438525"/>
                            <a:gd name="connsiteY10" fmla="*/ 579120 h 579120"/>
                            <a:gd name="connsiteX11" fmla="*/ 0 w 3438525"/>
                            <a:gd name="connsiteY11" fmla="*/ 579120 h 579120"/>
                            <a:gd name="connsiteX12" fmla="*/ 0 w 3438525"/>
                            <a:gd name="connsiteY12" fmla="*/ 241300 h 579120"/>
                            <a:gd name="connsiteX13" fmla="*/ 0 w 3438525"/>
                            <a:gd name="connsiteY13" fmla="*/ 96520 h 579120"/>
                            <a:gd name="connsiteX14" fmla="*/ 0 w 3438525"/>
                            <a:gd name="connsiteY14" fmla="*/ 96520 h 579120"/>
                            <a:gd name="connsiteX15" fmla="*/ 0 w 3438525"/>
                            <a:gd name="connsiteY15" fmla="*/ 0 h 579120"/>
                            <a:gd name="connsiteX0" fmla="*/ 0 w 3430905"/>
                            <a:gd name="connsiteY0" fmla="*/ 0 h 579120"/>
                            <a:gd name="connsiteX1" fmla="*/ 1187926 w 3430905"/>
                            <a:gd name="connsiteY1" fmla="*/ 0 h 579120"/>
                            <a:gd name="connsiteX2" fmla="*/ 1697038 w 3430905"/>
                            <a:gd name="connsiteY2" fmla="*/ 0 h 579120"/>
                            <a:gd name="connsiteX3" fmla="*/ 2036445 w 3430905"/>
                            <a:gd name="connsiteY3" fmla="*/ 0 h 579120"/>
                            <a:gd name="connsiteX4" fmla="*/ 2036445 w 3430905"/>
                            <a:gd name="connsiteY4" fmla="*/ 96520 h 579120"/>
                            <a:gd name="connsiteX5" fmla="*/ 3430905 w 3430905"/>
                            <a:gd name="connsiteY5" fmla="*/ 102078 h 579120"/>
                            <a:gd name="connsiteX6" fmla="*/ 2036445 w 3430905"/>
                            <a:gd name="connsiteY6" fmla="*/ 241300 h 579120"/>
                            <a:gd name="connsiteX7" fmla="*/ 2036445 w 3430905"/>
                            <a:gd name="connsiteY7" fmla="*/ 579120 h 579120"/>
                            <a:gd name="connsiteX8" fmla="*/ 1697038 w 3430905"/>
                            <a:gd name="connsiteY8" fmla="*/ 579120 h 579120"/>
                            <a:gd name="connsiteX9" fmla="*/ 1187926 w 3430905"/>
                            <a:gd name="connsiteY9" fmla="*/ 579120 h 579120"/>
                            <a:gd name="connsiteX10" fmla="*/ 1187926 w 3430905"/>
                            <a:gd name="connsiteY10" fmla="*/ 579120 h 579120"/>
                            <a:gd name="connsiteX11" fmla="*/ 0 w 3430905"/>
                            <a:gd name="connsiteY11" fmla="*/ 579120 h 579120"/>
                            <a:gd name="connsiteX12" fmla="*/ 0 w 3430905"/>
                            <a:gd name="connsiteY12" fmla="*/ 241300 h 579120"/>
                            <a:gd name="connsiteX13" fmla="*/ 0 w 3430905"/>
                            <a:gd name="connsiteY13" fmla="*/ 96520 h 579120"/>
                            <a:gd name="connsiteX14" fmla="*/ 0 w 3430905"/>
                            <a:gd name="connsiteY14" fmla="*/ 96520 h 579120"/>
                            <a:gd name="connsiteX15" fmla="*/ 0 w 3430905"/>
                            <a:gd name="connsiteY15" fmla="*/ 0 h 579120"/>
                            <a:gd name="connsiteX0" fmla="*/ 0 w 3415665"/>
                            <a:gd name="connsiteY0" fmla="*/ 0 h 579120"/>
                            <a:gd name="connsiteX1" fmla="*/ 1187926 w 3415665"/>
                            <a:gd name="connsiteY1" fmla="*/ 0 h 579120"/>
                            <a:gd name="connsiteX2" fmla="*/ 1697038 w 3415665"/>
                            <a:gd name="connsiteY2" fmla="*/ 0 h 579120"/>
                            <a:gd name="connsiteX3" fmla="*/ 2036445 w 3415665"/>
                            <a:gd name="connsiteY3" fmla="*/ 0 h 579120"/>
                            <a:gd name="connsiteX4" fmla="*/ 2036445 w 3415665"/>
                            <a:gd name="connsiteY4" fmla="*/ 96520 h 579120"/>
                            <a:gd name="connsiteX5" fmla="*/ 3415665 w 3415665"/>
                            <a:gd name="connsiteY5" fmla="*/ 136144 h 579120"/>
                            <a:gd name="connsiteX6" fmla="*/ 2036445 w 3415665"/>
                            <a:gd name="connsiteY6" fmla="*/ 241300 h 579120"/>
                            <a:gd name="connsiteX7" fmla="*/ 2036445 w 3415665"/>
                            <a:gd name="connsiteY7" fmla="*/ 579120 h 579120"/>
                            <a:gd name="connsiteX8" fmla="*/ 1697038 w 3415665"/>
                            <a:gd name="connsiteY8" fmla="*/ 579120 h 579120"/>
                            <a:gd name="connsiteX9" fmla="*/ 1187926 w 3415665"/>
                            <a:gd name="connsiteY9" fmla="*/ 579120 h 579120"/>
                            <a:gd name="connsiteX10" fmla="*/ 1187926 w 3415665"/>
                            <a:gd name="connsiteY10" fmla="*/ 579120 h 579120"/>
                            <a:gd name="connsiteX11" fmla="*/ 0 w 3415665"/>
                            <a:gd name="connsiteY11" fmla="*/ 579120 h 579120"/>
                            <a:gd name="connsiteX12" fmla="*/ 0 w 3415665"/>
                            <a:gd name="connsiteY12" fmla="*/ 241300 h 579120"/>
                            <a:gd name="connsiteX13" fmla="*/ 0 w 3415665"/>
                            <a:gd name="connsiteY13" fmla="*/ 96520 h 579120"/>
                            <a:gd name="connsiteX14" fmla="*/ 0 w 3415665"/>
                            <a:gd name="connsiteY14" fmla="*/ 96520 h 579120"/>
                            <a:gd name="connsiteX15" fmla="*/ 0 w 3415665"/>
                            <a:gd name="connsiteY15" fmla="*/ 0 h 579120"/>
                            <a:gd name="connsiteX0" fmla="*/ 0 w 3415665"/>
                            <a:gd name="connsiteY0" fmla="*/ 0 h 579120"/>
                            <a:gd name="connsiteX1" fmla="*/ 1187926 w 3415665"/>
                            <a:gd name="connsiteY1" fmla="*/ 0 h 579120"/>
                            <a:gd name="connsiteX2" fmla="*/ 1697038 w 3415665"/>
                            <a:gd name="connsiteY2" fmla="*/ 0 h 579120"/>
                            <a:gd name="connsiteX3" fmla="*/ 2036445 w 3415665"/>
                            <a:gd name="connsiteY3" fmla="*/ 0 h 579120"/>
                            <a:gd name="connsiteX4" fmla="*/ 2036445 w 3415665"/>
                            <a:gd name="connsiteY4" fmla="*/ 96520 h 579120"/>
                            <a:gd name="connsiteX5" fmla="*/ 3415665 w 3415665"/>
                            <a:gd name="connsiteY5" fmla="*/ 122517 h 579120"/>
                            <a:gd name="connsiteX6" fmla="*/ 2036445 w 3415665"/>
                            <a:gd name="connsiteY6" fmla="*/ 241300 h 579120"/>
                            <a:gd name="connsiteX7" fmla="*/ 2036445 w 3415665"/>
                            <a:gd name="connsiteY7" fmla="*/ 579120 h 579120"/>
                            <a:gd name="connsiteX8" fmla="*/ 1697038 w 3415665"/>
                            <a:gd name="connsiteY8" fmla="*/ 579120 h 579120"/>
                            <a:gd name="connsiteX9" fmla="*/ 1187926 w 3415665"/>
                            <a:gd name="connsiteY9" fmla="*/ 579120 h 579120"/>
                            <a:gd name="connsiteX10" fmla="*/ 1187926 w 3415665"/>
                            <a:gd name="connsiteY10" fmla="*/ 579120 h 579120"/>
                            <a:gd name="connsiteX11" fmla="*/ 0 w 3415665"/>
                            <a:gd name="connsiteY11" fmla="*/ 579120 h 579120"/>
                            <a:gd name="connsiteX12" fmla="*/ 0 w 3415665"/>
                            <a:gd name="connsiteY12" fmla="*/ 241300 h 579120"/>
                            <a:gd name="connsiteX13" fmla="*/ 0 w 3415665"/>
                            <a:gd name="connsiteY13" fmla="*/ 96520 h 579120"/>
                            <a:gd name="connsiteX14" fmla="*/ 0 w 3415665"/>
                            <a:gd name="connsiteY14" fmla="*/ 96520 h 579120"/>
                            <a:gd name="connsiteX15" fmla="*/ 0 w 3415665"/>
                            <a:gd name="connsiteY15" fmla="*/ 0 h 579120"/>
                            <a:gd name="connsiteX0" fmla="*/ 0 w 2806065"/>
                            <a:gd name="connsiteY0" fmla="*/ 1110448 h 1689568"/>
                            <a:gd name="connsiteX1" fmla="*/ 1187926 w 2806065"/>
                            <a:gd name="connsiteY1" fmla="*/ 1110448 h 1689568"/>
                            <a:gd name="connsiteX2" fmla="*/ 1697038 w 2806065"/>
                            <a:gd name="connsiteY2" fmla="*/ 1110448 h 1689568"/>
                            <a:gd name="connsiteX3" fmla="*/ 2036445 w 2806065"/>
                            <a:gd name="connsiteY3" fmla="*/ 1110448 h 1689568"/>
                            <a:gd name="connsiteX4" fmla="*/ 2036445 w 2806065"/>
                            <a:gd name="connsiteY4" fmla="*/ 1206968 h 1689568"/>
                            <a:gd name="connsiteX5" fmla="*/ 2806065 w 2806065"/>
                            <a:gd name="connsiteY5" fmla="*/ 0 h 1689568"/>
                            <a:gd name="connsiteX6" fmla="*/ 2036445 w 2806065"/>
                            <a:gd name="connsiteY6" fmla="*/ 1351748 h 1689568"/>
                            <a:gd name="connsiteX7" fmla="*/ 2036445 w 2806065"/>
                            <a:gd name="connsiteY7" fmla="*/ 1689568 h 1689568"/>
                            <a:gd name="connsiteX8" fmla="*/ 1697038 w 2806065"/>
                            <a:gd name="connsiteY8" fmla="*/ 1689568 h 1689568"/>
                            <a:gd name="connsiteX9" fmla="*/ 1187926 w 2806065"/>
                            <a:gd name="connsiteY9" fmla="*/ 1689568 h 1689568"/>
                            <a:gd name="connsiteX10" fmla="*/ 1187926 w 2806065"/>
                            <a:gd name="connsiteY10" fmla="*/ 1689568 h 1689568"/>
                            <a:gd name="connsiteX11" fmla="*/ 0 w 2806065"/>
                            <a:gd name="connsiteY11" fmla="*/ 1689568 h 1689568"/>
                            <a:gd name="connsiteX12" fmla="*/ 0 w 2806065"/>
                            <a:gd name="connsiteY12" fmla="*/ 1351748 h 1689568"/>
                            <a:gd name="connsiteX13" fmla="*/ 0 w 2806065"/>
                            <a:gd name="connsiteY13" fmla="*/ 1206968 h 1689568"/>
                            <a:gd name="connsiteX14" fmla="*/ 0 w 2806065"/>
                            <a:gd name="connsiteY14" fmla="*/ 1206968 h 1689568"/>
                            <a:gd name="connsiteX15" fmla="*/ 0 w 2806065"/>
                            <a:gd name="connsiteY15" fmla="*/ 1110448 h 1689568"/>
                            <a:gd name="connsiteX0" fmla="*/ 0 w 2798445"/>
                            <a:gd name="connsiteY0" fmla="*/ 681571 h 1260691"/>
                            <a:gd name="connsiteX1" fmla="*/ 1187926 w 2798445"/>
                            <a:gd name="connsiteY1" fmla="*/ 681571 h 1260691"/>
                            <a:gd name="connsiteX2" fmla="*/ 1697038 w 2798445"/>
                            <a:gd name="connsiteY2" fmla="*/ 681571 h 1260691"/>
                            <a:gd name="connsiteX3" fmla="*/ 2036445 w 2798445"/>
                            <a:gd name="connsiteY3" fmla="*/ 681571 h 1260691"/>
                            <a:gd name="connsiteX4" fmla="*/ 2036445 w 2798445"/>
                            <a:gd name="connsiteY4" fmla="*/ 778091 h 1260691"/>
                            <a:gd name="connsiteX5" fmla="*/ 2798445 w 2798445"/>
                            <a:gd name="connsiteY5" fmla="*/ 0 h 1260691"/>
                            <a:gd name="connsiteX6" fmla="*/ 2036445 w 2798445"/>
                            <a:gd name="connsiteY6" fmla="*/ 922871 h 1260691"/>
                            <a:gd name="connsiteX7" fmla="*/ 2036445 w 2798445"/>
                            <a:gd name="connsiteY7" fmla="*/ 1260691 h 1260691"/>
                            <a:gd name="connsiteX8" fmla="*/ 1697038 w 2798445"/>
                            <a:gd name="connsiteY8" fmla="*/ 1260691 h 1260691"/>
                            <a:gd name="connsiteX9" fmla="*/ 1187926 w 2798445"/>
                            <a:gd name="connsiteY9" fmla="*/ 1260691 h 1260691"/>
                            <a:gd name="connsiteX10" fmla="*/ 1187926 w 2798445"/>
                            <a:gd name="connsiteY10" fmla="*/ 1260691 h 1260691"/>
                            <a:gd name="connsiteX11" fmla="*/ 0 w 2798445"/>
                            <a:gd name="connsiteY11" fmla="*/ 1260691 h 1260691"/>
                            <a:gd name="connsiteX12" fmla="*/ 0 w 2798445"/>
                            <a:gd name="connsiteY12" fmla="*/ 922871 h 1260691"/>
                            <a:gd name="connsiteX13" fmla="*/ 0 w 2798445"/>
                            <a:gd name="connsiteY13" fmla="*/ 778091 h 1260691"/>
                            <a:gd name="connsiteX14" fmla="*/ 0 w 2798445"/>
                            <a:gd name="connsiteY14" fmla="*/ 778091 h 1260691"/>
                            <a:gd name="connsiteX15" fmla="*/ 0 w 2798445"/>
                            <a:gd name="connsiteY15" fmla="*/ 681571 h 1260691"/>
                            <a:gd name="connsiteX0" fmla="*/ 0 w 3004185"/>
                            <a:gd name="connsiteY0" fmla="*/ 671195 h 1250315"/>
                            <a:gd name="connsiteX1" fmla="*/ 1187926 w 3004185"/>
                            <a:gd name="connsiteY1" fmla="*/ 671195 h 1250315"/>
                            <a:gd name="connsiteX2" fmla="*/ 1697038 w 3004185"/>
                            <a:gd name="connsiteY2" fmla="*/ 671195 h 1250315"/>
                            <a:gd name="connsiteX3" fmla="*/ 2036445 w 3004185"/>
                            <a:gd name="connsiteY3" fmla="*/ 671195 h 1250315"/>
                            <a:gd name="connsiteX4" fmla="*/ 2036445 w 3004185"/>
                            <a:gd name="connsiteY4" fmla="*/ 767715 h 1250315"/>
                            <a:gd name="connsiteX5" fmla="*/ 3004185 w 3004185"/>
                            <a:gd name="connsiteY5" fmla="*/ 0 h 1250315"/>
                            <a:gd name="connsiteX6" fmla="*/ 2036445 w 3004185"/>
                            <a:gd name="connsiteY6" fmla="*/ 912495 h 1250315"/>
                            <a:gd name="connsiteX7" fmla="*/ 2036445 w 3004185"/>
                            <a:gd name="connsiteY7" fmla="*/ 1250315 h 1250315"/>
                            <a:gd name="connsiteX8" fmla="*/ 1697038 w 3004185"/>
                            <a:gd name="connsiteY8" fmla="*/ 1250315 h 1250315"/>
                            <a:gd name="connsiteX9" fmla="*/ 1187926 w 3004185"/>
                            <a:gd name="connsiteY9" fmla="*/ 1250315 h 1250315"/>
                            <a:gd name="connsiteX10" fmla="*/ 1187926 w 3004185"/>
                            <a:gd name="connsiteY10" fmla="*/ 1250315 h 1250315"/>
                            <a:gd name="connsiteX11" fmla="*/ 0 w 3004185"/>
                            <a:gd name="connsiteY11" fmla="*/ 1250315 h 1250315"/>
                            <a:gd name="connsiteX12" fmla="*/ 0 w 3004185"/>
                            <a:gd name="connsiteY12" fmla="*/ 912495 h 1250315"/>
                            <a:gd name="connsiteX13" fmla="*/ 0 w 3004185"/>
                            <a:gd name="connsiteY13" fmla="*/ 767715 h 1250315"/>
                            <a:gd name="connsiteX14" fmla="*/ 0 w 3004185"/>
                            <a:gd name="connsiteY14" fmla="*/ 767715 h 1250315"/>
                            <a:gd name="connsiteX15" fmla="*/ 0 w 3004185"/>
                            <a:gd name="connsiteY15" fmla="*/ 671195 h 1250315"/>
                            <a:gd name="connsiteX0" fmla="*/ 0 w 2036445"/>
                            <a:gd name="connsiteY0" fmla="*/ 0 h 579120"/>
                            <a:gd name="connsiteX1" fmla="*/ 1187926 w 2036445"/>
                            <a:gd name="connsiteY1" fmla="*/ 0 h 579120"/>
                            <a:gd name="connsiteX2" fmla="*/ 1697038 w 2036445"/>
                            <a:gd name="connsiteY2" fmla="*/ 0 h 579120"/>
                            <a:gd name="connsiteX3" fmla="*/ 2036445 w 2036445"/>
                            <a:gd name="connsiteY3" fmla="*/ 0 h 579120"/>
                            <a:gd name="connsiteX4" fmla="*/ 2036445 w 2036445"/>
                            <a:gd name="connsiteY4" fmla="*/ 96520 h 579120"/>
                            <a:gd name="connsiteX5" fmla="*/ 2036445 w 2036445"/>
                            <a:gd name="connsiteY5" fmla="*/ 241300 h 579120"/>
                            <a:gd name="connsiteX6" fmla="*/ 2036445 w 2036445"/>
                            <a:gd name="connsiteY6" fmla="*/ 579120 h 579120"/>
                            <a:gd name="connsiteX7" fmla="*/ 1697038 w 2036445"/>
                            <a:gd name="connsiteY7" fmla="*/ 579120 h 579120"/>
                            <a:gd name="connsiteX8" fmla="*/ 1187926 w 2036445"/>
                            <a:gd name="connsiteY8" fmla="*/ 579120 h 579120"/>
                            <a:gd name="connsiteX9" fmla="*/ 1187926 w 2036445"/>
                            <a:gd name="connsiteY9" fmla="*/ 579120 h 579120"/>
                            <a:gd name="connsiteX10" fmla="*/ 0 w 2036445"/>
                            <a:gd name="connsiteY10" fmla="*/ 579120 h 579120"/>
                            <a:gd name="connsiteX11" fmla="*/ 0 w 2036445"/>
                            <a:gd name="connsiteY11" fmla="*/ 241300 h 579120"/>
                            <a:gd name="connsiteX12" fmla="*/ 0 w 2036445"/>
                            <a:gd name="connsiteY12" fmla="*/ 96520 h 579120"/>
                            <a:gd name="connsiteX13" fmla="*/ 0 w 2036445"/>
                            <a:gd name="connsiteY13" fmla="*/ 96520 h 579120"/>
                            <a:gd name="connsiteX14" fmla="*/ 0 w 2036445"/>
                            <a:gd name="connsiteY14" fmla="*/ 0 h 579120"/>
                            <a:gd name="connsiteX0" fmla="*/ 1131570 w 3168015"/>
                            <a:gd name="connsiteY0" fmla="*/ 381081 h 960201"/>
                            <a:gd name="connsiteX1" fmla="*/ 2319496 w 3168015"/>
                            <a:gd name="connsiteY1" fmla="*/ 381081 h 960201"/>
                            <a:gd name="connsiteX2" fmla="*/ 2828608 w 3168015"/>
                            <a:gd name="connsiteY2" fmla="*/ 381081 h 960201"/>
                            <a:gd name="connsiteX3" fmla="*/ 3168015 w 3168015"/>
                            <a:gd name="connsiteY3" fmla="*/ 381081 h 960201"/>
                            <a:gd name="connsiteX4" fmla="*/ 3168015 w 3168015"/>
                            <a:gd name="connsiteY4" fmla="*/ 477601 h 960201"/>
                            <a:gd name="connsiteX5" fmla="*/ 3168015 w 3168015"/>
                            <a:gd name="connsiteY5" fmla="*/ 622381 h 960201"/>
                            <a:gd name="connsiteX6" fmla="*/ 3168015 w 3168015"/>
                            <a:gd name="connsiteY6" fmla="*/ 960201 h 960201"/>
                            <a:gd name="connsiteX7" fmla="*/ 2828608 w 3168015"/>
                            <a:gd name="connsiteY7" fmla="*/ 960201 h 960201"/>
                            <a:gd name="connsiteX8" fmla="*/ 2319496 w 3168015"/>
                            <a:gd name="connsiteY8" fmla="*/ 960201 h 960201"/>
                            <a:gd name="connsiteX9" fmla="*/ 2319496 w 3168015"/>
                            <a:gd name="connsiteY9" fmla="*/ 960201 h 960201"/>
                            <a:gd name="connsiteX10" fmla="*/ 1131570 w 3168015"/>
                            <a:gd name="connsiteY10" fmla="*/ 960201 h 960201"/>
                            <a:gd name="connsiteX11" fmla="*/ 1131570 w 3168015"/>
                            <a:gd name="connsiteY11" fmla="*/ 622381 h 960201"/>
                            <a:gd name="connsiteX12" fmla="*/ 1131570 w 3168015"/>
                            <a:gd name="connsiteY12" fmla="*/ 477601 h 960201"/>
                            <a:gd name="connsiteX13" fmla="*/ 0 w 3168015"/>
                            <a:gd name="connsiteY13" fmla="*/ 0 h 960201"/>
                            <a:gd name="connsiteX14" fmla="*/ 1131570 w 3168015"/>
                            <a:gd name="connsiteY14" fmla="*/ 381081 h 960201"/>
                            <a:gd name="connsiteX0" fmla="*/ 1261110 w 3297555"/>
                            <a:gd name="connsiteY0" fmla="*/ 0 h 579120"/>
                            <a:gd name="connsiteX1" fmla="*/ 2449036 w 3297555"/>
                            <a:gd name="connsiteY1" fmla="*/ 0 h 579120"/>
                            <a:gd name="connsiteX2" fmla="*/ 2958148 w 3297555"/>
                            <a:gd name="connsiteY2" fmla="*/ 0 h 579120"/>
                            <a:gd name="connsiteX3" fmla="*/ 3297555 w 3297555"/>
                            <a:gd name="connsiteY3" fmla="*/ 0 h 579120"/>
                            <a:gd name="connsiteX4" fmla="*/ 3297555 w 3297555"/>
                            <a:gd name="connsiteY4" fmla="*/ 96520 h 579120"/>
                            <a:gd name="connsiteX5" fmla="*/ 3297555 w 3297555"/>
                            <a:gd name="connsiteY5" fmla="*/ 241300 h 579120"/>
                            <a:gd name="connsiteX6" fmla="*/ 3297555 w 3297555"/>
                            <a:gd name="connsiteY6" fmla="*/ 579120 h 579120"/>
                            <a:gd name="connsiteX7" fmla="*/ 2958148 w 3297555"/>
                            <a:gd name="connsiteY7" fmla="*/ 579120 h 579120"/>
                            <a:gd name="connsiteX8" fmla="*/ 2449036 w 3297555"/>
                            <a:gd name="connsiteY8" fmla="*/ 579120 h 579120"/>
                            <a:gd name="connsiteX9" fmla="*/ 2449036 w 3297555"/>
                            <a:gd name="connsiteY9" fmla="*/ 579120 h 579120"/>
                            <a:gd name="connsiteX10" fmla="*/ 1261110 w 3297555"/>
                            <a:gd name="connsiteY10" fmla="*/ 579120 h 579120"/>
                            <a:gd name="connsiteX11" fmla="*/ 1261110 w 3297555"/>
                            <a:gd name="connsiteY11" fmla="*/ 241300 h 579120"/>
                            <a:gd name="connsiteX12" fmla="*/ 1261110 w 3297555"/>
                            <a:gd name="connsiteY12" fmla="*/ 96520 h 579120"/>
                            <a:gd name="connsiteX13" fmla="*/ 0 w 3297555"/>
                            <a:gd name="connsiteY13" fmla="*/ 103345 h 579120"/>
                            <a:gd name="connsiteX14" fmla="*/ 1261110 w 3297555"/>
                            <a:gd name="connsiteY14" fmla="*/ 0 h 579120"/>
                            <a:gd name="csX0" fmla="*/ 0 w 2036445"/>
                            <a:gd name="csY0" fmla="*/ 0 h 579120"/>
                            <a:gd name="csX1" fmla="*/ 1187926 w 2036445"/>
                            <a:gd name="csY1" fmla="*/ 0 h 579120"/>
                            <a:gd name="csX2" fmla="*/ 1697038 w 2036445"/>
                            <a:gd name="csY2" fmla="*/ 0 h 579120"/>
                            <a:gd name="csX3" fmla="*/ 2036445 w 2036445"/>
                            <a:gd name="csY3" fmla="*/ 0 h 579120"/>
                            <a:gd name="csX4" fmla="*/ 2036445 w 2036445"/>
                            <a:gd name="csY4" fmla="*/ 96520 h 579120"/>
                            <a:gd name="csX5" fmla="*/ 2036445 w 2036445"/>
                            <a:gd name="csY5" fmla="*/ 241300 h 579120"/>
                            <a:gd name="csX6" fmla="*/ 2036445 w 2036445"/>
                            <a:gd name="csY6" fmla="*/ 579120 h 579120"/>
                            <a:gd name="csX7" fmla="*/ 1697038 w 2036445"/>
                            <a:gd name="csY7" fmla="*/ 579120 h 579120"/>
                            <a:gd name="csX8" fmla="*/ 1187926 w 2036445"/>
                            <a:gd name="csY8" fmla="*/ 579120 h 579120"/>
                            <a:gd name="csX9" fmla="*/ 1187926 w 2036445"/>
                            <a:gd name="csY9" fmla="*/ 579120 h 579120"/>
                            <a:gd name="csX10" fmla="*/ 0 w 2036445"/>
                            <a:gd name="csY10" fmla="*/ 579120 h 579120"/>
                            <a:gd name="csX11" fmla="*/ 0 w 2036445"/>
                            <a:gd name="csY11" fmla="*/ 241300 h 579120"/>
                            <a:gd name="csX12" fmla="*/ 0 w 2036445"/>
                            <a:gd name="csY12" fmla="*/ 96520 h 579120"/>
                            <a:gd name="csX13" fmla="*/ 0 w 2036445"/>
                            <a:gd name="csY13" fmla="*/ 0 h 579120"/>
                            <a:gd name="csX0" fmla="*/ 0 w 4139565"/>
                            <a:gd name="csY0" fmla="*/ 0 h 622050"/>
                            <a:gd name="csX1" fmla="*/ 1187926 w 4139565"/>
                            <a:gd name="csY1" fmla="*/ 0 h 622050"/>
                            <a:gd name="csX2" fmla="*/ 1697038 w 4139565"/>
                            <a:gd name="csY2" fmla="*/ 0 h 622050"/>
                            <a:gd name="csX3" fmla="*/ 2036445 w 4139565"/>
                            <a:gd name="csY3" fmla="*/ 0 h 622050"/>
                            <a:gd name="csX4" fmla="*/ 4139565 w 4139565"/>
                            <a:gd name="csY4" fmla="*/ 622050 h 622050"/>
                            <a:gd name="csX5" fmla="*/ 2036445 w 4139565"/>
                            <a:gd name="csY5" fmla="*/ 241300 h 622050"/>
                            <a:gd name="csX6" fmla="*/ 2036445 w 4139565"/>
                            <a:gd name="csY6" fmla="*/ 579120 h 622050"/>
                            <a:gd name="csX7" fmla="*/ 1697038 w 4139565"/>
                            <a:gd name="csY7" fmla="*/ 579120 h 622050"/>
                            <a:gd name="csX8" fmla="*/ 1187926 w 4139565"/>
                            <a:gd name="csY8" fmla="*/ 579120 h 622050"/>
                            <a:gd name="csX9" fmla="*/ 1187926 w 4139565"/>
                            <a:gd name="csY9" fmla="*/ 579120 h 622050"/>
                            <a:gd name="csX10" fmla="*/ 0 w 4139565"/>
                            <a:gd name="csY10" fmla="*/ 579120 h 622050"/>
                            <a:gd name="csX11" fmla="*/ 0 w 4139565"/>
                            <a:gd name="csY11" fmla="*/ 241300 h 622050"/>
                            <a:gd name="csX12" fmla="*/ 0 w 4139565"/>
                            <a:gd name="csY12" fmla="*/ 96520 h 622050"/>
                            <a:gd name="csX13" fmla="*/ 0 w 4139565"/>
                            <a:gd name="csY13" fmla="*/ 0 h 622050"/>
                            <a:gd name="csX0" fmla="*/ 0 w 4215765"/>
                            <a:gd name="csY0" fmla="*/ 0 h 622051"/>
                            <a:gd name="csX1" fmla="*/ 1187926 w 4215765"/>
                            <a:gd name="csY1" fmla="*/ 0 h 622051"/>
                            <a:gd name="csX2" fmla="*/ 1697038 w 4215765"/>
                            <a:gd name="csY2" fmla="*/ 0 h 622051"/>
                            <a:gd name="csX3" fmla="*/ 2036445 w 4215765"/>
                            <a:gd name="csY3" fmla="*/ 0 h 622051"/>
                            <a:gd name="csX4" fmla="*/ 4215765 w 4215765"/>
                            <a:gd name="csY4" fmla="*/ 622051 h 622051"/>
                            <a:gd name="csX5" fmla="*/ 2036445 w 4215765"/>
                            <a:gd name="csY5" fmla="*/ 241300 h 622051"/>
                            <a:gd name="csX6" fmla="*/ 2036445 w 4215765"/>
                            <a:gd name="csY6" fmla="*/ 579120 h 622051"/>
                            <a:gd name="csX7" fmla="*/ 1697038 w 4215765"/>
                            <a:gd name="csY7" fmla="*/ 579120 h 622051"/>
                            <a:gd name="csX8" fmla="*/ 1187926 w 4215765"/>
                            <a:gd name="csY8" fmla="*/ 579120 h 622051"/>
                            <a:gd name="csX9" fmla="*/ 1187926 w 4215765"/>
                            <a:gd name="csY9" fmla="*/ 579120 h 622051"/>
                            <a:gd name="csX10" fmla="*/ 0 w 4215765"/>
                            <a:gd name="csY10" fmla="*/ 579120 h 622051"/>
                            <a:gd name="csX11" fmla="*/ 0 w 4215765"/>
                            <a:gd name="csY11" fmla="*/ 241300 h 622051"/>
                            <a:gd name="csX12" fmla="*/ 0 w 4215765"/>
                            <a:gd name="csY12" fmla="*/ 96520 h 622051"/>
                            <a:gd name="csX13" fmla="*/ 0 w 4215765"/>
                            <a:gd name="csY13" fmla="*/ 0 h 622051"/>
                            <a:gd name="csX0" fmla="*/ 0 w 2036445"/>
                            <a:gd name="csY0" fmla="*/ 0 h 579120"/>
                            <a:gd name="csX1" fmla="*/ 1187926 w 2036445"/>
                            <a:gd name="csY1" fmla="*/ 0 h 579120"/>
                            <a:gd name="csX2" fmla="*/ 1697038 w 2036445"/>
                            <a:gd name="csY2" fmla="*/ 0 h 579120"/>
                            <a:gd name="csX3" fmla="*/ 2036445 w 2036445"/>
                            <a:gd name="csY3" fmla="*/ 0 h 579120"/>
                            <a:gd name="csX4" fmla="*/ 2036445 w 2036445"/>
                            <a:gd name="csY4" fmla="*/ 241300 h 579120"/>
                            <a:gd name="csX5" fmla="*/ 2036445 w 2036445"/>
                            <a:gd name="csY5" fmla="*/ 579120 h 579120"/>
                            <a:gd name="csX6" fmla="*/ 1697038 w 2036445"/>
                            <a:gd name="csY6" fmla="*/ 579120 h 579120"/>
                            <a:gd name="csX7" fmla="*/ 1187926 w 2036445"/>
                            <a:gd name="csY7" fmla="*/ 579120 h 579120"/>
                            <a:gd name="csX8" fmla="*/ 1187926 w 2036445"/>
                            <a:gd name="csY8" fmla="*/ 579120 h 579120"/>
                            <a:gd name="csX9" fmla="*/ 0 w 2036445"/>
                            <a:gd name="csY9" fmla="*/ 579120 h 579120"/>
                            <a:gd name="csX10" fmla="*/ 0 w 2036445"/>
                            <a:gd name="csY10" fmla="*/ 241300 h 579120"/>
                            <a:gd name="csX11" fmla="*/ 0 w 2036445"/>
                            <a:gd name="csY11" fmla="*/ 96520 h 579120"/>
                            <a:gd name="csX12" fmla="*/ 0 w 2036445"/>
                            <a:gd name="csY12" fmla="*/ 0 h 579120"/>
                            <a:gd name="csX0" fmla="*/ 0 w 2036445"/>
                            <a:gd name="csY0" fmla="*/ 0 h 579121"/>
                            <a:gd name="csX1" fmla="*/ 1187926 w 2036445"/>
                            <a:gd name="csY1" fmla="*/ 0 h 579121"/>
                            <a:gd name="csX2" fmla="*/ 1697038 w 2036445"/>
                            <a:gd name="csY2" fmla="*/ 0 h 579121"/>
                            <a:gd name="csX3" fmla="*/ 2036445 w 2036445"/>
                            <a:gd name="csY3" fmla="*/ 0 h 579121"/>
                            <a:gd name="csX4" fmla="*/ 2036445 w 2036445"/>
                            <a:gd name="csY4" fmla="*/ 241300 h 579121"/>
                            <a:gd name="csX5" fmla="*/ 2036445 w 2036445"/>
                            <a:gd name="csY5" fmla="*/ 579120 h 579121"/>
                            <a:gd name="csX6" fmla="*/ 1697038 w 2036445"/>
                            <a:gd name="csY6" fmla="*/ 579121 h 579121"/>
                            <a:gd name="csX7" fmla="*/ 1187926 w 2036445"/>
                            <a:gd name="csY7" fmla="*/ 579120 h 579121"/>
                            <a:gd name="csX8" fmla="*/ 1187926 w 2036445"/>
                            <a:gd name="csY8" fmla="*/ 579120 h 579121"/>
                            <a:gd name="csX9" fmla="*/ 0 w 2036445"/>
                            <a:gd name="csY9" fmla="*/ 579120 h 579121"/>
                            <a:gd name="csX10" fmla="*/ 0 w 2036445"/>
                            <a:gd name="csY10" fmla="*/ 241300 h 579121"/>
                            <a:gd name="csX11" fmla="*/ 0 w 2036445"/>
                            <a:gd name="csY11" fmla="*/ 96520 h 579121"/>
                            <a:gd name="csX12" fmla="*/ 0 w 2036445"/>
                            <a:gd name="csY12" fmla="*/ 0 h 579121"/>
                            <a:gd name="csX0" fmla="*/ 0 w 2036445"/>
                            <a:gd name="csY0" fmla="*/ 0 h 592950"/>
                            <a:gd name="csX1" fmla="*/ 1187926 w 2036445"/>
                            <a:gd name="csY1" fmla="*/ 0 h 592950"/>
                            <a:gd name="csX2" fmla="*/ 1697038 w 2036445"/>
                            <a:gd name="csY2" fmla="*/ 0 h 592950"/>
                            <a:gd name="csX3" fmla="*/ 2036445 w 2036445"/>
                            <a:gd name="csY3" fmla="*/ 0 h 592950"/>
                            <a:gd name="csX4" fmla="*/ 2036445 w 2036445"/>
                            <a:gd name="csY4" fmla="*/ 241300 h 592950"/>
                            <a:gd name="csX5" fmla="*/ 2036445 w 2036445"/>
                            <a:gd name="csY5" fmla="*/ 579120 h 592950"/>
                            <a:gd name="csX6" fmla="*/ 1861185 w 2036445"/>
                            <a:gd name="csY6" fmla="*/ 592950 h 592950"/>
                            <a:gd name="csX7" fmla="*/ 1697038 w 2036445"/>
                            <a:gd name="csY7" fmla="*/ 579121 h 592950"/>
                            <a:gd name="csX8" fmla="*/ 1187926 w 2036445"/>
                            <a:gd name="csY8" fmla="*/ 579120 h 592950"/>
                            <a:gd name="csX9" fmla="*/ 1187926 w 2036445"/>
                            <a:gd name="csY9" fmla="*/ 579120 h 592950"/>
                            <a:gd name="csX10" fmla="*/ 0 w 2036445"/>
                            <a:gd name="csY10" fmla="*/ 579120 h 592950"/>
                            <a:gd name="csX11" fmla="*/ 0 w 2036445"/>
                            <a:gd name="csY11" fmla="*/ 241300 h 592950"/>
                            <a:gd name="csX12" fmla="*/ 0 w 2036445"/>
                            <a:gd name="csY12" fmla="*/ 96520 h 592950"/>
                            <a:gd name="csX13" fmla="*/ 0 w 2036445"/>
                            <a:gd name="csY13" fmla="*/ 0 h 592950"/>
                            <a:gd name="csX0" fmla="*/ 0 w 2341245"/>
                            <a:gd name="csY0" fmla="*/ 0 h 1270607"/>
                            <a:gd name="csX1" fmla="*/ 1187926 w 2341245"/>
                            <a:gd name="csY1" fmla="*/ 0 h 1270607"/>
                            <a:gd name="csX2" fmla="*/ 1697038 w 2341245"/>
                            <a:gd name="csY2" fmla="*/ 0 h 1270607"/>
                            <a:gd name="csX3" fmla="*/ 2036445 w 2341245"/>
                            <a:gd name="csY3" fmla="*/ 0 h 1270607"/>
                            <a:gd name="csX4" fmla="*/ 2036445 w 2341245"/>
                            <a:gd name="csY4" fmla="*/ 241300 h 1270607"/>
                            <a:gd name="csX5" fmla="*/ 2036445 w 2341245"/>
                            <a:gd name="csY5" fmla="*/ 579120 h 1270607"/>
                            <a:gd name="csX6" fmla="*/ 2341245 w 2341245"/>
                            <a:gd name="csY6" fmla="*/ 1270607 h 1270607"/>
                            <a:gd name="csX7" fmla="*/ 1697038 w 2341245"/>
                            <a:gd name="csY7" fmla="*/ 579121 h 1270607"/>
                            <a:gd name="csX8" fmla="*/ 1187926 w 2341245"/>
                            <a:gd name="csY8" fmla="*/ 579120 h 1270607"/>
                            <a:gd name="csX9" fmla="*/ 1187926 w 2341245"/>
                            <a:gd name="csY9" fmla="*/ 579120 h 1270607"/>
                            <a:gd name="csX10" fmla="*/ 0 w 2341245"/>
                            <a:gd name="csY10" fmla="*/ 579120 h 1270607"/>
                            <a:gd name="csX11" fmla="*/ 0 w 2341245"/>
                            <a:gd name="csY11" fmla="*/ 241300 h 1270607"/>
                            <a:gd name="csX12" fmla="*/ 0 w 2341245"/>
                            <a:gd name="csY12" fmla="*/ 96520 h 1270607"/>
                            <a:gd name="csX13" fmla="*/ 0 w 2341245"/>
                            <a:gd name="csY13" fmla="*/ 0 h 1270607"/>
                            <a:gd name="csX0" fmla="*/ 0 w 2341245"/>
                            <a:gd name="csY0" fmla="*/ 0 h 1270607"/>
                            <a:gd name="csX1" fmla="*/ 1187926 w 2341245"/>
                            <a:gd name="csY1" fmla="*/ 0 h 1270607"/>
                            <a:gd name="csX2" fmla="*/ 1697038 w 2341245"/>
                            <a:gd name="csY2" fmla="*/ 0 h 1270607"/>
                            <a:gd name="csX3" fmla="*/ 1903095 w 2341245"/>
                            <a:gd name="csY3" fmla="*/ 0 h 1270607"/>
                            <a:gd name="csX4" fmla="*/ 2036445 w 2341245"/>
                            <a:gd name="csY4" fmla="*/ 0 h 1270607"/>
                            <a:gd name="csX5" fmla="*/ 2036445 w 2341245"/>
                            <a:gd name="csY5" fmla="*/ 241300 h 1270607"/>
                            <a:gd name="csX6" fmla="*/ 2036445 w 2341245"/>
                            <a:gd name="csY6" fmla="*/ 579120 h 1270607"/>
                            <a:gd name="csX7" fmla="*/ 2341245 w 2341245"/>
                            <a:gd name="csY7" fmla="*/ 1270607 h 1270607"/>
                            <a:gd name="csX8" fmla="*/ 1697038 w 2341245"/>
                            <a:gd name="csY8" fmla="*/ 579121 h 1270607"/>
                            <a:gd name="csX9" fmla="*/ 1187926 w 2341245"/>
                            <a:gd name="csY9" fmla="*/ 579120 h 1270607"/>
                            <a:gd name="csX10" fmla="*/ 1187926 w 2341245"/>
                            <a:gd name="csY10" fmla="*/ 579120 h 1270607"/>
                            <a:gd name="csX11" fmla="*/ 0 w 2341245"/>
                            <a:gd name="csY11" fmla="*/ 579120 h 1270607"/>
                            <a:gd name="csX12" fmla="*/ 0 w 2341245"/>
                            <a:gd name="csY12" fmla="*/ 241300 h 1270607"/>
                            <a:gd name="csX13" fmla="*/ 0 w 2341245"/>
                            <a:gd name="csY13" fmla="*/ 96520 h 1270607"/>
                            <a:gd name="csX14" fmla="*/ 0 w 2341245"/>
                            <a:gd name="csY14" fmla="*/ 0 h 1270607"/>
                            <a:gd name="csX0" fmla="*/ 0 w 2341245"/>
                            <a:gd name="csY0" fmla="*/ 0 h 1270607"/>
                            <a:gd name="csX1" fmla="*/ 1187926 w 2341245"/>
                            <a:gd name="csY1" fmla="*/ 0 h 1270607"/>
                            <a:gd name="csX2" fmla="*/ 1697038 w 2341245"/>
                            <a:gd name="csY2" fmla="*/ 0 h 1270607"/>
                            <a:gd name="csX3" fmla="*/ 1903095 w 2341245"/>
                            <a:gd name="csY3" fmla="*/ 0 h 1270607"/>
                            <a:gd name="csX4" fmla="*/ 1788795 w 2341245"/>
                            <a:gd name="csY4" fmla="*/ 0 h 1270607"/>
                            <a:gd name="csX5" fmla="*/ 2036445 w 2341245"/>
                            <a:gd name="csY5" fmla="*/ 0 h 1270607"/>
                            <a:gd name="csX6" fmla="*/ 2036445 w 2341245"/>
                            <a:gd name="csY6" fmla="*/ 241300 h 1270607"/>
                            <a:gd name="csX7" fmla="*/ 2036445 w 2341245"/>
                            <a:gd name="csY7" fmla="*/ 579120 h 1270607"/>
                            <a:gd name="csX8" fmla="*/ 2341245 w 2341245"/>
                            <a:gd name="csY8" fmla="*/ 1270607 h 1270607"/>
                            <a:gd name="csX9" fmla="*/ 1697038 w 2341245"/>
                            <a:gd name="csY9" fmla="*/ 579121 h 1270607"/>
                            <a:gd name="csX10" fmla="*/ 1187926 w 2341245"/>
                            <a:gd name="csY10" fmla="*/ 579120 h 1270607"/>
                            <a:gd name="csX11" fmla="*/ 1187926 w 2341245"/>
                            <a:gd name="csY11" fmla="*/ 579120 h 1270607"/>
                            <a:gd name="csX12" fmla="*/ 0 w 2341245"/>
                            <a:gd name="csY12" fmla="*/ 579120 h 1270607"/>
                            <a:gd name="csX13" fmla="*/ 0 w 2341245"/>
                            <a:gd name="csY13" fmla="*/ 241300 h 1270607"/>
                            <a:gd name="csX14" fmla="*/ 0 w 2341245"/>
                            <a:gd name="csY14" fmla="*/ 96520 h 1270607"/>
                            <a:gd name="csX15" fmla="*/ 0 w 2341245"/>
                            <a:gd name="csY15" fmla="*/ 0 h 1270607"/>
                            <a:gd name="csX0" fmla="*/ 0 w 2398395"/>
                            <a:gd name="csY0" fmla="*/ 2428847 h 3699454"/>
                            <a:gd name="csX1" fmla="*/ 1187926 w 2398395"/>
                            <a:gd name="csY1" fmla="*/ 2428847 h 3699454"/>
                            <a:gd name="csX2" fmla="*/ 1697038 w 2398395"/>
                            <a:gd name="csY2" fmla="*/ 2428847 h 3699454"/>
                            <a:gd name="csX3" fmla="*/ 2398395 w 2398395"/>
                            <a:gd name="csY3" fmla="*/ 0 h 3699454"/>
                            <a:gd name="csX4" fmla="*/ 1788795 w 2398395"/>
                            <a:gd name="csY4" fmla="*/ 2428847 h 3699454"/>
                            <a:gd name="csX5" fmla="*/ 2036445 w 2398395"/>
                            <a:gd name="csY5" fmla="*/ 2428847 h 3699454"/>
                            <a:gd name="csX6" fmla="*/ 2036445 w 2398395"/>
                            <a:gd name="csY6" fmla="*/ 2670147 h 3699454"/>
                            <a:gd name="csX7" fmla="*/ 2036445 w 2398395"/>
                            <a:gd name="csY7" fmla="*/ 3007967 h 3699454"/>
                            <a:gd name="csX8" fmla="*/ 2341245 w 2398395"/>
                            <a:gd name="csY8" fmla="*/ 3699454 h 3699454"/>
                            <a:gd name="csX9" fmla="*/ 1697038 w 2398395"/>
                            <a:gd name="csY9" fmla="*/ 3007968 h 3699454"/>
                            <a:gd name="csX10" fmla="*/ 1187926 w 2398395"/>
                            <a:gd name="csY10" fmla="*/ 3007967 h 3699454"/>
                            <a:gd name="csX11" fmla="*/ 1187926 w 2398395"/>
                            <a:gd name="csY11" fmla="*/ 3007967 h 3699454"/>
                            <a:gd name="csX12" fmla="*/ 0 w 2398395"/>
                            <a:gd name="csY12" fmla="*/ 3007967 h 3699454"/>
                            <a:gd name="csX13" fmla="*/ 0 w 2398395"/>
                            <a:gd name="csY13" fmla="*/ 2670147 h 3699454"/>
                            <a:gd name="csX14" fmla="*/ 0 w 2398395"/>
                            <a:gd name="csY14" fmla="*/ 2525367 h 3699454"/>
                            <a:gd name="csX15" fmla="*/ 0 w 2398395"/>
                            <a:gd name="csY15" fmla="*/ 2428847 h 3699454"/>
                            <a:gd name="csX0" fmla="*/ 0 w 2398395"/>
                            <a:gd name="csY0" fmla="*/ 2428847 h 3699454"/>
                            <a:gd name="csX1" fmla="*/ 1187926 w 2398395"/>
                            <a:gd name="csY1" fmla="*/ 2428847 h 3699454"/>
                            <a:gd name="csX2" fmla="*/ 1697038 w 2398395"/>
                            <a:gd name="csY2" fmla="*/ 2428847 h 3699454"/>
                            <a:gd name="csX3" fmla="*/ 2398395 w 2398395"/>
                            <a:gd name="csY3" fmla="*/ 0 h 3699454"/>
                            <a:gd name="csX4" fmla="*/ 1922145 w 2398395"/>
                            <a:gd name="csY4" fmla="*/ 2437491 h 3699454"/>
                            <a:gd name="csX5" fmla="*/ 2036445 w 2398395"/>
                            <a:gd name="csY5" fmla="*/ 2428847 h 3699454"/>
                            <a:gd name="csX6" fmla="*/ 2036445 w 2398395"/>
                            <a:gd name="csY6" fmla="*/ 2670147 h 3699454"/>
                            <a:gd name="csX7" fmla="*/ 2036445 w 2398395"/>
                            <a:gd name="csY7" fmla="*/ 3007967 h 3699454"/>
                            <a:gd name="csX8" fmla="*/ 2341245 w 2398395"/>
                            <a:gd name="csY8" fmla="*/ 3699454 h 3699454"/>
                            <a:gd name="csX9" fmla="*/ 1697038 w 2398395"/>
                            <a:gd name="csY9" fmla="*/ 3007968 h 3699454"/>
                            <a:gd name="csX10" fmla="*/ 1187926 w 2398395"/>
                            <a:gd name="csY10" fmla="*/ 3007967 h 3699454"/>
                            <a:gd name="csX11" fmla="*/ 1187926 w 2398395"/>
                            <a:gd name="csY11" fmla="*/ 3007967 h 3699454"/>
                            <a:gd name="csX12" fmla="*/ 0 w 2398395"/>
                            <a:gd name="csY12" fmla="*/ 3007967 h 3699454"/>
                            <a:gd name="csX13" fmla="*/ 0 w 2398395"/>
                            <a:gd name="csY13" fmla="*/ 2670147 h 3699454"/>
                            <a:gd name="csX14" fmla="*/ 0 w 2398395"/>
                            <a:gd name="csY14" fmla="*/ 2525367 h 3699454"/>
                            <a:gd name="csX15" fmla="*/ 0 w 2398395"/>
                            <a:gd name="csY15" fmla="*/ 2428847 h 3699454"/>
                            <a:gd name="csX0" fmla="*/ 0 w 3303270"/>
                            <a:gd name="csY0" fmla="*/ 2428847 h 3906900"/>
                            <a:gd name="csX1" fmla="*/ 1187926 w 3303270"/>
                            <a:gd name="csY1" fmla="*/ 2428847 h 3906900"/>
                            <a:gd name="csX2" fmla="*/ 1697038 w 3303270"/>
                            <a:gd name="csY2" fmla="*/ 2428847 h 3906900"/>
                            <a:gd name="csX3" fmla="*/ 2398395 w 3303270"/>
                            <a:gd name="csY3" fmla="*/ 0 h 3906900"/>
                            <a:gd name="csX4" fmla="*/ 1922145 w 3303270"/>
                            <a:gd name="csY4" fmla="*/ 2437491 h 3906900"/>
                            <a:gd name="csX5" fmla="*/ 2036445 w 3303270"/>
                            <a:gd name="csY5" fmla="*/ 2428847 h 3906900"/>
                            <a:gd name="csX6" fmla="*/ 2036445 w 3303270"/>
                            <a:gd name="csY6" fmla="*/ 2670147 h 3906900"/>
                            <a:gd name="csX7" fmla="*/ 2036445 w 3303270"/>
                            <a:gd name="csY7" fmla="*/ 3007967 h 3906900"/>
                            <a:gd name="csX8" fmla="*/ 3303270 w 3303270"/>
                            <a:gd name="csY8" fmla="*/ 3906900 h 3906900"/>
                            <a:gd name="csX9" fmla="*/ 1697038 w 3303270"/>
                            <a:gd name="csY9" fmla="*/ 3007968 h 3906900"/>
                            <a:gd name="csX10" fmla="*/ 1187926 w 3303270"/>
                            <a:gd name="csY10" fmla="*/ 3007967 h 3906900"/>
                            <a:gd name="csX11" fmla="*/ 1187926 w 3303270"/>
                            <a:gd name="csY11" fmla="*/ 3007967 h 3906900"/>
                            <a:gd name="csX12" fmla="*/ 0 w 3303270"/>
                            <a:gd name="csY12" fmla="*/ 3007967 h 3906900"/>
                            <a:gd name="csX13" fmla="*/ 0 w 3303270"/>
                            <a:gd name="csY13" fmla="*/ 2670147 h 3906900"/>
                            <a:gd name="csX14" fmla="*/ 0 w 3303270"/>
                            <a:gd name="csY14" fmla="*/ 2525367 h 3906900"/>
                            <a:gd name="csX15" fmla="*/ 0 w 3303270"/>
                            <a:gd name="csY15" fmla="*/ 2428847 h 3906900"/>
                            <a:gd name="csX0" fmla="*/ 0 w 3303271"/>
                            <a:gd name="csY0" fmla="*/ 2428847 h 3458443"/>
                            <a:gd name="csX1" fmla="*/ 1187926 w 3303271"/>
                            <a:gd name="csY1" fmla="*/ 2428847 h 3458443"/>
                            <a:gd name="csX2" fmla="*/ 1697038 w 3303271"/>
                            <a:gd name="csY2" fmla="*/ 2428847 h 3458443"/>
                            <a:gd name="csX3" fmla="*/ 2398395 w 3303271"/>
                            <a:gd name="csY3" fmla="*/ 0 h 3458443"/>
                            <a:gd name="csX4" fmla="*/ 1922145 w 3303271"/>
                            <a:gd name="csY4" fmla="*/ 2437491 h 3458443"/>
                            <a:gd name="csX5" fmla="*/ 2036445 w 3303271"/>
                            <a:gd name="csY5" fmla="*/ 2428847 h 3458443"/>
                            <a:gd name="csX6" fmla="*/ 2036445 w 3303271"/>
                            <a:gd name="csY6" fmla="*/ 2670147 h 3458443"/>
                            <a:gd name="csX7" fmla="*/ 2036445 w 3303271"/>
                            <a:gd name="csY7" fmla="*/ 3007967 h 3458443"/>
                            <a:gd name="csX8" fmla="*/ 3303271 w 3303271"/>
                            <a:gd name="csY8" fmla="*/ 3458443 h 3458443"/>
                            <a:gd name="csX9" fmla="*/ 1697038 w 3303271"/>
                            <a:gd name="csY9" fmla="*/ 3007968 h 3458443"/>
                            <a:gd name="csX10" fmla="*/ 1187926 w 3303271"/>
                            <a:gd name="csY10" fmla="*/ 3007967 h 3458443"/>
                            <a:gd name="csX11" fmla="*/ 1187926 w 3303271"/>
                            <a:gd name="csY11" fmla="*/ 3007967 h 3458443"/>
                            <a:gd name="csX12" fmla="*/ 0 w 3303271"/>
                            <a:gd name="csY12" fmla="*/ 3007967 h 3458443"/>
                            <a:gd name="csX13" fmla="*/ 0 w 3303271"/>
                            <a:gd name="csY13" fmla="*/ 2670147 h 3458443"/>
                            <a:gd name="csX14" fmla="*/ 0 w 3303271"/>
                            <a:gd name="csY14" fmla="*/ 2525367 h 3458443"/>
                            <a:gd name="csX15" fmla="*/ 0 w 3303271"/>
                            <a:gd name="csY15" fmla="*/ 2428847 h 3458443"/>
                            <a:gd name="csX0" fmla="*/ 0 w 3303271"/>
                            <a:gd name="csY0" fmla="*/ 2611270 h 3640866"/>
                            <a:gd name="csX1" fmla="*/ 1187926 w 3303271"/>
                            <a:gd name="csY1" fmla="*/ 2611270 h 3640866"/>
                            <a:gd name="csX2" fmla="*/ 1697038 w 3303271"/>
                            <a:gd name="csY2" fmla="*/ 2611270 h 3640866"/>
                            <a:gd name="csX3" fmla="*/ 2569845 w 3303271"/>
                            <a:gd name="csY3" fmla="*/ 0 h 3640866"/>
                            <a:gd name="csX4" fmla="*/ 1922145 w 3303271"/>
                            <a:gd name="csY4" fmla="*/ 2619914 h 3640866"/>
                            <a:gd name="csX5" fmla="*/ 2036445 w 3303271"/>
                            <a:gd name="csY5" fmla="*/ 2611270 h 3640866"/>
                            <a:gd name="csX6" fmla="*/ 2036445 w 3303271"/>
                            <a:gd name="csY6" fmla="*/ 2852570 h 3640866"/>
                            <a:gd name="csX7" fmla="*/ 2036445 w 3303271"/>
                            <a:gd name="csY7" fmla="*/ 3190390 h 3640866"/>
                            <a:gd name="csX8" fmla="*/ 3303271 w 3303271"/>
                            <a:gd name="csY8" fmla="*/ 3640866 h 3640866"/>
                            <a:gd name="csX9" fmla="*/ 1697038 w 3303271"/>
                            <a:gd name="csY9" fmla="*/ 3190391 h 3640866"/>
                            <a:gd name="csX10" fmla="*/ 1187926 w 3303271"/>
                            <a:gd name="csY10" fmla="*/ 3190390 h 3640866"/>
                            <a:gd name="csX11" fmla="*/ 1187926 w 3303271"/>
                            <a:gd name="csY11" fmla="*/ 3190390 h 3640866"/>
                            <a:gd name="csX12" fmla="*/ 0 w 3303271"/>
                            <a:gd name="csY12" fmla="*/ 3190390 h 3640866"/>
                            <a:gd name="csX13" fmla="*/ 0 w 3303271"/>
                            <a:gd name="csY13" fmla="*/ 2852570 h 3640866"/>
                            <a:gd name="csX14" fmla="*/ 0 w 3303271"/>
                            <a:gd name="csY14" fmla="*/ 2707790 h 3640866"/>
                            <a:gd name="csX15" fmla="*/ 0 w 3303271"/>
                            <a:gd name="csY15" fmla="*/ 2611270 h 3640866"/>
                            <a:gd name="csX0" fmla="*/ 0 w 3531871"/>
                            <a:gd name="csY0" fmla="*/ 2611270 h 3190391"/>
                            <a:gd name="csX1" fmla="*/ 1187926 w 3531871"/>
                            <a:gd name="csY1" fmla="*/ 2611270 h 3190391"/>
                            <a:gd name="csX2" fmla="*/ 1697038 w 3531871"/>
                            <a:gd name="csY2" fmla="*/ 2611270 h 3190391"/>
                            <a:gd name="csX3" fmla="*/ 2569845 w 3531871"/>
                            <a:gd name="csY3" fmla="*/ 0 h 3190391"/>
                            <a:gd name="csX4" fmla="*/ 1922145 w 3531871"/>
                            <a:gd name="csY4" fmla="*/ 2619914 h 3190391"/>
                            <a:gd name="csX5" fmla="*/ 2036445 w 3531871"/>
                            <a:gd name="csY5" fmla="*/ 2611270 h 3190391"/>
                            <a:gd name="csX6" fmla="*/ 2036445 w 3531871"/>
                            <a:gd name="csY6" fmla="*/ 2852570 h 3190391"/>
                            <a:gd name="csX7" fmla="*/ 2036445 w 3531871"/>
                            <a:gd name="csY7" fmla="*/ 3190390 h 3190391"/>
                            <a:gd name="csX8" fmla="*/ 3531871 w 3531871"/>
                            <a:gd name="csY8" fmla="*/ 1238959 h 3190391"/>
                            <a:gd name="csX9" fmla="*/ 1697038 w 3531871"/>
                            <a:gd name="csY9" fmla="*/ 3190391 h 3190391"/>
                            <a:gd name="csX10" fmla="*/ 1187926 w 3531871"/>
                            <a:gd name="csY10" fmla="*/ 3190390 h 3190391"/>
                            <a:gd name="csX11" fmla="*/ 1187926 w 3531871"/>
                            <a:gd name="csY11" fmla="*/ 3190390 h 3190391"/>
                            <a:gd name="csX12" fmla="*/ 0 w 3531871"/>
                            <a:gd name="csY12" fmla="*/ 3190390 h 3190391"/>
                            <a:gd name="csX13" fmla="*/ 0 w 3531871"/>
                            <a:gd name="csY13" fmla="*/ 2852570 h 3190391"/>
                            <a:gd name="csX14" fmla="*/ 0 w 3531871"/>
                            <a:gd name="csY14" fmla="*/ 2707790 h 3190391"/>
                            <a:gd name="csX15" fmla="*/ 0 w 3531871"/>
                            <a:gd name="csY15" fmla="*/ 2611270 h 3190391"/>
                            <a:gd name="csX0" fmla="*/ 0 w 3617595"/>
                            <a:gd name="csY0" fmla="*/ 2383240 h 2962361"/>
                            <a:gd name="csX1" fmla="*/ 1187926 w 3617595"/>
                            <a:gd name="csY1" fmla="*/ 2383240 h 2962361"/>
                            <a:gd name="csX2" fmla="*/ 1697038 w 3617595"/>
                            <a:gd name="csY2" fmla="*/ 2383240 h 2962361"/>
                            <a:gd name="csX3" fmla="*/ 3617595 w 3617595"/>
                            <a:gd name="csY3" fmla="*/ 0 h 2962361"/>
                            <a:gd name="csX4" fmla="*/ 1922145 w 3617595"/>
                            <a:gd name="csY4" fmla="*/ 2391884 h 2962361"/>
                            <a:gd name="csX5" fmla="*/ 2036445 w 3617595"/>
                            <a:gd name="csY5" fmla="*/ 2383240 h 2962361"/>
                            <a:gd name="csX6" fmla="*/ 2036445 w 3617595"/>
                            <a:gd name="csY6" fmla="*/ 2624540 h 2962361"/>
                            <a:gd name="csX7" fmla="*/ 2036445 w 3617595"/>
                            <a:gd name="csY7" fmla="*/ 2962360 h 2962361"/>
                            <a:gd name="csX8" fmla="*/ 3531871 w 3617595"/>
                            <a:gd name="csY8" fmla="*/ 1010929 h 2962361"/>
                            <a:gd name="csX9" fmla="*/ 1697038 w 3617595"/>
                            <a:gd name="csY9" fmla="*/ 2962361 h 2962361"/>
                            <a:gd name="csX10" fmla="*/ 1187926 w 3617595"/>
                            <a:gd name="csY10" fmla="*/ 2962360 h 2962361"/>
                            <a:gd name="csX11" fmla="*/ 1187926 w 3617595"/>
                            <a:gd name="csY11" fmla="*/ 2962360 h 2962361"/>
                            <a:gd name="csX12" fmla="*/ 0 w 3617595"/>
                            <a:gd name="csY12" fmla="*/ 2962360 h 2962361"/>
                            <a:gd name="csX13" fmla="*/ 0 w 3617595"/>
                            <a:gd name="csY13" fmla="*/ 2624540 h 2962361"/>
                            <a:gd name="csX14" fmla="*/ 0 w 3617595"/>
                            <a:gd name="csY14" fmla="*/ 2479760 h 2962361"/>
                            <a:gd name="csX15" fmla="*/ 0 w 3617595"/>
                            <a:gd name="csY15" fmla="*/ 2383240 h 2962361"/>
                            <a:gd name="csX0" fmla="*/ 0 w 3617595"/>
                            <a:gd name="csY0" fmla="*/ 2383240 h 2962361"/>
                            <a:gd name="csX1" fmla="*/ 1187926 w 3617595"/>
                            <a:gd name="csY1" fmla="*/ 2383240 h 2962361"/>
                            <a:gd name="csX2" fmla="*/ 1697038 w 3617595"/>
                            <a:gd name="csY2" fmla="*/ 2383240 h 2962361"/>
                            <a:gd name="csX3" fmla="*/ 3617595 w 3617595"/>
                            <a:gd name="csY3" fmla="*/ 0 h 2962361"/>
                            <a:gd name="csX4" fmla="*/ 1922145 w 3617595"/>
                            <a:gd name="csY4" fmla="*/ 2391884 h 2962361"/>
                            <a:gd name="csX5" fmla="*/ 2036445 w 3617595"/>
                            <a:gd name="csY5" fmla="*/ 2383240 h 2962361"/>
                            <a:gd name="csX6" fmla="*/ 2036445 w 3617595"/>
                            <a:gd name="csY6" fmla="*/ 2624540 h 2962361"/>
                            <a:gd name="csX7" fmla="*/ 2036445 w 3617595"/>
                            <a:gd name="csY7" fmla="*/ 2962360 h 2962361"/>
                            <a:gd name="csX8" fmla="*/ 3265171 w 3617595"/>
                            <a:gd name="csY8" fmla="*/ 2090270 h 2962361"/>
                            <a:gd name="csX9" fmla="*/ 1697038 w 3617595"/>
                            <a:gd name="csY9" fmla="*/ 2962361 h 2962361"/>
                            <a:gd name="csX10" fmla="*/ 1187926 w 3617595"/>
                            <a:gd name="csY10" fmla="*/ 2962360 h 2962361"/>
                            <a:gd name="csX11" fmla="*/ 1187926 w 3617595"/>
                            <a:gd name="csY11" fmla="*/ 2962360 h 2962361"/>
                            <a:gd name="csX12" fmla="*/ 0 w 3617595"/>
                            <a:gd name="csY12" fmla="*/ 2962360 h 2962361"/>
                            <a:gd name="csX13" fmla="*/ 0 w 3617595"/>
                            <a:gd name="csY13" fmla="*/ 2624540 h 2962361"/>
                            <a:gd name="csX14" fmla="*/ 0 w 3617595"/>
                            <a:gd name="csY14" fmla="*/ 2479760 h 2962361"/>
                            <a:gd name="csX15" fmla="*/ 0 w 3617595"/>
                            <a:gd name="csY15" fmla="*/ 2383240 h 2962361"/>
                            <a:gd name="csX0" fmla="*/ 0 w 3293745"/>
                            <a:gd name="csY0" fmla="*/ 1250692 h 1829813"/>
                            <a:gd name="csX1" fmla="*/ 1187926 w 3293745"/>
                            <a:gd name="csY1" fmla="*/ 1250692 h 1829813"/>
                            <a:gd name="csX2" fmla="*/ 1697038 w 3293745"/>
                            <a:gd name="csY2" fmla="*/ 1250692 h 1829813"/>
                            <a:gd name="csX3" fmla="*/ 3293745 w 3293745"/>
                            <a:gd name="csY3" fmla="*/ 0 h 1829813"/>
                            <a:gd name="csX4" fmla="*/ 1922145 w 3293745"/>
                            <a:gd name="csY4" fmla="*/ 1259336 h 1829813"/>
                            <a:gd name="csX5" fmla="*/ 2036445 w 3293745"/>
                            <a:gd name="csY5" fmla="*/ 1250692 h 1829813"/>
                            <a:gd name="csX6" fmla="*/ 2036445 w 3293745"/>
                            <a:gd name="csY6" fmla="*/ 1491992 h 1829813"/>
                            <a:gd name="csX7" fmla="*/ 2036445 w 3293745"/>
                            <a:gd name="csY7" fmla="*/ 1829812 h 1829813"/>
                            <a:gd name="csX8" fmla="*/ 3265171 w 3293745"/>
                            <a:gd name="csY8" fmla="*/ 957722 h 1829813"/>
                            <a:gd name="csX9" fmla="*/ 1697038 w 3293745"/>
                            <a:gd name="csY9" fmla="*/ 1829813 h 1829813"/>
                            <a:gd name="csX10" fmla="*/ 1187926 w 3293745"/>
                            <a:gd name="csY10" fmla="*/ 1829812 h 1829813"/>
                            <a:gd name="csX11" fmla="*/ 1187926 w 3293745"/>
                            <a:gd name="csY11" fmla="*/ 1829812 h 1829813"/>
                            <a:gd name="csX12" fmla="*/ 0 w 3293745"/>
                            <a:gd name="csY12" fmla="*/ 1829812 h 1829813"/>
                            <a:gd name="csX13" fmla="*/ 0 w 3293745"/>
                            <a:gd name="csY13" fmla="*/ 1491992 h 1829813"/>
                            <a:gd name="csX14" fmla="*/ 0 w 3293745"/>
                            <a:gd name="csY14" fmla="*/ 1347212 h 1829813"/>
                            <a:gd name="csX15" fmla="*/ 0 w 3293745"/>
                            <a:gd name="csY15" fmla="*/ 1250692 h 1829813"/>
                            <a:gd name="csX0" fmla="*/ 0 w 3293745"/>
                            <a:gd name="csY0" fmla="*/ 1250692 h 1829813"/>
                            <a:gd name="csX1" fmla="*/ 1187926 w 3293745"/>
                            <a:gd name="csY1" fmla="*/ 1250692 h 1829813"/>
                            <a:gd name="csX2" fmla="*/ 1697038 w 3293745"/>
                            <a:gd name="csY2" fmla="*/ 1250692 h 1829813"/>
                            <a:gd name="csX3" fmla="*/ 3293745 w 3293745"/>
                            <a:gd name="csY3" fmla="*/ 0 h 1829813"/>
                            <a:gd name="csX4" fmla="*/ 1922145 w 3293745"/>
                            <a:gd name="csY4" fmla="*/ 1259336 h 1829813"/>
                            <a:gd name="csX5" fmla="*/ 2036445 w 3293745"/>
                            <a:gd name="csY5" fmla="*/ 1250692 h 1829813"/>
                            <a:gd name="csX6" fmla="*/ 2036445 w 3293745"/>
                            <a:gd name="csY6" fmla="*/ 1491992 h 1829813"/>
                            <a:gd name="csX7" fmla="*/ 2036445 w 3293745"/>
                            <a:gd name="csY7" fmla="*/ 1829812 h 1829813"/>
                            <a:gd name="csX8" fmla="*/ 1697038 w 3293745"/>
                            <a:gd name="csY8" fmla="*/ 1829813 h 1829813"/>
                            <a:gd name="csX9" fmla="*/ 1187926 w 3293745"/>
                            <a:gd name="csY9" fmla="*/ 1829812 h 1829813"/>
                            <a:gd name="csX10" fmla="*/ 1187926 w 3293745"/>
                            <a:gd name="csY10" fmla="*/ 1829812 h 1829813"/>
                            <a:gd name="csX11" fmla="*/ 0 w 3293745"/>
                            <a:gd name="csY11" fmla="*/ 1829812 h 1829813"/>
                            <a:gd name="csX12" fmla="*/ 0 w 3293745"/>
                            <a:gd name="csY12" fmla="*/ 1491992 h 1829813"/>
                            <a:gd name="csX13" fmla="*/ 0 w 3293745"/>
                            <a:gd name="csY13" fmla="*/ 1347212 h 1829813"/>
                            <a:gd name="csX14" fmla="*/ 0 w 3293745"/>
                            <a:gd name="csY14" fmla="*/ 1250692 h 1829813"/>
                            <a:gd name="csX0" fmla="*/ 0 w 3293745"/>
                            <a:gd name="csY0" fmla="*/ 1250692 h 1829813"/>
                            <a:gd name="csX1" fmla="*/ 1187926 w 3293745"/>
                            <a:gd name="csY1" fmla="*/ 1250692 h 1829813"/>
                            <a:gd name="csX2" fmla="*/ 1697038 w 3293745"/>
                            <a:gd name="csY2" fmla="*/ 1250692 h 1829813"/>
                            <a:gd name="csX3" fmla="*/ 3293745 w 3293745"/>
                            <a:gd name="csY3" fmla="*/ 0 h 1829813"/>
                            <a:gd name="csX4" fmla="*/ 1922145 w 3293745"/>
                            <a:gd name="csY4" fmla="*/ 1259336 h 1829813"/>
                            <a:gd name="csX5" fmla="*/ 2036445 w 3293745"/>
                            <a:gd name="csY5" fmla="*/ 1250692 h 1829813"/>
                            <a:gd name="csX6" fmla="*/ 2036445 w 3293745"/>
                            <a:gd name="csY6" fmla="*/ 1491992 h 1829813"/>
                            <a:gd name="csX7" fmla="*/ 2045970 w 3293745"/>
                            <a:gd name="csY7" fmla="*/ 1730995 h 1829813"/>
                            <a:gd name="csX8" fmla="*/ 2036445 w 3293745"/>
                            <a:gd name="csY8" fmla="*/ 1829812 h 1829813"/>
                            <a:gd name="csX9" fmla="*/ 1697038 w 3293745"/>
                            <a:gd name="csY9" fmla="*/ 1829813 h 1829813"/>
                            <a:gd name="csX10" fmla="*/ 1187926 w 3293745"/>
                            <a:gd name="csY10" fmla="*/ 1829812 h 1829813"/>
                            <a:gd name="csX11" fmla="*/ 1187926 w 3293745"/>
                            <a:gd name="csY11" fmla="*/ 1829812 h 1829813"/>
                            <a:gd name="csX12" fmla="*/ 0 w 3293745"/>
                            <a:gd name="csY12" fmla="*/ 1829812 h 1829813"/>
                            <a:gd name="csX13" fmla="*/ 0 w 3293745"/>
                            <a:gd name="csY13" fmla="*/ 1491992 h 1829813"/>
                            <a:gd name="csX14" fmla="*/ 0 w 3293745"/>
                            <a:gd name="csY14" fmla="*/ 1347212 h 1829813"/>
                            <a:gd name="csX15" fmla="*/ 0 w 3293745"/>
                            <a:gd name="csY15" fmla="*/ 1250692 h 1829813"/>
                            <a:gd name="csX0" fmla="*/ 0 w 3293745"/>
                            <a:gd name="csY0" fmla="*/ 1250692 h 1829813"/>
                            <a:gd name="csX1" fmla="*/ 1187926 w 3293745"/>
                            <a:gd name="csY1" fmla="*/ 1250692 h 1829813"/>
                            <a:gd name="csX2" fmla="*/ 1697038 w 3293745"/>
                            <a:gd name="csY2" fmla="*/ 1250692 h 1829813"/>
                            <a:gd name="csX3" fmla="*/ 3293745 w 3293745"/>
                            <a:gd name="csY3" fmla="*/ 0 h 1829813"/>
                            <a:gd name="csX4" fmla="*/ 1922145 w 3293745"/>
                            <a:gd name="csY4" fmla="*/ 1259336 h 1829813"/>
                            <a:gd name="csX5" fmla="*/ 2036445 w 3293745"/>
                            <a:gd name="csY5" fmla="*/ 1250692 h 1829813"/>
                            <a:gd name="csX6" fmla="*/ 2036445 w 3293745"/>
                            <a:gd name="csY6" fmla="*/ 1491992 h 1829813"/>
                            <a:gd name="csX7" fmla="*/ 2055495 w 3293745"/>
                            <a:gd name="csY7" fmla="*/ 1594177 h 1829813"/>
                            <a:gd name="csX8" fmla="*/ 2045970 w 3293745"/>
                            <a:gd name="csY8" fmla="*/ 1730995 h 1829813"/>
                            <a:gd name="csX9" fmla="*/ 2036445 w 3293745"/>
                            <a:gd name="csY9" fmla="*/ 1829812 h 1829813"/>
                            <a:gd name="csX10" fmla="*/ 1697038 w 3293745"/>
                            <a:gd name="csY10" fmla="*/ 1829813 h 1829813"/>
                            <a:gd name="csX11" fmla="*/ 1187926 w 3293745"/>
                            <a:gd name="csY11" fmla="*/ 1829812 h 1829813"/>
                            <a:gd name="csX12" fmla="*/ 1187926 w 3293745"/>
                            <a:gd name="csY12" fmla="*/ 1829812 h 1829813"/>
                            <a:gd name="csX13" fmla="*/ 0 w 3293745"/>
                            <a:gd name="csY13" fmla="*/ 1829812 h 1829813"/>
                            <a:gd name="csX14" fmla="*/ 0 w 3293745"/>
                            <a:gd name="csY14" fmla="*/ 1491992 h 1829813"/>
                            <a:gd name="csX15" fmla="*/ 0 w 3293745"/>
                            <a:gd name="csY15" fmla="*/ 1347212 h 1829813"/>
                            <a:gd name="csX16" fmla="*/ 0 w 3293745"/>
                            <a:gd name="csY16" fmla="*/ 1250692 h 1829813"/>
                            <a:gd name="csX0" fmla="*/ 0 w 3293745"/>
                            <a:gd name="csY0" fmla="*/ 1250692 h 1974227"/>
                            <a:gd name="csX1" fmla="*/ 1187926 w 3293745"/>
                            <a:gd name="csY1" fmla="*/ 1250692 h 1974227"/>
                            <a:gd name="csX2" fmla="*/ 1697038 w 3293745"/>
                            <a:gd name="csY2" fmla="*/ 1250692 h 1974227"/>
                            <a:gd name="csX3" fmla="*/ 3293745 w 3293745"/>
                            <a:gd name="csY3" fmla="*/ 0 h 1974227"/>
                            <a:gd name="csX4" fmla="*/ 1922145 w 3293745"/>
                            <a:gd name="csY4" fmla="*/ 1259336 h 1974227"/>
                            <a:gd name="csX5" fmla="*/ 2036445 w 3293745"/>
                            <a:gd name="csY5" fmla="*/ 1250692 h 1974227"/>
                            <a:gd name="csX6" fmla="*/ 2036445 w 3293745"/>
                            <a:gd name="csY6" fmla="*/ 1491992 h 1974227"/>
                            <a:gd name="csX7" fmla="*/ 2055495 w 3293745"/>
                            <a:gd name="csY7" fmla="*/ 1594177 h 1974227"/>
                            <a:gd name="csX8" fmla="*/ 3150870 w 3293745"/>
                            <a:gd name="csY8" fmla="*/ 1974227 h 1974227"/>
                            <a:gd name="csX9" fmla="*/ 2036445 w 3293745"/>
                            <a:gd name="csY9" fmla="*/ 1829812 h 1974227"/>
                            <a:gd name="csX10" fmla="*/ 1697038 w 3293745"/>
                            <a:gd name="csY10" fmla="*/ 1829813 h 1974227"/>
                            <a:gd name="csX11" fmla="*/ 1187926 w 3293745"/>
                            <a:gd name="csY11" fmla="*/ 1829812 h 1974227"/>
                            <a:gd name="csX12" fmla="*/ 1187926 w 3293745"/>
                            <a:gd name="csY12" fmla="*/ 1829812 h 1974227"/>
                            <a:gd name="csX13" fmla="*/ 0 w 3293745"/>
                            <a:gd name="csY13" fmla="*/ 1829812 h 1974227"/>
                            <a:gd name="csX14" fmla="*/ 0 w 3293745"/>
                            <a:gd name="csY14" fmla="*/ 1491992 h 1974227"/>
                            <a:gd name="csX15" fmla="*/ 0 w 3293745"/>
                            <a:gd name="csY15" fmla="*/ 1347212 h 1974227"/>
                            <a:gd name="csX16" fmla="*/ 0 w 3293745"/>
                            <a:gd name="csY16" fmla="*/ 1250692 h 1974227"/>
                            <a:gd name="csX0" fmla="*/ 0 w 3227070"/>
                            <a:gd name="csY0" fmla="*/ 209358 h 932893"/>
                            <a:gd name="csX1" fmla="*/ 1187926 w 3227070"/>
                            <a:gd name="csY1" fmla="*/ 209358 h 932893"/>
                            <a:gd name="csX2" fmla="*/ 1697038 w 3227070"/>
                            <a:gd name="csY2" fmla="*/ 209358 h 932893"/>
                            <a:gd name="csX3" fmla="*/ 3227070 w 3227070"/>
                            <a:gd name="csY3" fmla="*/ 0 h 932893"/>
                            <a:gd name="csX4" fmla="*/ 1922145 w 3227070"/>
                            <a:gd name="csY4" fmla="*/ 218002 h 932893"/>
                            <a:gd name="csX5" fmla="*/ 2036445 w 3227070"/>
                            <a:gd name="csY5" fmla="*/ 209358 h 932893"/>
                            <a:gd name="csX6" fmla="*/ 2036445 w 3227070"/>
                            <a:gd name="csY6" fmla="*/ 450658 h 932893"/>
                            <a:gd name="csX7" fmla="*/ 2055495 w 3227070"/>
                            <a:gd name="csY7" fmla="*/ 552843 h 932893"/>
                            <a:gd name="csX8" fmla="*/ 3150870 w 3227070"/>
                            <a:gd name="csY8" fmla="*/ 932893 h 932893"/>
                            <a:gd name="csX9" fmla="*/ 2036445 w 3227070"/>
                            <a:gd name="csY9" fmla="*/ 788478 h 932893"/>
                            <a:gd name="csX10" fmla="*/ 1697038 w 3227070"/>
                            <a:gd name="csY10" fmla="*/ 788479 h 932893"/>
                            <a:gd name="csX11" fmla="*/ 1187926 w 3227070"/>
                            <a:gd name="csY11" fmla="*/ 788478 h 932893"/>
                            <a:gd name="csX12" fmla="*/ 1187926 w 3227070"/>
                            <a:gd name="csY12" fmla="*/ 788478 h 932893"/>
                            <a:gd name="csX13" fmla="*/ 0 w 3227070"/>
                            <a:gd name="csY13" fmla="*/ 788478 h 932893"/>
                            <a:gd name="csX14" fmla="*/ 0 w 3227070"/>
                            <a:gd name="csY14" fmla="*/ 450658 h 932893"/>
                            <a:gd name="csX15" fmla="*/ 0 w 3227070"/>
                            <a:gd name="csY15" fmla="*/ 305878 h 932893"/>
                            <a:gd name="csX16" fmla="*/ 0 w 3227070"/>
                            <a:gd name="csY16" fmla="*/ 209358 h 932893"/>
                            <a:gd name="csX0" fmla="*/ 0 w 3150870"/>
                            <a:gd name="csY0" fmla="*/ 0 h 723535"/>
                            <a:gd name="csX1" fmla="*/ 1187926 w 3150870"/>
                            <a:gd name="csY1" fmla="*/ 0 h 723535"/>
                            <a:gd name="csX2" fmla="*/ 1697038 w 3150870"/>
                            <a:gd name="csY2" fmla="*/ 0 h 723535"/>
                            <a:gd name="csX3" fmla="*/ 1922145 w 3150870"/>
                            <a:gd name="csY3" fmla="*/ 8644 h 723535"/>
                            <a:gd name="csX4" fmla="*/ 2036445 w 3150870"/>
                            <a:gd name="csY4" fmla="*/ 0 h 723535"/>
                            <a:gd name="csX5" fmla="*/ 2036445 w 3150870"/>
                            <a:gd name="csY5" fmla="*/ 241300 h 723535"/>
                            <a:gd name="csX6" fmla="*/ 2055495 w 3150870"/>
                            <a:gd name="csY6" fmla="*/ 343485 h 723535"/>
                            <a:gd name="csX7" fmla="*/ 3150870 w 3150870"/>
                            <a:gd name="csY7" fmla="*/ 723535 h 723535"/>
                            <a:gd name="csX8" fmla="*/ 2036445 w 3150870"/>
                            <a:gd name="csY8" fmla="*/ 579120 h 723535"/>
                            <a:gd name="csX9" fmla="*/ 1697038 w 3150870"/>
                            <a:gd name="csY9" fmla="*/ 579121 h 723535"/>
                            <a:gd name="csX10" fmla="*/ 1187926 w 3150870"/>
                            <a:gd name="csY10" fmla="*/ 579120 h 723535"/>
                            <a:gd name="csX11" fmla="*/ 1187926 w 3150870"/>
                            <a:gd name="csY11" fmla="*/ 579120 h 723535"/>
                            <a:gd name="csX12" fmla="*/ 0 w 3150870"/>
                            <a:gd name="csY12" fmla="*/ 579120 h 723535"/>
                            <a:gd name="csX13" fmla="*/ 0 w 3150870"/>
                            <a:gd name="csY13" fmla="*/ 241300 h 723535"/>
                            <a:gd name="csX14" fmla="*/ 0 w 3150870"/>
                            <a:gd name="csY14" fmla="*/ 96520 h 723535"/>
                            <a:gd name="csX15" fmla="*/ 0 w 3150870"/>
                            <a:gd name="csY15" fmla="*/ 0 h 723535"/>
                            <a:gd name="csX0" fmla="*/ 0 w 3150870"/>
                            <a:gd name="csY0" fmla="*/ 0 h 723535"/>
                            <a:gd name="csX1" fmla="*/ 1187926 w 3150870"/>
                            <a:gd name="csY1" fmla="*/ 0 h 723535"/>
                            <a:gd name="csX2" fmla="*/ 1697038 w 3150870"/>
                            <a:gd name="csY2" fmla="*/ 0 h 723535"/>
                            <a:gd name="csX3" fmla="*/ 1922145 w 3150870"/>
                            <a:gd name="csY3" fmla="*/ 8644 h 723535"/>
                            <a:gd name="csX4" fmla="*/ 2036445 w 3150870"/>
                            <a:gd name="csY4" fmla="*/ 0 h 723535"/>
                            <a:gd name="csX5" fmla="*/ 2036445 w 3150870"/>
                            <a:gd name="csY5" fmla="*/ 77023 h 723535"/>
                            <a:gd name="csX6" fmla="*/ 2036445 w 3150870"/>
                            <a:gd name="csY6" fmla="*/ 241300 h 723535"/>
                            <a:gd name="csX7" fmla="*/ 2055495 w 3150870"/>
                            <a:gd name="csY7" fmla="*/ 343485 h 723535"/>
                            <a:gd name="csX8" fmla="*/ 3150870 w 3150870"/>
                            <a:gd name="csY8" fmla="*/ 723535 h 723535"/>
                            <a:gd name="csX9" fmla="*/ 2036445 w 3150870"/>
                            <a:gd name="csY9" fmla="*/ 579120 h 723535"/>
                            <a:gd name="csX10" fmla="*/ 1697038 w 3150870"/>
                            <a:gd name="csY10" fmla="*/ 579121 h 723535"/>
                            <a:gd name="csX11" fmla="*/ 1187926 w 3150870"/>
                            <a:gd name="csY11" fmla="*/ 579120 h 723535"/>
                            <a:gd name="csX12" fmla="*/ 1187926 w 3150870"/>
                            <a:gd name="csY12" fmla="*/ 579120 h 723535"/>
                            <a:gd name="csX13" fmla="*/ 0 w 3150870"/>
                            <a:gd name="csY13" fmla="*/ 579120 h 723535"/>
                            <a:gd name="csX14" fmla="*/ 0 w 3150870"/>
                            <a:gd name="csY14" fmla="*/ 241300 h 723535"/>
                            <a:gd name="csX15" fmla="*/ 0 w 3150870"/>
                            <a:gd name="csY15" fmla="*/ 96520 h 723535"/>
                            <a:gd name="csX16" fmla="*/ 0 w 3150870"/>
                            <a:gd name="csY16" fmla="*/ 0 h 723535"/>
                            <a:gd name="csX0" fmla="*/ 0 w 3150870"/>
                            <a:gd name="csY0" fmla="*/ 0 h 723535"/>
                            <a:gd name="csX1" fmla="*/ 1187926 w 3150870"/>
                            <a:gd name="csY1" fmla="*/ 0 h 723535"/>
                            <a:gd name="csX2" fmla="*/ 1697038 w 3150870"/>
                            <a:gd name="csY2" fmla="*/ 0 h 723535"/>
                            <a:gd name="csX3" fmla="*/ 1922145 w 3150870"/>
                            <a:gd name="csY3" fmla="*/ 8644 h 723535"/>
                            <a:gd name="csX4" fmla="*/ 2036445 w 3150870"/>
                            <a:gd name="csY4" fmla="*/ 0 h 723535"/>
                            <a:gd name="csX5" fmla="*/ 2036445 w 3150870"/>
                            <a:gd name="csY5" fmla="*/ 77023 h 723535"/>
                            <a:gd name="csX6" fmla="*/ 2036445 w 3150870"/>
                            <a:gd name="csY6" fmla="*/ 241300 h 723535"/>
                            <a:gd name="csX7" fmla="*/ 2045970 w 3150870"/>
                            <a:gd name="csY7" fmla="*/ 160634 h 723535"/>
                            <a:gd name="csX8" fmla="*/ 2055495 w 3150870"/>
                            <a:gd name="csY8" fmla="*/ 343485 h 723535"/>
                            <a:gd name="csX9" fmla="*/ 3150870 w 3150870"/>
                            <a:gd name="csY9" fmla="*/ 723535 h 723535"/>
                            <a:gd name="csX10" fmla="*/ 2036445 w 3150870"/>
                            <a:gd name="csY10" fmla="*/ 579120 h 723535"/>
                            <a:gd name="csX11" fmla="*/ 1697038 w 3150870"/>
                            <a:gd name="csY11" fmla="*/ 579121 h 723535"/>
                            <a:gd name="csX12" fmla="*/ 1187926 w 3150870"/>
                            <a:gd name="csY12" fmla="*/ 579120 h 723535"/>
                            <a:gd name="csX13" fmla="*/ 1187926 w 3150870"/>
                            <a:gd name="csY13" fmla="*/ 579120 h 723535"/>
                            <a:gd name="csX14" fmla="*/ 0 w 3150870"/>
                            <a:gd name="csY14" fmla="*/ 579120 h 723535"/>
                            <a:gd name="csX15" fmla="*/ 0 w 3150870"/>
                            <a:gd name="csY15" fmla="*/ 241300 h 723535"/>
                            <a:gd name="csX16" fmla="*/ 0 w 3150870"/>
                            <a:gd name="csY16" fmla="*/ 96520 h 723535"/>
                            <a:gd name="csX17" fmla="*/ 0 w 3150870"/>
                            <a:gd name="csY17" fmla="*/ 0 h 723535"/>
                            <a:gd name="csX0" fmla="*/ 0 w 3150870"/>
                            <a:gd name="csY0" fmla="*/ 173958 h 897493"/>
                            <a:gd name="csX1" fmla="*/ 1187926 w 3150870"/>
                            <a:gd name="csY1" fmla="*/ 173958 h 897493"/>
                            <a:gd name="csX2" fmla="*/ 1697038 w 3150870"/>
                            <a:gd name="csY2" fmla="*/ 173958 h 897493"/>
                            <a:gd name="csX3" fmla="*/ 1922145 w 3150870"/>
                            <a:gd name="csY3" fmla="*/ 182602 h 897493"/>
                            <a:gd name="csX4" fmla="*/ 2036445 w 3150870"/>
                            <a:gd name="csY4" fmla="*/ 173958 h 897493"/>
                            <a:gd name="csX5" fmla="*/ 3150870 w 3150870"/>
                            <a:gd name="csY5" fmla="*/ 0 h 897493"/>
                            <a:gd name="csX6" fmla="*/ 2036445 w 3150870"/>
                            <a:gd name="csY6" fmla="*/ 415258 h 897493"/>
                            <a:gd name="csX7" fmla="*/ 2045970 w 3150870"/>
                            <a:gd name="csY7" fmla="*/ 334592 h 897493"/>
                            <a:gd name="csX8" fmla="*/ 2055495 w 3150870"/>
                            <a:gd name="csY8" fmla="*/ 517443 h 897493"/>
                            <a:gd name="csX9" fmla="*/ 3150870 w 3150870"/>
                            <a:gd name="csY9" fmla="*/ 897493 h 897493"/>
                            <a:gd name="csX10" fmla="*/ 2036445 w 3150870"/>
                            <a:gd name="csY10" fmla="*/ 753078 h 897493"/>
                            <a:gd name="csX11" fmla="*/ 1697038 w 3150870"/>
                            <a:gd name="csY11" fmla="*/ 753079 h 897493"/>
                            <a:gd name="csX12" fmla="*/ 1187926 w 3150870"/>
                            <a:gd name="csY12" fmla="*/ 753078 h 897493"/>
                            <a:gd name="csX13" fmla="*/ 1187926 w 3150870"/>
                            <a:gd name="csY13" fmla="*/ 753078 h 897493"/>
                            <a:gd name="csX14" fmla="*/ 0 w 3150870"/>
                            <a:gd name="csY14" fmla="*/ 753078 h 897493"/>
                            <a:gd name="csX15" fmla="*/ 0 w 3150870"/>
                            <a:gd name="csY15" fmla="*/ 415258 h 897493"/>
                            <a:gd name="csX16" fmla="*/ 0 w 3150870"/>
                            <a:gd name="csY16" fmla="*/ 270478 h 897493"/>
                            <a:gd name="csX17" fmla="*/ 0 w 3150870"/>
                            <a:gd name="csY17" fmla="*/ 173958 h 897493"/>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 ang="0">
                              <a:pos x="csX15" y="csY15"/>
                            </a:cxn>
                            <a:cxn ang="0">
                              <a:pos x="csX16" y="csY16"/>
                            </a:cxn>
                            <a:cxn ang="0">
                              <a:pos x="csX17" y="csY17"/>
                            </a:cxn>
                          </a:cxnLst>
                          <a:rect l="l" t="t" r="r" b="b"/>
                          <a:pathLst>
                            <a:path w="3150870" h="897493">
                              <a:moveTo>
                                <a:pt x="0" y="173958"/>
                              </a:moveTo>
                              <a:lnTo>
                                <a:pt x="1187926" y="173958"/>
                              </a:lnTo>
                              <a:lnTo>
                                <a:pt x="1697038" y="173958"/>
                              </a:lnTo>
                              <a:lnTo>
                                <a:pt x="1922145" y="182602"/>
                              </a:lnTo>
                              <a:lnTo>
                                <a:pt x="2036445" y="173958"/>
                              </a:lnTo>
                              <a:lnTo>
                                <a:pt x="3150870" y="0"/>
                              </a:lnTo>
                              <a:lnTo>
                                <a:pt x="2036445" y="415258"/>
                              </a:lnTo>
                              <a:lnTo>
                                <a:pt x="2045970" y="334592"/>
                              </a:lnTo>
                              <a:lnTo>
                                <a:pt x="2055495" y="517443"/>
                              </a:lnTo>
                              <a:lnTo>
                                <a:pt x="3150870" y="897493"/>
                              </a:lnTo>
                              <a:lnTo>
                                <a:pt x="2036445" y="753078"/>
                              </a:lnTo>
                              <a:lnTo>
                                <a:pt x="1697038" y="753079"/>
                              </a:lnTo>
                              <a:lnTo>
                                <a:pt x="1187926" y="753078"/>
                              </a:lnTo>
                              <a:lnTo>
                                <a:pt x="1187926" y="753078"/>
                              </a:lnTo>
                              <a:lnTo>
                                <a:pt x="0" y="753078"/>
                              </a:lnTo>
                              <a:lnTo>
                                <a:pt x="0" y="415258"/>
                              </a:lnTo>
                              <a:lnTo>
                                <a:pt x="0" y="270478"/>
                              </a:lnTo>
                              <a:lnTo>
                                <a:pt x="0" y="173958"/>
                              </a:lnTo>
                              <a:close/>
                            </a:path>
                          </a:pathLst>
                        </a:custGeom>
                        <a:solidFill>
                          <a:srgbClr val="FFFF00"/>
                        </a:solidFill>
                        <a:ln w="6350">
                          <a:solidFill>
                            <a:srgbClr val="000000"/>
                          </a:solidFill>
                          <a:miter lim="800000"/>
                          <a:headEnd/>
                          <a:tailEnd/>
                        </a:ln>
                      </wps:spPr>
                      <wps:txbx>
                        <w:txbxContent>
                          <w:p w14:paraId="287EEC3D" w14:textId="77777777" w:rsidR="00D33AA5" w:rsidRDefault="00D33AA5" w:rsidP="00D33AA5">
                            <w:pPr>
                              <w:ind w:left="270" w:right="66" w:firstLine="90"/>
                              <w:rPr>
                                <w:rFonts w:ascii="Times New Roman" w:hAnsi="Times New Roman"/>
                              </w:rPr>
                            </w:pPr>
                          </w:p>
                          <w:p w14:paraId="3AEDE19A" w14:textId="2DA36D10" w:rsidR="00D33AA5" w:rsidRPr="0037101E" w:rsidRDefault="00D33AA5" w:rsidP="00D33AA5">
                            <w:pPr>
                              <w:ind w:left="1710" w:right="66" w:firstLine="0"/>
                              <w:rPr>
                                <w:rFonts w:ascii="Times New Roman" w:hAnsi="Times New Roman"/>
                              </w:rPr>
                            </w:pPr>
                            <w:r w:rsidRPr="00D33AA5">
                              <w:rPr>
                                <w:rFonts w:ascii="Times New Roman" w:hAnsi="Times New Roman"/>
                              </w:rPr>
                              <w:t xml:space="preserve">Sumontuoti </w:t>
                            </w:r>
                            <w:r w:rsidRPr="00D33AA5">
                              <w:rPr>
                                <w:rFonts w:ascii="Times New Roman" w:hAnsi="Times New Roman"/>
                              </w:rPr>
                              <w:t>naujas stacionarias kameras esamuose stacionarių kamerų ruožuose</w:t>
                            </w:r>
                            <w:r>
                              <w:rPr>
                                <w:rFonts w:ascii="Times New Roman" w:hAnsi="Times New Roman"/>
                              </w:rPr>
                              <w:t xml:space="preserve"> </w:t>
                            </w:r>
                            <w:r w:rsidRPr="00D33AA5">
                              <w:rPr>
                                <w:rFonts w:ascii="Times New Roman" w:hAnsi="Times New Roman"/>
                              </w:rPr>
                              <w:t>VSŽ 1</w:t>
                            </w:r>
                            <w:r>
                              <w:rPr>
                                <w:rFonts w:ascii="Times New Roman" w:hAnsi="Times New Roman"/>
                              </w:rPr>
                              <w:t>099</w:t>
                            </w:r>
                            <w:r w:rsidRPr="00D33AA5">
                              <w:rPr>
                                <w:rFonts w:ascii="Times New Roman" w:hAnsi="Times New Roman"/>
                              </w:rPr>
                              <w:t xml:space="preserve"> – VSŽ 11</w:t>
                            </w:r>
                            <w:r>
                              <w:rPr>
                                <w:rFonts w:ascii="Times New Roman" w:hAnsi="Times New Roman"/>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B6704F" id="_x0000_s1029" style="position:absolute;margin-left:550.5pt;margin-top:277.5pt;width:248.1pt;height:88.55pt;rotation:180;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3150870,89749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" adj="-11796480,,5400" path="m,173958r1187926,l1697038,173958r225107,8644l2036445,173958,3150870,,2036445,415258r9525,-80666l2055495,517443,3150870,897493,2036445,753078r-339407,1l1187926,753078r,l,753078,,415258,,270478,,173958xe" fillcolor="yellow" strokeweight=".5pt">
                <v:stroke joinstyle="miter"/>
                <v:formulas/>
                <v:path o:connecttype="custom" o:connectlocs="0,217992;1187926,217992;1697038,217992;1922145,228824;2036445,217992;3150870,0;2036445,520372;2045970,419287;2055495,648423;3150870,1124674;2036445,943703;1697038,943705;1187926,943703;1187926,943703;0,943703;0,520372;0,338944;0,217992" o:connectangles="0,0,0,0,0,0,0,0,0,0,0,0,0,0,0,0,0,0" textboxrect="0,0,3150870,897493"/>
                <v:textbox>
                  <w:txbxContent>
                    <w:p w14:paraId="287EEC3D" w14:textId="77777777" w:rsidR="00D33AA5" w:rsidRDefault="00D33AA5" w:rsidP="00D33AA5">
                      <w:pPr>
                        <w:ind w:left="270" w:right="66" w:firstLine="90"/>
                        <w:rPr>
                          <w:rFonts w:ascii="Times New Roman" w:hAnsi="Times New Roman"/>
                        </w:rPr>
                      </w:pPr>
                    </w:p>
                    <w:p w14:paraId="3AEDE19A" w14:textId="2DA36D10" w:rsidR="00D33AA5" w:rsidRPr="0037101E" w:rsidRDefault="00D33AA5" w:rsidP="00D33AA5">
                      <w:pPr>
                        <w:ind w:left="1710" w:right="66" w:firstLine="0"/>
                        <w:rPr>
                          <w:rFonts w:ascii="Times New Roman" w:hAnsi="Times New Roman"/>
                        </w:rPr>
                      </w:pPr>
                      <w:r w:rsidRPr="00D33AA5">
                        <w:rPr>
                          <w:rFonts w:ascii="Times New Roman" w:hAnsi="Times New Roman"/>
                        </w:rPr>
                        <w:t>Sumontuoti naujas stacionarias kameras esamuose stacionarių kamerų ruožuose</w:t>
                      </w:r>
                      <w:r>
                        <w:rPr>
                          <w:rFonts w:ascii="Times New Roman" w:hAnsi="Times New Roman"/>
                        </w:rPr>
                        <w:t xml:space="preserve"> </w:t>
                      </w:r>
                      <w:r w:rsidRPr="00D33AA5">
                        <w:rPr>
                          <w:rFonts w:ascii="Times New Roman" w:hAnsi="Times New Roman"/>
                        </w:rPr>
                        <w:t>VSŽ 1</w:t>
                      </w:r>
                      <w:r>
                        <w:rPr>
                          <w:rFonts w:ascii="Times New Roman" w:hAnsi="Times New Roman"/>
                        </w:rPr>
                        <w:t>099</w:t>
                      </w:r>
                      <w:r w:rsidRPr="00D33AA5">
                        <w:rPr>
                          <w:rFonts w:ascii="Times New Roman" w:hAnsi="Times New Roman"/>
                        </w:rPr>
                        <w:t xml:space="preserve"> – VSŽ 11</w:t>
                      </w:r>
                      <w:r>
                        <w:rPr>
                          <w:rFonts w:ascii="Times New Roman" w:hAnsi="Times New Roman"/>
                        </w:rPr>
                        <w:t>01</w:t>
                      </w:r>
                    </w:p>
                  </w:txbxContent>
                </v:textbox>
                <w10:wrap anchorx="margin"/>
              </v:shape>
            </w:pict>
          </mc:Fallback>
        </mc:AlternateContent>
      </w:r>
      <w:r w:rsidR="00D00B77">
        <w:rPr>
          <w:rFonts w:asciiTheme="majorBidi" w:eastAsia="Calibri" w:hAnsiTheme="majorBidi" w:cstheme="majorBidi"/>
          <w:noProof/>
          <w:sz w:val="24"/>
        </w:rPr>
        <w:drawing>
          <wp:inline distT="0" distB="0" distL="0" distR="0" wp14:anchorId="570F8CA4" wp14:editId="2C22755D">
            <wp:extent cx="9353550" cy="5733138"/>
            <wp:effectExtent l="0" t="0" r="0" b="1270"/>
            <wp:docPr id="195292379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923796" name="Picture 1952923796"/>
                    <pic:cNvPicPr/>
                  </pic:nvPicPr>
                  <pic:blipFill>
                    <a:blip r:embed="rId12">
                      <a:extLst>
                        <a:ext uri="{28A0092B-C50C-407E-A947-70E740481C1C}">
                          <a14:useLocalDpi xmlns:a14="http://schemas.microsoft.com/office/drawing/2010/main" val="0"/>
                        </a:ext>
                      </a:extLst>
                    </a:blip>
                    <a:stretch>
                      <a:fillRect/>
                    </a:stretch>
                  </pic:blipFill>
                  <pic:spPr>
                    <a:xfrm>
                      <a:off x="0" y="0"/>
                      <a:ext cx="9371202" cy="5743958"/>
                    </a:xfrm>
                    <a:prstGeom prst="rect">
                      <a:avLst/>
                    </a:prstGeom>
                  </pic:spPr>
                </pic:pic>
              </a:graphicData>
            </a:graphic>
          </wp:inline>
        </w:drawing>
      </w:r>
    </w:p>
    <w:p w14:paraId="4E2BD736" w14:textId="77777777" w:rsidR="00547ECE" w:rsidRPr="00EC2C58" w:rsidRDefault="00547ECE" w:rsidP="00EC2C58">
      <w:pPr>
        <w:tabs>
          <w:tab w:val="left" w:pos="1701"/>
        </w:tabs>
        <w:ind w:firstLine="0"/>
        <w:jc w:val="both"/>
        <w:rPr>
          <w:rFonts w:asciiTheme="majorBidi" w:hAnsiTheme="majorBidi" w:cstheme="majorBidi"/>
          <w:b/>
          <w:color w:val="000000" w:themeColor="text1"/>
        </w:rPr>
      </w:pPr>
    </w:p>
    <w:p w14:paraId="02EC1800" w14:textId="77777777" w:rsidR="00547ECE" w:rsidRPr="00790475" w:rsidRDefault="00547ECE" w:rsidP="00633FE8">
      <w:pPr>
        <w:widowControl/>
        <w:autoSpaceDE/>
        <w:autoSpaceDN/>
        <w:adjustRightInd/>
        <w:spacing w:after="200" w:line="276" w:lineRule="auto"/>
        <w:ind w:firstLine="0"/>
        <w:rPr>
          <w:rFonts w:asciiTheme="majorBidi" w:hAnsiTheme="majorBidi" w:cstheme="majorBidi"/>
          <w:b/>
          <w:bCs/>
          <w:sz w:val="24"/>
        </w:rPr>
        <w:sectPr w:rsidR="00547ECE" w:rsidRPr="00790475" w:rsidSect="00D00B77">
          <w:pgSz w:w="16838" w:h="11906" w:orient="landscape"/>
          <w:pgMar w:top="720" w:right="720" w:bottom="720" w:left="720" w:header="567" w:footer="567" w:gutter="0"/>
          <w:cols w:space="1296"/>
          <w:titlePg/>
          <w:docGrid w:linePitch="360"/>
        </w:sectPr>
      </w:pPr>
    </w:p>
    <w:p w14:paraId="1A2D40B0" w14:textId="5376A1A4" w:rsidR="00B649BE" w:rsidRPr="00790475" w:rsidRDefault="00B649BE" w:rsidP="00633FE8">
      <w:pPr>
        <w:widowControl/>
        <w:autoSpaceDE/>
        <w:autoSpaceDN/>
        <w:adjustRightInd/>
        <w:spacing w:after="200" w:line="276" w:lineRule="auto"/>
        <w:ind w:firstLine="0"/>
        <w:rPr>
          <w:rFonts w:asciiTheme="majorBidi" w:hAnsiTheme="majorBidi" w:cstheme="majorBidi"/>
          <w:b/>
          <w:bCs/>
          <w:sz w:val="24"/>
        </w:rPr>
      </w:pPr>
      <w:r w:rsidRPr="00790475">
        <w:rPr>
          <w:rFonts w:asciiTheme="majorBidi" w:hAnsiTheme="majorBidi" w:cstheme="majorBidi"/>
          <w:b/>
          <w:bCs/>
          <w:sz w:val="24"/>
        </w:rPr>
        <w:lastRenderedPageBreak/>
        <w:t xml:space="preserve">Priedas Nr. </w:t>
      </w:r>
      <w:r w:rsidR="00424766" w:rsidRPr="00790475">
        <w:rPr>
          <w:rFonts w:asciiTheme="majorBidi" w:hAnsiTheme="majorBidi" w:cstheme="majorBidi"/>
          <w:b/>
          <w:bCs/>
          <w:sz w:val="24"/>
        </w:rPr>
        <w:t>3</w:t>
      </w:r>
      <w:r w:rsidRPr="00790475">
        <w:rPr>
          <w:rFonts w:asciiTheme="majorBidi" w:hAnsiTheme="majorBidi" w:cstheme="majorBidi"/>
          <w:b/>
          <w:bCs/>
          <w:sz w:val="24"/>
        </w:rPr>
        <w:t xml:space="preserve"> Sistemos elementų techniniai reikalavimai.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8789"/>
      </w:tblGrid>
      <w:tr w:rsidR="00B649BE" w:rsidRPr="00790475" w14:paraId="07CA06E2" w14:textId="77777777" w:rsidTr="00216310">
        <w:tc>
          <w:tcPr>
            <w:tcW w:w="709" w:type="dxa"/>
            <w:vAlign w:val="center"/>
          </w:tcPr>
          <w:p w14:paraId="5D446EC2" w14:textId="77777777" w:rsidR="00B649BE" w:rsidRPr="00790475" w:rsidRDefault="00B649BE" w:rsidP="00216310">
            <w:pPr>
              <w:pStyle w:val="ListParagraph"/>
              <w:numPr>
                <w:ilvl w:val="0"/>
                <w:numId w:val="132"/>
              </w:numPr>
              <w:tabs>
                <w:tab w:val="left" w:pos="1276"/>
              </w:tabs>
              <w:ind w:left="142" w:hanging="142"/>
              <w:jc w:val="center"/>
              <w:rPr>
                <w:rFonts w:asciiTheme="majorBidi" w:hAnsiTheme="majorBidi" w:cstheme="majorBidi"/>
                <w:szCs w:val="24"/>
                <w:lang w:val="lt-LT"/>
              </w:rPr>
            </w:pPr>
            <w:bookmarkStart w:id="27" w:name="_Hlk207106511"/>
          </w:p>
        </w:tc>
        <w:tc>
          <w:tcPr>
            <w:tcW w:w="8789" w:type="dxa"/>
          </w:tcPr>
          <w:p w14:paraId="2559F99F" w14:textId="4E83752A"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b/>
                <w:bCs/>
                <w:sz w:val="24"/>
              </w:rPr>
              <w:t xml:space="preserve">Techniniai reikalavimai stacionarioms (bullet) tipo </w:t>
            </w:r>
            <w:r w:rsidR="00DC49BA" w:rsidRPr="00790475">
              <w:rPr>
                <w:rFonts w:asciiTheme="majorBidi" w:hAnsiTheme="majorBidi" w:cstheme="majorBidi"/>
                <w:b/>
                <w:bCs/>
                <w:sz w:val="24"/>
              </w:rPr>
              <w:t xml:space="preserve">siauro ir plataus kampo </w:t>
            </w:r>
            <w:r w:rsidRPr="00790475">
              <w:rPr>
                <w:rFonts w:asciiTheme="majorBidi" w:hAnsiTheme="majorBidi" w:cstheme="majorBidi"/>
                <w:b/>
                <w:bCs/>
                <w:sz w:val="24"/>
              </w:rPr>
              <w:t>kameroms, jos turi turėti:</w:t>
            </w:r>
          </w:p>
        </w:tc>
      </w:tr>
      <w:tr w:rsidR="00BC2332" w:rsidRPr="00790475" w14:paraId="74909DF0" w14:textId="77777777" w:rsidTr="00216310">
        <w:tc>
          <w:tcPr>
            <w:tcW w:w="709" w:type="dxa"/>
            <w:vAlign w:val="center"/>
          </w:tcPr>
          <w:p w14:paraId="733CBAC9" w14:textId="77777777" w:rsidR="00BC2332" w:rsidRPr="00790475" w:rsidRDefault="00BC2332"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0AAC3CE7" w14:textId="5078DB55" w:rsidR="0090127D" w:rsidRPr="00790475" w:rsidRDefault="00BC2332" w:rsidP="0068547E">
            <w:pPr>
              <w:tabs>
                <w:tab w:val="left" w:pos="1276"/>
              </w:tabs>
              <w:ind w:left="143" w:right="142" w:firstLine="0"/>
              <w:jc w:val="both"/>
              <w:rPr>
                <w:rFonts w:asciiTheme="majorBidi" w:hAnsiTheme="majorBidi" w:cstheme="majorBidi"/>
                <w:i/>
                <w:iCs/>
                <w:sz w:val="24"/>
              </w:rPr>
            </w:pPr>
            <w:r w:rsidRPr="001F0586">
              <w:rPr>
                <w:rFonts w:asciiTheme="majorBidi" w:hAnsiTheme="majorBidi" w:cstheme="majorBidi"/>
                <w:i/>
                <w:iCs/>
                <w:sz w:val="24"/>
                <w:highlight w:val="yellow"/>
              </w:rPr>
              <w:t xml:space="preserve">turi būti pateikta pagrindiniame pakete (toliau PGR) </w:t>
            </w:r>
            <w:r w:rsidR="00D244F3" w:rsidRPr="001F0586">
              <w:rPr>
                <w:rFonts w:asciiTheme="majorBidi" w:hAnsiTheme="majorBidi" w:cstheme="majorBidi"/>
                <w:i/>
                <w:iCs/>
                <w:sz w:val="24"/>
                <w:highlight w:val="yellow"/>
              </w:rPr>
              <w:t>126</w:t>
            </w:r>
            <w:r w:rsidR="008D687A" w:rsidRPr="001F0586">
              <w:rPr>
                <w:rFonts w:asciiTheme="majorBidi" w:hAnsiTheme="majorBidi" w:cstheme="majorBidi"/>
                <w:i/>
                <w:iCs/>
                <w:sz w:val="24"/>
                <w:highlight w:val="yellow"/>
              </w:rPr>
              <w:t xml:space="preserve"> vnt. </w:t>
            </w:r>
            <w:r w:rsidR="00DC49BA" w:rsidRPr="001F0586">
              <w:rPr>
                <w:rFonts w:asciiTheme="majorBidi" w:hAnsiTheme="majorBidi" w:cstheme="majorBidi"/>
                <w:i/>
                <w:iCs/>
                <w:sz w:val="24"/>
                <w:highlight w:val="yellow"/>
              </w:rPr>
              <w:t>plataus kampo</w:t>
            </w:r>
            <w:r w:rsidR="008D687A" w:rsidRPr="001F0586">
              <w:rPr>
                <w:rFonts w:asciiTheme="majorBidi" w:hAnsiTheme="majorBidi" w:cstheme="majorBidi"/>
                <w:i/>
                <w:iCs/>
                <w:sz w:val="24"/>
                <w:highlight w:val="yellow"/>
              </w:rPr>
              <w:t xml:space="preserve"> ir </w:t>
            </w:r>
            <w:r w:rsidR="00561FE2" w:rsidRPr="001F0586">
              <w:rPr>
                <w:rFonts w:asciiTheme="majorBidi" w:hAnsiTheme="majorBidi" w:cstheme="majorBidi"/>
                <w:i/>
                <w:iCs/>
                <w:sz w:val="24"/>
                <w:highlight w:val="yellow"/>
              </w:rPr>
              <w:t>2</w:t>
            </w:r>
            <w:r w:rsidR="00D244F3" w:rsidRPr="001F0586">
              <w:rPr>
                <w:rFonts w:asciiTheme="majorBidi" w:hAnsiTheme="majorBidi" w:cstheme="majorBidi"/>
                <w:i/>
                <w:iCs/>
                <w:sz w:val="24"/>
                <w:highlight w:val="yellow"/>
              </w:rPr>
              <w:t>34</w:t>
            </w:r>
            <w:r w:rsidR="008D687A" w:rsidRPr="001F0586">
              <w:rPr>
                <w:rFonts w:asciiTheme="majorBidi" w:hAnsiTheme="majorBidi" w:cstheme="majorBidi"/>
                <w:i/>
                <w:iCs/>
                <w:sz w:val="24"/>
                <w:highlight w:val="yellow"/>
              </w:rPr>
              <w:t xml:space="preserve"> vnt.</w:t>
            </w:r>
            <w:r w:rsidR="0024650F" w:rsidRPr="001F0586">
              <w:rPr>
                <w:rFonts w:asciiTheme="majorBidi" w:hAnsiTheme="majorBidi" w:cstheme="majorBidi"/>
                <w:i/>
                <w:iCs/>
                <w:sz w:val="24"/>
                <w:highlight w:val="yellow"/>
              </w:rPr>
              <w:t xml:space="preserve"> </w:t>
            </w:r>
            <w:r w:rsidR="00DC49BA" w:rsidRPr="001F0586">
              <w:rPr>
                <w:rFonts w:asciiTheme="majorBidi" w:hAnsiTheme="majorBidi" w:cstheme="majorBidi"/>
                <w:i/>
                <w:iCs/>
                <w:sz w:val="24"/>
                <w:highlight w:val="yellow"/>
              </w:rPr>
              <w:t>siauro kampo</w:t>
            </w:r>
            <w:r w:rsidRPr="001F0586">
              <w:rPr>
                <w:rFonts w:asciiTheme="majorBidi" w:hAnsiTheme="majorBidi" w:cstheme="majorBidi"/>
                <w:i/>
                <w:iCs/>
                <w:sz w:val="24"/>
                <w:highlight w:val="yellow"/>
              </w:rPr>
              <w:t xml:space="preserve"> kamerų bei papildomame pakete (toliau – PAP) </w:t>
            </w:r>
            <w:r w:rsidR="00B74946">
              <w:rPr>
                <w:rFonts w:asciiTheme="majorBidi" w:hAnsiTheme="majorBidi" w:cstheme="majorBidi"/>
                <w:i/>
                <w:iCs/>
                <w:sz w:val="24"/>
                <w:highlight w:val="yellow"/>
              </w:rPr>
              <w:t>50</w:t>
            </w:r>
            <w:r w:rsidR="008D687A" w:rsidRPr="001F0586">
              <w:rPr>
                <w:rFonts w:asciiTheme="majorBidi" w:hAnsiTheme="majorBidi" w:cstheme="majorBidi"/>
                <w:i/>
                <w:iCs/>
                <w:sz w:val="24"/>
                <w:highlight w:val="yellow"/>
              </w:rPr>
              <w:t xml:space="preserve"> vnt. </w:t>
            </w:r>
            <w:r w:rsidR="00DC49BA" w:rsidRPr="001F0586">
              <w:rPr>
                <w:rFonts w:asciiTheme="majorBidi" w:hAnsiTheme="majorBidi" w:cstheme="majorBidi"/>
                <w:i/>
                <w:iCs/>
                <w:sz w:val="24"/>
                <w:highlight w:val="yellow"/>
              </w:rPr>
              <w:t>plataus kampo</w:t>
            </w:r>
            <w:r w:rsidR="008D687A" w:rsidRPr="001F0586">
              <w:rPr>
                <w:rFonts w:asciiTheme="majorBidi" w:hAnsiTheme="majorBidi" w:cstheme="majorBidi"/>
                <w:i/>
                <w:iCs/>
                <w:sz w:val="24"/>
                <w:highlight w:val="yellow"/>
              </w:rPr>
              <w:t xml:space="preserve"> ir </w:t>
            </w:r>
            <w:r w:rsidR="00B74946">
              <w:rPr>
                <w:rFonts w:asciiTheme="majorBidi" w:hAnsiTheme="majorBidi" w:cstheme="majorBidi"/>
                <w:i/>
                <w:iCs/>
                <w:sz w:val="24"/>
                <w:highlight w:val="yellow"/>
              </w:rPr>
              <w:t>1</w:t>
            </w:r>
            <w:r w:rsidR="00D244F3" w:rsidRPr="001F0586">
              <w:rPr>
                <w:rFonts w:asciiTheme="majorBidi" w:hAnsiTheme="majorBidi" w:cstheme="majorBidi"/>
                <w:i/>
                <w:iCs/>
                <w:sz w:val="24"/>
                <w:highlight w:val="yellow"/>
              </w:rPr>
              <w:t>00</w:t>
            </w:r>
            <w:r w:rsidR="008D687A" w:rsidRPr="001F0586">
              <w:rPr>
                <w:rFonts w:asciiTheme="majorBidi" w:hAnsiTheme="majorBidi" w:cstheme="majorBidi"/>
                <w:i/>
                <w:iCs/>
                <w:sz w:val="24"/>
                <w:highlight w:val="yellow"/>
              </w:rPr>
              <w:t xml:space="preserve"> vnt.</w:t>
            </w:r>
            <w:r w:rsidR="00DC49BA" w:rsidRPr="001F0586">
              <w:rPr>
                <w:rFonts w:asciiTheme="majorBidi" w:hAnsiTheme="majorBidi" w:cstheme="majorBidi"/>
                <w:sz w:val="24"/>
                <w:highlight w:val="yellow"/>
              </w:rPr>
              <w:t xml:space="preserve"> </w:t>
            </w:r>
            <w:r w:rsidR="00DC49BA" w:rsidRPr="001F0586">
              <w:rPr>
                <w:rFonts w:asciiTheme="majorBidi" w:hAnsiTheme="majorBidi" w:cstheme="majorBidi"/>
                <w:i/>
                <w:iCs/>
                <w:sz w:val="24"/>
                <w:highlight w:val="yellow"/>
              </w:rPr>
              <w:t>siauro kampo</w:t>
            </w:r>
            <w:r w:rsidR="008D687A" w:rsidRPr="001F0586">
              <w:rPr>
                <w:rFonts w:asciiTheme="majorBidi" w:hAnsiTheme="majorBidi" w:cstheme="majorBidi"/>
                <w:i/>
                <w:iCs/>
                <w:sz w:val="24"/>
                <w:highlight w:val="yellow"/>
              </w:rPr>
              <w:t xml:space="preserve"> kamerų</w:t>
            </w:r>
            <w:r w:rsidR="001F0586">
              <w:rPr>
                <w:rFonts w:asciiTheme="majorBidi" w:hAnsiTheme="majorBidi" w:cstheme="majorBidi"/>
                <w:i/>
                <w:iCs/>
                <w:sz w:val="24"/>
              </w:rPr>
              <w:t xml:space="preserve"> </w:t>
            </w:r>
          </w:p>
          <w:p w14:paraId="7BD6A54E" w14:textId="70AE22F4" w:rsidR="00BC2332" w:rsidRPr="00790475" w:rsidRDefault="0090127D" w:rsidP="0068547E">
            <w:pPr>
              <w:tabs>
                <w:tab w:val="left" w:pos="1276"/>
              </w:tabs>
              <w:ind w:left="143" w:right="142" w:firstLine="0"/>
              <w:jc w:val="both"/>
              <w:rPr>
                <w:rFonts w:asciiTheme="majorBidi" w:hAnsiTheme="majorBidi" w:cstheme="majorBidi"/>
                <w:sz w:val="24"/>
              </w:rPr>
            </w:pPr>
            <w:r w:rsidRPr="00790475">
              <w:rPr>
                <w:rFonts w:asciiTheme="majorBidi" w:hAnsiTheme="majorBidi" w:cstheme="majorBidi"/>
                <w:i/>
                <w:iCs/>
                <w:sz w:val="24"/>
              </w:rPr>
              <w:t>Pastaba.</w:t>
            </w:r>
            <w:r w:rsidR="00BC2332" w:rsidRPr="00790475">
              <w:rPr>
                <w:rFonts w:asciiTheme="majorBidi" w:hAnsiTheme="majorBidi" w:cstheme="majorBidi"/>
                <w:i/>
                <w:iCs/>
                <w:sz w:val="24"/>
              </w:rPr>
              <w:t xml:space="preserve"> </w:t>
            </w:r>
            <w:r w:rsidR="00C427BD" w:rsidRPr="00790475">
              <w:rPr>
                <w:rFonts w:asciiTheme="majorBidi" w:hAnsiTheme="majorBidi" w:cstheme="majorBidi"/>
                <w:i/>
                <w:iCs/>
                <w:sz w:val="24"/>
              </w:rPr>
              <w:t>Įtrauktos visos kameros, įskaitant užkardos bei generatorių, bokštų perimetro apsaugą.</w:t>
            </w:r>
          </w:p>
        </w:tc>
      </w:tr>
      <w:tr w:rsidR="00B649BE" w:rsidRPr="00790475" w14:paraId="60CA4DA8" w14:textId="77777777" w:rsidTr="00216310">
        <w:tc>
          <w:tcPr>
            <w:tcW w:w="709" w:type="dxa"/>
            <w:vAlign w:val="center"/>
          </w:tcPr>
          <w:p w14:paraId="6C76AF77"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20365E3F"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Onvif standartą (Profile S) arba lygiavertį;</w:t>
            </w:r>
          </w:p>
        </w:tc>
      </w:tr>
      <w:tr w:rsidR="00B649BE" w:rsidRPr="00790475" w14:paraId="7BFE2056" w14:textId="77777777" w:rsidTr="00216310">
        <w:tc>
          <w:tcPr>
            <w:tcW w:w="709" w:type="dxa"/>
            <w:vAlign w:val="center"/>
          </w:tcPr>
          <w:p w14:paraId="4C121DC4"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E0CCC14"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vaizdo kompresiją H.265 arba lygiavertę;</w:t>
            </w:r>
          </w:p>
        </w:tc>
      </w:tr>
      <w:tr w:rsidR="00B649BE" w:rsidRPr="00790475" w14:paraId="61E4C1FE" w14:textId="77777777" w:rsidTr="00216310">
        <w:tc>
          <w:tcPr>
            <w:tcW w:w="709" w:type="dxa"/>
            <w:vAlign w:val="center"/>
          </w:tcPr>
          <w:p w14:paraId="5F2B73DC"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21089910"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matricą su ne mažesne kaip 1/2.8” įstrižaine;</w:t>
            </w:r>
          </w:p>
        </w:tc>
      </w:tr>
      <w:tr w:rsidR="00B649BE" w:rsidRPr="00790475" w14:paraId="6A32D85F" w14:textId="77777777" w:rsidTr="00216310">
        <w:tc>
          <w:tcPr>
            <w:tcW w:w="709" w:type="dxa"/>
            <w:vAlign w:val="center"/>
          </w:tcPr>
          <w:p w14:paraId="1FF31C8B"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4C9AD038"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matricą ne blogesnę kaip 2 MP;</w:t>
            </w:r>
          </w:p>
        </w:tc>
      </w:tr>
      <w:tr w:rsidR="00B649BE" w:rsidRPr="00790475" w14:paraId="7F879617" w14:textId="77777777" w:rsidTr="00216310">
        <w:tc>
          <w:tcPr>
            <w:tcW w:w="709" w:type="dxa"/>
            <w:vAlign w:val="center"/>
          </w:tcPr>
          <w:p w14:paraId="3BA3A129"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0F6A63E9"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skiriamąją gebą ne mažesnę kaip 1920×1080;</w:t>
            </w:r>
          </w:p>
        </w:tc>
      </w:tr>
      <w:tr w:rsidR="00B649BE" w:rsidRPr="00790475" w14:paraId="47C34FB6" w14:textId="77777777" w:rsidTr="00216310">
        <w:tc>
          <w:tcPr>
            <w:tcW w:w="709" w:type="dxa"/>
            <w:vAlign w:val="center"/>
          </w:tcPr>
          <w:p w14:paraId="0F95F641"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0714E5DF" w14:textId="0D529E18"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dinaminį diapazoną ne blogesnį kaip 1</w:t>
            </w:r>
            <w:r w:rsidR="00955927" w:rsidRPr="00790475">
              <w:rPr>
                <w:rFonts w:asciiTheme="majorBidi" w:hAnsiTheme="majorBidi" w:cstheme="majorBidi"/>
                <w:sz w:val="24"/>
              </w:rPr>
              <w:t>1</w:t>
            </w:r>
            <w:r w:rsidRPr="00790475">
              <w:rPr>
                <w:rFonts w:asciiTheme="majorBidi" w:hAnsiTheme="majorBidi" w:cstheme="majorBidi"/>
                <w:sz w:val="24"/>
              </w:rPr>
              <w:t>0 dB;</w:t>
            </w:r>
          </w:p>
        </w:tc>
      </w:tr>
      <w:tr w:rsidR="00B649BE" w:rsidRPr="00790475" w14:paraId="3D0361A6" w14:textId="77777777" w:rsidTr="00216310">
        <w:tc>
          <w:tcPr>
            <w:tcW w:w="709" w:type="dxa"/>
            <w:vAlign w:val="center"/>
          </w:tcPr>
          <w:p w14:paraId="2AD5DFB2"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9F37CB0"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santykį signalas/triukšmas (S/N), ne mažiau kaip 50 dB;</w:t>
            </w:r>
          </w:p>
        </w:tc>
      </w:tr>
      <w:tr w:rsidR="00B649BE" w:rsidRPr="00790475" w14:paraId="37AA9BEB" w14:textId="77777777" w:rsidTr="00216310">
        <w:tc>
          <w:tcPr>
            <w:tcW w:w="709" w:type="dxa"/>
            <w:vAlign w:val="center"/>
          </w:tcPr>
          <w:p w14:paraId="45C604DB"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58B52072"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jautrumą ne blogiau 0.007 lx spalvotam vaizdui ir 0,0015 lx juodai baltam vaizdui;</w:t>
            </w:r>
          </w:p>
        </w:tc>
      </w:tr>
      <w:tr w:rsidR="00B649BE" w:rsidRPr="00790475" w14:paraId="7860C222" w14:textId="77777777" w:rsidTr="00216310">
        <w:tc>
          <w:tcPr>
            <w:tcW w:w="709" w:type="dxa"/>
            <w:vAlign w:val="center"/>
          </w:tcPr>
          <w:p w14:paraId="272C4C6E"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97CEB6E"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automatinį baltos spalvos balansą;</w:t>
            </w:r>
          </w:p>
        </w:tc>
      </w:tr>
      <w:tr w:rsidR="00B649BE" w:rsidRPr="00790475" w14:paraId="2957AFB3" w14:textId="77777777" w:rsidTr="00216310">
        <w:tc>
          <w:tcPr>
            <w:tcW w:w="709" w:type="dxa"/>
            <w:vAlign w:val="center"/>
          </w:tcPr>
          <w:p w14:paraId="33049720"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52267B5E"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elektroninį vaizdo stabilizavimą;</w:t>
            </w:r>
          </w:p>
        </w:tc>
      </w:tr>
      <w:tr w:rsidR="00B649BE" w:rsidRPr="00790475" w14:paraId="5F19DBC2" w14:textId="77777777" w:rsidTr="00216310">
        <w:tc>
          <w:tcPr>
            <w:tcW w:w="709" w:type="dxa"/>
            <w:vAlign w:val="center"/>
          </w:tcPr>
          <w:p w14:paraId="23FC24BF"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1B1A6824"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 xml:space="preserve"> automatinę elektroninę užsklandą ne siauresnėse ribose kaip nuo 1/30 iki 1/12000s;</w:t>
            </w:r>
          </w:p>
        </w:tc>
      </w:tr>
      <w:tr w:rsidR="00B649BE" w:rsidRPr="00790475" w14:paraId="53138178" w14:textId="77777777" w:rsidTr="00216310">
        <w:tc>
          <w:tcPr>
            <w:tcW w:w="709" w:type="dxa"/>
            <w:vAlign w:val="center"/>
          </w:tcPr>
          <w:p w14:paraId="7E108188"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5A46395D"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 xml:space="preserve"> rankinį ir automatinį persijungimo režimą iš spalvoto vaizdo į „juodai baltą“ vaizdą;</w:t>
            </w:r>
          </w:p>
        </w:tc>
      </w:tr>
      <w:tr w:rsidR="00DC49BA" w:rsidRPr="00790475" w14:paraId="2C07938B" w14:textId="77777777" w:rsidTr="00216310">
        <w:tc>
          <w:tcPr>
            <w:tcW w:w="709" w:type="dxa"/>
            <w:vAlign w:val="center"/>
          </w:tcPr>
          <w:p w14:paraId="3813874A" w14:textId="77777777" w:rsidR="00DC49BA" w:rsidRPr="00790475" w:rsidRDefault="00DC49BA" w:rsidP="00DC49BA">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039FF64" w14:textId="69A9181E" w:rsidR="00DC49BA" w:rsidRPr="00790475" w:rsidRDefault="00DC49BA" w:rsidP="0068547E">
            <w:pPr>
              <w:tabs>
                <w:tab w:val="left" w:pos="1276"/>
              </w:tabs>
              <w:ind w:left="143" w:right="142" w:firstLine="0"/>
              <w:jc w:val="both"/>
              <w:rPr>
                <w:rFonts w:asciiTheme="majorBidi" w:hAnsiTheme="majorBidi" w:cstheme="majorBidi"/>
                <w:sz w:val="24"/>
              </w:rPr>
            </w:pPr>
            <w:r w:rsidRPr="00790475">
              <w:rPr>
                <w:rFonts w:asciiTheme="majorBidi" w:hAnsiTheme="majorBidi" w:cstheme="majorBidi"/>
                <w:sz w:val="24"/>
              </w:rPr>
              <w:t>integruotą varifokalinį motorizuotą objektyvą:</w:t>
            </w:r>
          </w:p>
        </w:tc>
      </w:tr>
      <w:tr w:rsidR="00B649BE" w:rsidRPr="00790475" w14:paraId="0BAF9C6F" w14:textId="77777777" w:rsidTr="00216310">
        <w:tc>
          <w:tcPr>
            <w:tcW w:w="709" w:type="dxa"/>
            <w:vAlign w:val="center"/>
          </w:tcPr>
          <w:p w14:paraId="2E5ACCE2" w14:textId="77777777" w:rsidR="00B649BE" w:rsidRPr="00790475" w:rsidRDefault="00B649BE" w:rsidP="00DC49BA">
            <w:pPr>
              <w:pStyle w:val="ListParagraph"/>
              <w:numPr>
                <w:ilvl w:val="2"/>
                <w:numId w:val="132"/>
              </w:numPr>
              <w:tabs>
                <w:tab w:val="left" w:pos="1276"/>
              </w:tabs>
              <w:ind w:left="142" w:hanging="142"/>
              <w:jc w:val="center"/>
              <w:rPr>
                <w:rFonts w:asciiTheme="majorBidi" w:hAnsiTheme="majorBidi" w:cstheme="majorBidi"/>
                <w:szCs w:val="24"/>
                <w:lang w:val="lt-LT"/>
              </w:rPr>
            </w:pPr>
          </w:p>
        </w:tc>
        <w:tc>
          <w:tcPr>
            <w:tcW w:w="8789" w:type="dxa"/>
          </w:tcPr>
          <w:p w14:paraId="6C72D057" w14:textId="5390B926"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 xml:space="preserve"> su židinio nuotoliu ne siauresnėse ribose kaip nuo 5 iki 10 mm</w:t>
            </w:r>
            <w:r w:rsidR="00DC49BA" w:rsidRPr="00790475">
              <w:rPr>
                <w:rFonts w:asciiTheme="majorBidi" w:hAnsiTheme="majorBidi" w:cstheme="majorBidi"/>
                <w:sz w:val="24"/>
              </w:rPr>
              <w:t xml:space="preserve"> – taikoma tik plataus kampo kameroms</w:t>
            </w:r>
            <w:r w:rsidRPr="00790475">
              <w:rPr>
                <w:rFonts w:asciiTheme="majorBidi" w:hAnsiTheme="majorBidi" w:cstheme="majorBidi"/>
                <w:sz w:val="24"/>
              </w:rPr>
              <w:t>;</w:t>
            </w:r>
          </w:p>
        </w:tc>
      </w:tr>
      <w:tr w:rsidR="00DC49BA" w:rsidRPr="00790475" w14:paraId="6A9C9F79" w14:textId="77777777" w:rsidTr="00216310">
        <w:tc>
          <w:tcPr>
            <w:tcW w:w="709" w:type="dxa"/>
            <w:vAlign w:val="center"/>
          </w:tcPr>
          <w:p w14:paraId="574C8619" w14:textId="77777777" w:rsidR="00DC49BA" w:rsidRPr="00790475" w:rsidRDefault="00DC49BA" w:rsidP="00DC49BA">
            <w:pPr>
              <w:pStyle w:val="ListParagraph"/>
              <w:numPr>
                <w:ilvl w:val="2"/>
                <w:numId w:val="132"/>
              </w:numPr>
              <w:tabs>
                <w:tab w:val="left" w:pos="1276"/>
              </w:tabs>
              <w:ind w:left="142" w:hanging="142"/>
              <w:jc w:val="center"/>
              <w:rPr>
                <w:rFonts w:asciiTheme="majorBidi" w:hAnsiTheme="majorBidi" w:cstheme="majorBidi"/>
                <w:szCs w:val="24"/>
                <w:lang w:val="lt-LT"/>
              </w:rPr>
            </w:pPr>
          </w:p>
        </w:tc>
        <w:tc>
          <w:tcPr>
            <w:tcW w:w="8789" w:type="dxa"/>
          </w:tcPr>
          <w:p w14:paraId="2DC145B9" w14:textId="3B26D01F" w:rsidR="00DC49BA" w:rsidRPr="00790475" w:rsidRDefault="00DC49BA" w:rsidP="0068547E">
            <w:pPr>
              <w:tabs>
                <w:tab w:val="left" w:pos="1276"/>
              </w:tabs>
              <w:ind w:left="143" w:right="142" w:firstLine="0"/>
              <w:jc w:val="both"/>
              <w:rPr>
                <w:rFonts w:asciiTheme="majorBidi" w:hAnsiTheme="majorBidi" w:cstheme="majorBidi"/>
                <w:sz w:val="24"/>
              </w:rPr>
            </w:pPr>
            <w:r w:rsidRPr="00790475">
              <w:rPr>
                <w:rFonts w:asciiTheme="majorBidi" w:hAnsiTheme="majorBidi" w:cstheme="majorBidi"/>
                <w:sz w:val="24"/>
              </w:rPr>
              <w:t>su židinio nuotoliu ne siauresnėse ribose kaip nuo 11 iki 45 mm – taikoma tik siauro kampo kameroms;</w:t>
            </w:r>
          </w:p>
        </w:tc>
      </w:tr>
      <w:tr w:rsidR="00B649BE" w:rsidRPr="00790475" w14:paraId="0A5DBFAD" w14:textId="77777777" w:rsidTr="00216310">
        <w:tc>
          <w:tcPr>
            <w:tcW w:w="709" w:type="dxa"/>
            <w:vAlign w:val="center"/>
          </w:tcPr>
          <w:p w14:paraId="6B11077E" w14:textId="77777777" w:rsidR="00B649BE" w:rsidRPr="00790475" w:rsidRDefault="00B649BE" w:rsidP="00DC49BA">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07595D52"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 xml:space="preserve"> įrašymą į vidinę atminties kortelę;</w:t>
            </w:r>
          </w:p>
        </w:tc>
      </w:tr>
      <w:tr w:rsidR="00B649BE" w:rsidRPr="00790475" w14:paraId="4244974B" w14:textId="77777777" w:rsidTr="00216310">
        <w:tc>
          <w:tcPr>
            <w:tcW w:w="709" w:type="dxa"/>
            <w:vAlign w:val="center"/>
          </w:tcPr>
          <w:p w14:paraId="54DE7FBE"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76D77230"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vaizdo turinio analizės (vaizdo analitikos) procesorių;</w:t>
            </w:r>
          </w:p>
        </w:tc>
      </w:tr>
      <w:tr w:rsidR="00B649BE" w:rsidRPr="00790475" w14:paraId="6244A3EF" w14:textId="77777777" w:rsidTr="00216310">
        <w:tc>
          <w:tcPr>
            <w:tcW w:w="709" w:type="dxa"/>
            <w:vAlign w:val="center"/>
          </w:tcPr>
          <w:p w14:paraId="5C6CFBD3"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5C05B6DA"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 xml:space="preserve"> į kamerą integruotą aparatinį kriptografinį lustą, kuriame būtų galimybė saugiai laikyti į kamerą įkeltus duomenis, skirtus kameros prieigos autentifikavimui ir įrenginio autentiškumui užtikrinti (saugos sertifikatai, privatūs kriptografiniai raktai);</w:t>
            </w:r>
          </w:p>
        </w:tc>
      </w:tr>
      <w:tr w:rsidR="00B649BE" w:rsidRPr="00790475" w14:paraId="54E23548" w14:textId="77777777" w:rsidTr="00216310">
        <w:tc>
          <w:tcPr>
            <w:tcW w:w="709" w:type="dxa"/>
            <w:vAlign w:val="center"/>
          </w:tcPr>
          <w:p w14:paraId="7E51E063"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261A2AA1"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integruotą aparatinį jutiklį, kurio pagalba kamera fiksuoja savo padėties erdvėje duomenis;</w:t>
            </w:r>
          </w:p>
        </w:tc>
      </w:tr>
      <w:tr w:rsidR="00B649BE" w:rsidRPr="00790475" w14:paraId="30F0962F" w14:textId="77777777" w:rsidTr="00216310">
        <w:tc>
          <w:tcPr>
            <w:tcW w:w="709" w:type="dxa"/>
            <w:vAlign w:val="center"/>
          </w:tcPr>
          <w:p w14:paraId="05230059"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2AD10D1B"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funkcionalumą šifruoti vaizdo srautus TLS protokolu su 256 bitų ilgio AES raktu;</w:t>
            </w:r>
          </w:p>
        </w:tc>
      </w:tr>
      <w:tr w:rsidR="00B649BE" w:rsidRPr="00790475" w14:paraId="5CF49DEE" w14:textId="77777777" w:rsidTr="00216310">
        <w:tc>
          <w:tcPr>
            <w:tcW w:w="709" w:type="dxa"/>
            <w:vAlign w:val="center"/>
          </w:tcPr>
          <w:p w14:paraId="18BE4698"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56A6ED90" w14:textId="1C9FFA5D" w:rsidR="00B649BE" w:rsidRPr="00790475" w:rsidRDefault="00CE1A4A"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suderinamumą su valdymo centro vaizdo valdymo programine įranga;</w:t>
            </w:r>
          </w:p>
        </w:tc>
      </w:tr>
      <w:tr w:rsidR="00B649BE" w:rsidRPr="00790475" w14:paraId="544E9500" w14:textId="77777777" w:rsidTr="00216310">
        <w:tc>
          <w:tcPr>
            <w:tcW w:w="709" w:type="dxa"/>
            <w:vAlign w:val="center"/>
          </w:tcPr>
          <w:p w14:paraId="2F5B8D87"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6513441"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apsaugą nuo viršįtampių;</w:t>
            </w:r>
          </w:p>
        </w:tc>
      </w:tr>
      <w:tr w:rsidR="00B649BE" w:rsidRPr="00790475" w14:paraId="616B1A02" w14:textId="77777777" w:rsidTr="00216310">
        <w:tc>
          <w:tcPr>
            <w:tcW w:w="709" w:type="dxa"/>
            <w:vAlign w:val="center"/>
          </w:tcPr>
          <w:p w14:paraId="65B716B6"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3BEF2BAB"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atsparumą vibracijoms, atitinkantį standartą EN60068-2-6:2008 arba lygiavertį.</w:t>
            </w:r>
          </w:p>
        </w:tc>
      </w:tr>
      <w:tr w:rsidR="00B649BE" w:rsidRPr="00790475" w14:paraId="31B34B3F" w14:textId="77777777" w:rsidTr="00216310">
        <w:tc>
          <w:tcPr>
            <w:tcW w:w="709" w:type="dxa"/>
            <w:vAlign w:val="center"/>
          </w:tcPr>
          <w:p w14:paraId="64D1A53A"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59BC8E7E"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darbinė temperatūra ne siauresnėse ribose kaip nuo –35ºC iki +45ºC;</w:t>
            </w:r>
          </w:p>
        </w:tc>
      </w:tr>
      <w:tr w:rsidR="00B649BE" w:rsidRPr="00790475" w14:paraId="6E80DA6E" w14:textId="77777777" w:rsidTr="00216310">
        <w:tc>
          <w:tcPr>
            <w:tcW w:w="709" w:type="dxa"/>
            <w:vAlign w:val="center"/>
          </w:tcPr>
          <w:p w14:paraId="465A70B3"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16A26171"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turi atitikti IP 66 arba lygiaverčio atsparumo standarto reikalavimus;</w:t>
            </w:r>
          </w:p>
        </w:tc>
      </w:tr>
      <w:tr w:rsidR="00B649BE" w:rsidRPr="00790475" w14:paraId="5D588330" w14:textId="77777777" w:rsidTr="00216310">
        <w:tc>
          <w:tcPr>
            <w:tcW w:w="709" w:type="dxa"/>
            <w:vAlign w:val="center"/>
          </w:tcPr>
          <w:p w14:paraId="60489882"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5C0F9874" w14:textId="77777777" w:rsidR="00B649BE" w:rsidRPr="00790475" w:rsidRDefault="00B649BE" w:rsidP="0068547E">
            <w:pPr>
              <w:tabs>
                <w:tab w:val="left" w:pos="1276"/>
              </w:tabs>
              <w:ind w:left="143" w:right="142" w:firstLine="0"/>
              <w:jc w:val="both"/>
              <w:rPr>
                <w:rFonts w:asciiTheme="majorBidi" w:hAnsiTheme="majorBidi" w:cstheme="majorBidi"/>
                <w:b/>
                <w:bCs/>
                <w:sz w:val="24"/>
              </w:rPr>
            </w:pPr>
            <w:r w:rsidRPr="00790475">
              <w:rPr>
                <w:rFonts w:asciiTheme="majorBidi" w:hAnsiTheme="majorBidi" w:cstheme="majorBidi"/>
                <w:sz w:val="24"/>
              </w:rPr>
              <w:t>turi atitikti IK 10 arba lygiaverčio atsparumo smūgiams standarto reikalavimus;</w:t>
            </w:r>
          </w:p>
        </w:tc>
      </w:tr>
      <w:bookmarkEnd w:id="27"/>
      <w:tr w:rsidR="00B649BE" w:rsidRPr="00790475" w14:paraId="21582397" w14:textId="77777777" w:rsidTr="00216310">
        <w:tc>
          <w:tcPr>
            <w:tcW w:w="709" w:type="dxa"/>
            <w:vAlign w:val="center"/>
          </w:tcPr>
          <w:p w14:paraId="3772EE25" w14:textId="77777777" w:rsidR="00B649BE" w:rsidRPr="00790475" w:rsidRDefault="00B649BE" w:rsidP="00216310">
            <w:pPr>
              <w:pStyle w:val="ListParagraph"/>
              <w:numPr>
                <w:ilvl w:val="0"/>
                <w:numId w:val="132"/>
              </w:numPr>
              <w:tabs>
                <w:tab w:val="left" w:pos="1276"/>
              </w:tabs>
              <w:ind w:left="142" w:hanging="142"/>
              <w:jc w:val="center"/>
              <w:rPr>
                <w:rFonts w:asciiTheme="majorBidi" w:hAnsiTheme="majorBidi" w:cstheme="majorBidi"/>
                <w:szCs w:val="24"/>
                <w:lang w:val="lt-LT"/>
              </w:rPr>
            </w:pPr>
          </w:p>
        </w:tc>
        <w:tc>
          <w:tcPr>
            <w:tcW w:w="8789" w:type="dxa"/>
          </w:tcPr>
          <w:p w14:paraId="4F26DF7A" w14:textId="77777777" w:rsidR="00B649BE" w:rsidRPr="00790475" w:rsidRDefault="00B649BE" w:rsidP="0068547E">
            <w:pPr>
              <w:tabs>
                <w:tab w:val="left" w:pos="1276"/>
              </w:tabs>
              <w:ind w:left="143" w:right="142"/>
              <w:jc w:val="both"/>
              <w:rPr>
                <w:rFonts w:asciiTheme="majorBidi" w:hAnsiTheme="majorBidi" w:cstheme="majorBidi"/>
                <w:b/>
                <w:bCs/>
                <w:sz w:val="24"/>
              </w:rPr>
            </w:pPr>
            <w:r w:rsidRPr="00790475">
              <w:rPr>
                <w:rFonts w:asciiTheme="majorBidi" w:hAnsiTheme="majorBidi" w:cstheme="majorBidi"/>
                <w:b/>
                <w:bCs/>
                <w:sz w:val="24"/>
              </w:rPr>
              <w:t>Techniniai reikalavimai IR apšvietimo prožektoriams:</w:t>
            </w:r>
          </w:p>
        </w:tc>
      </w:tr>
      <w:tr w:rsidR="00C427BD" w:rsidRPr="00790475" w14:paraId="62DFC01D" w14:textId="77777777" w:rsidTr="00216310">
        <w:tc>
          <w:tcPr>
            <w:tcW w:w="709" w:type="dxa"/>
            <w:vAlign w:val="center"/>
          </w:tcPr>
          <w:p w14:paraId="6A0D37B1" w14:textId="77777777" w:rsidR="00C427BD" w:rsidRPr="00790475" w:rsidRDefault="00C427BD"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43F80CAE" w14:textId="17478DA8" w:rsidR="008D687A" w:rsidRPr="00790475" w:rsidRDefault="00C427BD" w:rsidP="0068547E">
            <w:pPr>
              <w:tabs>
                <w:tab w:val="left" w:pos="1276"/>
              </w:tabs>
              <w:ind w:left="143" w:right="142" w:firstLine="143"/>
              <w:jc w:val="both"/>
              <w:rPr>
                <w:rFonts w:asciiTheme="majorBidi" w:hAnsiTheme="majorBidi" w:cstheme="majorBidi"/>
                <w:i/>
                <w:iCs/>
                <w:sz w:val="24"/>
              </w:rPr>
            </w:pPr>
            <w:r w:rsidRPr="00790475">
              <w:rPr>
                <w:rFonts w:asciiTheme="majorBidi" w:hAnsiTheme="majorBidi" w:cstheme="majorBidi"/>
                <w:i/>
                <w:iCs/>
                <w:sz w:val="24"/>
                <w:highlight w:val="cyan"/>
              </w:rPr>
              <w:t xml:space="preserve">turi būti pateikta PGR - </w:t>
            </w:r>
            <w:r w:rsidR="00AC388B" w:rsidRPr="00790475">
              <w:rPr>
                <w:rFonts w:asciiTheme="majorBidi" w:hAnsiTheme="majorBidi" w:cstheme="majorBidi"/>
                <w:i/>
                <w:iCs/>
                <w:sz w:val="24"/>
                <w:highlight w:val="cyan"/>
              </w:rPr>
              <w:t>360</w:t>
            </w:r>
            <w:r w:rsidRPr="00790475">
              <w:rPr>
                <w:rFonts w:asciiTheme="majorBidi" w:hAnsiTheme="majorBidi" w:cstheme="majorBidi"/>
                <w:i/>
                <w:iCs/>
                <w:sz w:val="24"/>
                <w:highlight w:val="cyan"/>
              </w:rPr>
              <w:t xml:space="preserve"> vnt., PAP - </w:t>
            </w:r>
            <w:r w:rsidR="00D244F3" w:rsidRPr="00790475">
              <w:rPr>
                <w:rFonts w:asciiTheme="majorBidi" w:hAnsiTheme="majorBidi" w:cstheme="majorBidi"/>
                <w:i/>
                <w:iCs/>
                <w:sz w:val="24"/>
                <w:highlight w:val="cyan"/>
              </w:rPr>
              <w:t>150</w:t>
            </w:r>
            <w:r w:rsidRPr="00790475">
              <w:rPr>
                <w:rFonts w:asciiTheme="majorBidi" w:hAnsiTheme="majorBidi" w:cstheme="majorBidi"/>
                <w:i/>
                <w:iCs/>
                <w:sz w:val="24"/>
                <w:highlight w:val="cyan"/>
              </w:rPr>
              <w:t xml:space="preserve"> vnt.</w:t>
            </w:r>
            <w:r w:rsidRPr="00790475">
              <w:rPr>
                <w:rFonts w:asciiTheme="majorBidi" w:hAnsiTheme="majorBidi" w:cstheme="majorBidi"/>
                <w:i/>
                <w:iCs/>
                <w:sz w:val="24"/>
              </w:rPr>
              <w:t xml:space="preserve"> </w:t>
            </w:r>
          </w:p>
          <w:p w14:paraId="181E70F2" w14:textId="195A3749" w:rsidR="00C427BD" w:rsidRPr="00790475" w:rsidRDefault="008D687A"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i/>
                <w:iCs/>
                <w:sz w:val="24"/>
              </w:rPr>
              <w:t xml:space="preserve">Pastaba. </w:t>
            </w:r>
            <w:r w:rsidR="00C427BD" w:rsidRPr="00790475">
              <w:rPr>
                <w:rFonts w:asciiTheme="majorBidi" w:hAnsiTheme="majorBidi" w:cstheme="majorBidi"/>
                <w:i/>
                <w:iCs/>
                <w:sz w:val="24"/>
              </w:rPr>
              <w:t>Įtraukti visi IR prožektoriai, įskaitant užkardos bei generatorių, bokštų perimetro apsaugą.</w:t>
            </w:r>
          </w:p>
        </w:tc>
      </w:tr>
      <w:tr w:rsidR="00B649BE" w:rsidRPr="00790475" w14:paraId="21766925" w14:textId="77777777" w:rsidTr="00216310">
        <w:tc>
          <w:tcPr>
            <w:tcW w:w="709" w:type="dxa"/>
            <w:vAlign w:val="center"/>
          </w:tcPr>
          <w:p w14:paraId="4D5A0A48"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12494F5D"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turi užtikrinti stacionarių kamerų apžvalgos zonų (atstumo ir kampo) apšvietimą;</w:t>
            </w:r>
          </w:p>
        </w:tc>
      </w:tr>
      <w:tr w:rsidR="00B649BE" w:rsidRPr="00790475" w14:paraId="6D393601" w14:textId="77777777" w:rsidTr="00216310">
        <w:tc>
          <w:tcPr>
            <w:tcW w:w="709" w:type="dxa"/>
            <w:vAlign w:val="center"/>
          </w:tcPr>
          <w:p w14:paraId="56AC796C"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31BAFAED"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IR spindulių bangos ilgis nuo 850 nm ir daugiau (privalo atitikti siūlomų vaizdo stebėjimo kamerų veikimo spektrui tamsiu paros metu);</w:t>
            </w:r>
          </w:p>
        </w:tc>
      </w:tr>
      <w:tr w:rsidR="00B649BE" w:rsidRPr="00790475" w14:paraId="73B6EB94" w14:textId="77777777" w:rsidTr="00216310">
        <w:tc>
          <w:tcPr>
            <w:tcW w:w="709" w:type="dxa"/>
            <w:vAlign w:val="center"/>
          </w:tcPr>
          <w:p w14:paraId="46D9B162"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2876E188"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turi atitikti IP 66 arba lygiaverčio atsparumo standarto reikalavimus;</w:t>
            </w:r>
          </w:p>
        </w:tc>
      </w:tr>
      <w:tr w:rsidR="00B649BE" w:rsidRPr="00790475" w14:paraId="6D403A6E" w14:textId="77777777" w:rsidTr="00216310">
        <w:tc>
          <w:tcPr>
            <w:tcW w:w="709" w:type="dxa"/>
            <w:vAlign w:val="center"/>
          </w:tcPr>
          <w:p w14:paraId="4B78906A"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B4911E4"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apšvietimo prožektoriai negali būti integruoti su vaizdo kamera, turi būti montuojami ne mažiau 30 cm atstumu nuo vaizdo kameros ir suderintame su VSAT aukštyje;</w:t>
            </w:r>
          </w:p>
        </w:tc>
      </w:tr>
      <w:tr w:rsidR="00B649BE" w:rsidRPr="00790475" w14:paraId="1510538A" w14:textId="77777777" w:rsidTr="00216310">
        <w:tc>
          <w:tcPr>
            <w:tcW w:w="709" w:type="dxa"/>
            <w:vAlign w:val="center"/>
          </w:tcPr>
          <w:p w14:paraId="540E8FA9"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4DAA306B"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darbinė temperatūra ne siauresnėse ribose kaip nuo –35ºC iki +45ºC.</w:t>
            </w:r>
          </w:p>
        </w:tc>
      </w:tr>
      <w:tr w:rsidR="00B649BE" w:rsidRPr="00790475" w14:paraId="6E98506A" w14:textId="77777777" w:rsidTr="00216310">
        <w:tc>
          <w:tcPr>
            <w:tcW w:w="709" w:type="dxa"/>
            <w:vAlign w:val="center"/>
          </w:tcPr>
          <w:p w14:paraId="6D866891" w14:textId="77777777" w:rsidR="00B649BE" w:rsidRPr="00790475" w:rsidRDefault="00B649BE" w:rsidP="00216310">
            <w:pPr>
              <w:pStyle w:val="ListParagraph"/>
              <w:numPr>
                <w:ilvl w:val="0"/>
                <w:numId w:val="132"/>
              </w:numPr>
              <w:tabs>
                <w:tab w:val="left" w:pos="1276"/>
              </w:tabs>
              <w:ind w:left="142" w:hanging="142"/>
              <w:jc w:val="center"/>
              <w:rPr>
                <w:rFonts w:asciiTheme="majorBidi" w:hAnsiTheme="majorBidi" w:cstheme="majorBidi"/>
                <w:szCs w:val="24"/>
                <w:lang w:val="lt-LT"/>
              </w:rPr>
            </w:pPr>
          </w:p>
        </w:tc>
        <w:tc>
          <w:tcPr>
            <w:tcW w:w="8789" w:type="dxa"/>
          </w:tcPr>
          <w:p w14:paraId="58667B62" w14:textId="77777777" w:rsidR="00B649BE" w:rsidRPr="00790475" w:rsidRDefault="00B649BE" w:rsidP="0068547E">
            <w:pPr>
              <w:tabs>
                <w:tab w:val="left" w:pos="1276"/>
              </w:tabs>
              <w:ind w:left="143" w:right="142"/>
              <w:jc w:val="both"/>
              <w:rPr>
                <w:rFonts w:asciiTheme="majorBidi" w:hAnsiTheme="majorBidi" w:cstheme="majorBidi"/>
                <w:b/>
                <w:bCs/>
                <w:sz w:val="24"/>
              </w:rPr>
            </w:pPr>
            <w:r w:rsidRPr="00790475">
              <w:rPr>
                <w:rFonts w:asciiTheme="majorBidi" w:hAnsiTheme="majorBidi" w:cstheme="majorBidi"/>
                <w:b/>
                <w:bCs/>
                <w:iCs/>
                <w:sz w:val="24"/>
              </w:rPr>
              <w:t>Techniniai reikalavimai patalpose įrengiamoms vaizdo stebėjimo kameroms, jos turi turėti:</w:t>
            </w:r>
          </w:p>
        </w:tc>
      </w:tr>
      <w:tr w:rsidR="00C427BD" w:rsidRPr="00790475" w14:paraId="4519AFA8" w14:textId="77777777" w:rsidTr="00216310">
        <w:tc>
          <w:tcPr>
            <w:tcW w:w="709" w:type="dxa"/>
            <w:vAlign w:val="center"/>
          </w:tcPr>
          <w:p w14:paraId="29D4C265" w14:textId="77777777" w:rsidR="00C427BD" w:rsidRPr="00790475" w:rsidRDefault="00C427BD"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310F26E5" w14:textId="2477F649" w:rsidR="00FD31EE" w:rsidRPr="00790475" w:rsidRDefault="00C427BD" w:rsidP="0068547E">
            <w:pPr>
              <w:tabs>
                <w:tab w:val="left" w:pos="1276"/>
              </w:tabs>
              <w:ind w:left="143" w:right="142" w:firstLine="143"/>
              <w:jc w:val="both"/>
              <w:rPr>
                <w:rFonts w:asciiTheme="majorBidi" w:hAnsiTheme="majorBidi" w:cstheme="majorBidi"/>
                <w:i/>
                <w:iCs/>
                <w:sz w:val="24"/>
              </w:rPr>
            </w:pPr>
            <w:r w:rsidRPr="00790475">
              <w:rPr>
                <w:rFonts w:asciiTheme="majorBidi" w:hAnsiTheme="majorBidi" w:cstheme="majorBidi"/>
                <w:i/>
                <w:iCs/>
                <w:sz w:val="24"/>
                <w:highlight w:val="cyan"/>
              </w:rPr>
              <w:t xml:space="preserve">turi būti pateikta PGR - </w:t>
            </w:r>
            <w:r w:rsidR="00B74946">
              <w:rPr>
                <w:rFonts w:asciiTheme="majorBidi" w:hAnsiTheme="majorBidi" w:cstheme="majorBidi"/>
                <w:i/>
                <w:iCs/>
                <w:sz w:val="24"/>
                <w:highlight w:val="cyan"/>
              </w:rPr>
              <w:t>10</w:t>
            </w:r>
            <w:r w:rsidRPr="00790475">
              <w:rPr>
                <w:rFonts w:asciiTheme="majorBidi" w:hAnsiTheme="majorBidi" w:cstheme="majorBidi"/>
                <w:i/>
                <w:iCs/>
                <w:sz w:val="24"/>
                <w:highlight w:val="cyan"/>
              </w:rPr>
              <w:t xml:space="preserve"> vnt., PAP </w:t>
            </w:r>
            <w:r w:rsidR="00B74946">
              <w:rPr>
                <w:rFonts w:asciiTheme="majorBidi" w:hAnsiTheme="majorBidi" w:cstheme="majorBidi"/>
                <w:i/>
                <w:iCs/>
                <w:sz w:val="24"/>
                <w:highlight w:val="cyan"/>
              </w:rPr>
              <w:t>5</w:t>
            </w:r>
            <w:r w:rsidRPr="00790475">
              <w:rPr>
                <w:rFonts w:asciiTheme="majorBidi" w:hAnsiTheme="majorBidi" w:cstheme="majorBidi"/>
                <w:i/>
                <w:iCs/>
                <w:sz w:val="24"/>
                <w:highlight w:val="cyan"/>
              </w:rPr>
              <w:t xml:space="preserve"> vnt.</w:t>
            </w:r>
            <w:r w:rsidRPr="00790475">
              <w:rPr>
                <w:rFonts w:asciiTheme="majorBidi" w:hAnsiTheme="majorBidi" w:cstheme="majorBidi"/>
                <w:i/>
                <w:iCs/>
                <w:sz w:val="24"/>
              </w:rPr>
              <w:t xml:space="preserve"> </w:t>
            </w:r>
          </w:p>
          <w:p w14:paraId="6232775A" w14:textId="35079A47" w:rsidR="00C427BD" w:rsidRPr="00790475" w:rsidRDefault="00FD31E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i/>
                <w:iCs/>
                <w:sz w:val="24"/>
              </w:rPr>
              <w:lastRenderedPageBreak/>
              <w:t xml:space="preserve">Pastaba. </w:t>
            </w:r>
            <w:r w:rsidR="00C427BD" w:rsidRPr="00790475">
              <w:rPr>
                <w:rFonts w:asciiTheme="majorBidi" w:hAnsiTheme="majorBidi" w:cstheme="majorBidi"/>
                <w:i/>
                <w:iCs/>
                <w:sz w:val="24"/>
              </w:rPr>
              <w:t xml:space="preserve">Įtrauktos visos užkardos kameros </w:t>
            </w:r>
          </w:p>
        </w:tc>
      </w:tr>
      <w:tr w:rsidR="00B649BE" w:rsidRPr="00790475" w14:paraId="5BCB9E6F" w14:textId="77777777" w:rsidTr="00216310">
        <w:tc>
          <w:tcPr>
            <w:tcW w:w="709" w:type="dxa"/>
            <w:vAlign w:val="center"/>
          </w:tcPr>
          <w:p w14:paraId="6451EF56"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3657A7C2"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Onvif standartą arba lygiavertį;</w:t>
            </w:r>
          </w:p>
        </w:tc>
      </w:tr>
      <w:tr w:rsidR="00B649BE" w:rsidRPr="00790475" w14:paraId="6C733B71" w14:textId="77777777" w:rsidTr="00216310">
        <w:tc>
          <w:tcPr>
            <w:tcW w:w="709" w:type="dxa"/>
            <w:vAlign w:val="center"/>
          </w:tcPr>
          <w:p w14:paraId="2D89E3D0"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1DF57416"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vaizdo kompresiją H.265 arba lygiavertę;</w:t>
            </w:r>
          </w:p>
        </w:tc>
      </w:tr>
      <w:tr w:rsidR="00B649BE" w:rsidRPr="00790475" w14:paraId="6374AD92" w14:textId="77777777" w:rsidTr="00216310">
        <w:tc>
          <w:tcPr>
            <w:tcW w:w="709" w:type="dxa"/>
            <w:vAlign w:val="center"/>
          </w:tcPr>
          <w:p w14:paraId="1BBC5AE2"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23F75B42"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matricą su ne mažesne kaip 1/2.8” įstrižaine;</w:t>
            </w:r>
          </w:p>
        </w:tc>
      </w:tr>
      <w:tr w:rsidR="00B649BE" w:rsidRPr="00790475" w14:paraId="446CDF21" w14:textId="77777777" w:rsidTr="00216310">
        <w:tc>
          <w:tcPr>
            <w:tcW w:w="709" w:type="dxa"/>
            <w:vAlign w:val="center"/>
          </w:tcPr>
          <w:p w14:paraId="0E339588"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BFC2D90"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matricą ne blogesnę kaip 8 MP;</w:t>
            </w:r>
          </w:p>
        </w:tc>
      </w:tr>
      <w:tr w:rsidR="00B649BE" w:rsidRPr="00790475" w14:paraId="2EB34224" w14:textId="77777777" w:rsidTr="00216310">
        <w:tc>
          <w:tcPr>
            <w:tcW w:w="709" w:type="dxa"/>
            <w:vAlign w:val="center"/>
          </w:tcPr>
          <w:p w14:paraId="1FB8CB88"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0F64F262"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skiriamąją gebą ne mažesnę kaip 3840×2160;</w:t>
            </w:r>
          </w:p>
        </w:tc>
      </w:tr>
      <w:tr w:rsidR="00B649BE" w:rsidRPr="00790475" w14:paraId="69DB9F62" w14:textId="77777777" w:rsidTr="00216310">
        <w:tc>
          <w:tcPr>
            <w:tcW w:w="709" w:type="dxa"/>
            <w:vAlign w:val="center"/>
          </w:tcPr>
          <w:p w14:paraId="2DFD1CD2"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247718A" w14:textId="629891FC"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dinaminį diapazoną ne blogesnį kaip 8</w:t>
            </w:r>
            <w:r w:rsidR="00955927" w:rsidRPr="00790475">
              <w:rPr>
                <w:rFonts w:asciiTheme="majorBidi" w:hAnsiTheme="majorBidi" w:cstheme="majorBidi"/>
                <w:sz w:val="24"/>
              </w:rPr>
              <w:t>0</w:t>
            </w:r>
            <w:r w:rsidRPr="00790475">
              <w:rPr>
                <w:rFonts w:asciiTheme="majorBidi" w:hAnsiTheme="majorBidi" w:cstheme="majorBidi"/>
                <w:sz w:val="24"/>
              </w:rPr>
              <w:t xml:space="preserve"> dB;</w:t>
            </w:r>
          </w:p>
        </w:tc>
      </w:tr>
      <w:tr w:rsidR="00B649BE" w:rsidRPr="00790475" w14:paraId="338438A6" w14:textId="77777777" w:rsidTr="00216310">
        <w:tc>
          <w:tcPr>
            <w:tcW w:w="709" w:type="dxa"/>
            <w:vAlign w:val="center"/>
          </w:tcPr>
          <w:p w14:paraId="297E7427"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733AD82D"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jautrumą ne blogiau kaip 0,2 lx spalvotam vaizdui ir 0,035 lx juodai baltam;</w:t>
            </w:r>
          </w:p>
        </w:tc>
      </w:tr>
      <w:tr w:rsidR="00B649BE" w:rsidRPr="00790475" w14:paraId="7F36A412" w14:textId="77777777" w:rsidTr="00216310">
        <w:tc>
          <w:tcPr>
            <w:tcW w:w="709" w:type="dxa"/>
            <w:vAlign w:val="center"/>
          </w:tcPr>
          <w:p w14:paraId="727E0D58"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8D2EF63"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automatinį baltos spalvos balansą;</w:t>
            </w:r>
          </w:p>
        </w:tc>
      </w:tr>
      <w:tr w:rsidR="00B649BE" w:rsidRPr="00790475" w14:paraId="18999379" w14:textId="77777777" w:rsidTr="00216310">
        <w:tc>
          <w:tcPr>
            <w:tcW w:w="709" w:type="dxa"/>
            <w:vAlign w:val="center"/>
          </w:tcPr>
          <w:p w14:paraId="6E413116"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5604FE38"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automatinį persijungimo režimą iš spalvoto vaizdo į „juodai baltą“ vaizdą;</w:t>
            </w:r>
          </w:p>
        </w:tc>
      </w:tr>
      <w:tr w:rsidR="00B649BE" w:rsidRPr="00790475" w14:paraId="07FE71E3" w14:textId="77777777" w:rsidTr="00216310">
        <w:tc>
          <w:tcPr>
            <w:tcW w:w="709" w:type="dxa"/>
            <w:vAlign w:val="center"/>
          </w:tcPr>
          <w:p w14:paraId="56BB365D"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67216A78"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 xml:space="preserve">turi turėti integruotą infraraudonųjų spindulių (IR) apšvietimą; </w:t>
            </w:r>
          </w:p>
        </w:tc>
      </w:tr>
      <w:tr w:rsidR="00B649BE" w:rsidRPr="00790475" w14:paraId="032B4059" w14:textId="77777777" w:rsidTr="00216310">
        <w:tc>
          <w:tcPr>
            <w:tcW w:w="709" w:type="dxa"/>
            <w:vAlign w:val="center"/>
          </w:tcPr>
          <w:p w14:paraId="4763C158"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58FD296E"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turi atitikti IP 66 arba lygiaverčio atsparumo standarto reikalavimus;</w:t>
            </w:r>
          </w:p>
        </w:tc>
      </w:tr>
      <w:tr w:rsidR="00B649BE" w:rsidRPr="00790475" w14:paraId="32FBCF9D" w14:textId="77777777" w:rsidTr="00216310">
        <w:tc>
          <w:tcPr>
            <w:tcW w:w="709" w:type="dxa"/>
            <w:vAlign w:val="center"/>
          </w:tcPr>
          <w:p w14:paraId="2D505293"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7D7CACBD"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turi atitikti IK 10 arba lygiaverčio atsparumo smūgiams standarto reikalavimus;</w:t>
            </w:r>
          </w:p>
        </w:tc>
      </w:tr>
      <w:tr w:rsidR="00B649BE" w:rsidRPr="00790475" w14:paraId="7A1D79D5" w14:textId="77777777" w:rsidTr="00216310">
        <w:tc>
          <w:tcPr>
            <w:tcW w:w="709" w:type="dxa"/>
            <w:vAlign w:val="center"/>
          </w:tcPr>
          <w:p w14:paraId="015884BE" w14:textId="77777777" w:rsidR="00B649BE" w:rsidRPr="00790475" w:rsidRDefault="00B649BE" w:rsidP="00216310">
            <w:pPr>
              <w:pStyle w:val="ListParagraph"/>
              <w:numPr>
                <w:ilvl w:val="1"/>
                <w:numId w:val="132"/>
              </w:numPr>
              <w:tabs>
                <w:tab w:val="left" w:pos="1276"/>
              </w:tabs>
              <w:ind w:left="142" w:hanging="142"/>
              <w:jc w:val="center"/>
              <w:rPr>
                <w:rFonts w:asciiTheme="majorBidi" w:hAnsiTheme="majorBidi" w:cstheme="majorBidi"/>
                <w:szCs w:val="24"/>
                <w:lang w:val="lt-LT"/>
              </w:rPr>
            </w:pPr>
          </w:p>
        </w:tc>
        <w:tc>
          <w:tcPr>
            <w:tcW w:w="8789" w:type="dxa"/>
          </w:tcPr>
          <w:p w14:paraId="3BE9242C" w14:textId="77777777" w:rsidR="00B649BE" w:rsidRPr="00790475" w:rsidRDefault="00B649BE" w:rsidP="0068547E">
            <w:pPr>
              <w:tabs>
                <w:tab w:val="left" w:pos="1276"/>
              </w:tabs>
              <w:ind w:left="143" w:right="142" w:firstLine="143"/>
              <w:jc w:val="both"/>
              <w:rPr>
                <w:rFonts w:asciiTheme="majorBidi" w:hAnsiTheme="majorBidi" w:cstheme="majorBidi"/>
                <w:sz w:val="24"/>
              </w:rPr>
            </w:pPr>
            <w:r w:rsidRPr="00790475">
              <w:rPr>
                <w:rFonts w:asciiTheme="majorBidi" w:hAnsiTheme="majorBidi" w:cstheme="majorBidi"/>
                <w:sz w:val="24"/>
              </w:rPr>
              <w:t>objektyvų apžvalgos kampai parenkami vietoje suderinus su VSAT atstovais.</w:t>
            </w:r>
          </w:p>
        </w:tc>
      </w:tr>
    </w:tbl>
    <w:p w14:paraId="57D7E17B" w14:textId="77777777" w:rsidR="00B649BE" w:rsidRPr="00790475" w:rsidRDefault="00B649BE" w:rsidP="00B649BE">
      <w:pPr>
        <w:tabs>
          <w:tab w:val="left" w:pos="1276"/>
        </w:tabs>
        <w:jc w:val="both"/>
        <w:rPr>
          <w:rFonts w:asciiTheme="majorBidi" w:hAnsiTheme="majorBidi" w:cstheme="majorBidi"/>
          <w:sz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647"/>
      </w:tblGrid>
      <w:tr w:rsidR="00110016" w:rsidRPr="00790475" w14:paraId="361CFDBF" w14:textId="77777777" w:rsidTr="005F7374">
        <w:tc>
          <w:tcPr>
            <w:tcW w:w="851" w:type="dxa"/>
          </w:tcPr>
          <w:p w14:paraId="577EEC80" w14:textId="77777777" w:rsidR="00110016" w:rsidRPr="00790475" w:rsidRDefault="00110016" w:rsidP="005F7374">
            <w:pPr>
              <w:numPr>
                <w:ilvl w:val="0"/>
                <w:numId w:val="119"/>
              </w:numPr>
              <w:rPr>
                <w:rFonts w:asciiTheme="majorBidi" w:hAnsiTheme="majorBidi" w:cstheme="majorBidi"/>
                <w:sz w:val="24"/>
              </w:rPr>
            </w:pPr>
          </w:p>
        </w:tc>
        <w:tc>
          <w:tcPr>
            <w:tcW w:w="8647" w:type="dxa"/>
          </w:tcPr>
          <w:p w14:paraId="3B43E10A" w14:textId="77777777" w:rsidR="00110016" w:rsidRPr="00790475" w:rsidRDefault="00110016" w:rsidP="0068547E">
            <w:pPr>
              <w:ind w:left="142" w:right="136" w:firstLine="0"/>
              <w:rPr>
                <w:rFonts w:asciiTheme="majorBidi" w:hAnsiTheme="majorBidi" w:cstheme="majorBidi"/>
                <w:b/>
                <w:i/>
                <w:sz w:val="24"/>
              </w:rPr>
            </w:pPr>
            <w:r w:rsidRPr="00790475">
              <w:rPr>
                <w:rFonts w:asciiTheme="majorBidi" w:hAnsiTheme="majorBidi" w:cstheme="majorBidi"/>
                <w:b/>
                <w:bCs/>
                <w:sz w:val="24"/>
              </w:rPr>
              <w:t>Kupolinės valdomos vaizdo stebėjimo kameros minimalūs techniniai reikalavimai:</w:t>
            </w:r>
          </w:p>
        </w:tc>
      </w:tr>
      <w:tr w:rsidR="00110016" w:rsidRPr="00790475" w14:paraId="0FA8D10E" w14:textId="77777777" w:rsidTr="005F7374">
        <w:tc>
          <w:tcPr>
            <w:tcW w:w="851" w:type="dxa"/>
          </w:tcPr>
          <w:p w14:paraId="113F5C4F"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5F8595E6" w14:textId="34EB613A" w:rsidR="0024650F" w:rsidRPr="00790475" w:rsidRDefault="00110016" w:rsidP="0068547E">
            <w:pPr>
              <w:ind w:left="142" w:right="136" w:firstLine="0"/>
              <w:rPr>
                <w:rFonts w:asciiTheme="majorBidi" w:hAnsiTheme="majorBidi" w:cstheme="majorBidi"/>
                <w:i/>
                <w:iCs/>
                <w:sz w:val="24"/>
              </w:rPr>
            </w:pPr>
            <w:r w:rsidRPr="00790475">
              <w:rPr>
                <w:rFonts w:asciiTheme="majorBidi" w:hAnsiTheme="majorBidi" w:cstheme="majorBidi"/>
                <w:i/>
                <w:iCs/>
                <w:sz w:val="24"/>
                <w:highlight w:val="cyan"/>
              </w:rPr>
              <w:t>turi būti pateikta PGR - 1</w:t>
            </w:r>
            <w:r w:rsidR="00B74946">
              <w:rPr>
                <w:rFonts w:asciiTheme="majorBidi" w:hAnsiTheme="majorBidi" w:cstheme="majorBidi"/>
                <w:i/>
                <w:iCs/>
                <w:sz w:val="24"/>
                <w:highlight w:val="cyan"/>
              </w:rPr>
              <w:t>8</w:t>
            </w:r>
            <w:r w:rsidRPr="00790475">
              <w:rPr>
                <w:rFonts w:asciiTheme="majorBidi" w:hAnsiTheme="majorBidi" w:cstheme="majorBidi"/>
                <w:i/>
                <w:iCs/>
                <w:sz w:val="24"/>
                <w:highlight w:val="cyan"/>
              </w:rPr>
              <w:t xml:space="preserve"> vnt., PAP </w:t>
            </w:r>
            <w:r w:rsidR="005B451A" w:rsidRPr="00790475">
              <w:rPr>
                <w:rFonts w:asciiTheme="majorBidi" w:hAnsiTheme="majorBidi" w:cstheme="majorBidi"/>
                <w:i/>
                <w:iCs/>
                <w:sz w:val="24"/>
                <w:highlight w:val="cyan"/>
              </w:rPr>
              <w:t>8</w:t>
            </w:r>
            <w:r w:rsidRPr="00790475">
              <w:rPr>
                <w:rFonts w:asciiTheme="majorBidi" w:hAnsiTheme="majorBidi" w:cstheme="majorBidi"/>
                <w:i/>
                <w:iCs/>
                <w:sz w:val="24"/>
                <w:highlight w:val="cyan"/>
              </w:rPr>
              <w:t xml:space="preserve"> vnt.</w:t>
            </w:r>
            <w:r w:rsidRPr="00790475">
              <w:rPr>
                <w:rFonts w:asciiTheme="majorBidi" w:hAnsiTheme="majorBidi" w:cstheme="majorBidi"/>
                <w:i/>
                <w:iCs/>
                <w:sz w:val="24"/>
              </w:rPr>
              <w:t xml:space="preserve"> </w:t>
            </w:r>
          </w:p>
          <w:p w14:paraId="46C506F5" w14:textId="23875F8A" w:rsidR="00110016" w:rsidRPr="00790475" w:rsidRDefault="0024650F" w:rsidP="0068547E">
            <w:pPr>
              <w:ind w:left="142" w:right="136" w:firstLine="0"/>
              <w:rPr>
                <w:rFonts w:asciiTheme="majorBidi" w:hAnsiTheme="majorBidi" w:cstheme="majorBidi"/>
                <w:sz w:val="24"/>
              </w:rPr>
            </w:pPr>
            <w:r w:rsidRPr="00790475">
              <w:rPr>
                <w:rFonts w:asciiTheme="majorBidi" w:hAnsiTheme="majorBidi" w:cstheme="majorBidi"/>
                <w:i/>
                <w:iCs/>
                <w:sz w:val="24"/>
              </w:rPr>
              <w:t xml:space="preserve">Pastaba. </w:t>
            </w:r>
            <w:r w:rsidR="00110016" w:rsidRPr="00790475">
              <w:rPr>
                <w:rFonts w:asciiTheme="majorBidi" w:hAnsiTheme="majorBidi" w:cstheme="majorBidi"/>
                <w:i/>
                <w:iCs/>
                <w:sz w:val="24"/>
              </w:rPr>
              <w:t>Įtrauktos visos kameros, įskaitant užkardos perimetro apsaugą</w:t>
            </w:r>
          </w:p>
        </w:tc>
      </w:tr>
      <w:tr w:rsidR="00110016" w:rsidRPr="00790475" w14:paraId="0709D718" w14:textId="77777777" w:rsidTr="005F7374">
        <w:tc>
          <w:tcPr>
            <w:tcW w:w="851" w:type="dxa"/>
          </w:tcPr>
          <w:p w14:paraId="5A68B6B7"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7E365FE5"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vaizdo matricą ne mažesnę kaip 1/2“;</w:t>
            </w:r>
          </w:p>
        </w:tc>
      </w:tr>
      <w:tr w:rsidR="00110016" w:rsidRPr="00790475" w14:paraId="578DFAC3" w14:textId="77777777" w:rsidTr="005F7374">
        <w:tc>
          <w:tcPr>
            <w:tcW w:w="851" w:type="dxa"/>
          </w:tcPr>
          <w:p w14:paraId="1F8D73C9"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109FA51D"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vaizdo matricą jautrią IR spinduliams;</w:t>
            </w:r>
          </w:p>
        </w:tc>
      </w:tr>
      <w:tr w:rsidR="00110016" w:rsidRPr="00790475" w14:paraId="44251EA7" w14:textId="77777777" w:rsidTr="005F7374">
        <w:tc>
          <w:tcPr>
            <w:tcW w:w="851" w:type="dxa"/>
          </w:tcPr>
          <w:p w14:paraId="7CD9F1A3"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50180282"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vaizdo turinio analizės (vaizdo analitikos) procesorių;</w:t>
            </w:r>
          </w:p>
        </w:tc>
      </w:tr>
      <w:tr w:rsidR="00110016" w:rsidRPr="00790475" w14:paraId="03AFF91D" w14:textId="77777777" w:rsidTr="005F7374">
        <w:tc>
          <w:tcPr>
            <w:tcW w:w="851" w:type="dxa"/>
          </w:tcPr>
          <w:p w14:paraId="5F15B5F2"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5EF1F77A"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intelektuali vaizdo analitika turi veikti judant kamerai (skenuojant) tarp iš anksto nustatytų padėčių ir/arba esant stacionariam vaizdui (pagal pasirinktą rėžimą);</w:t>
            </w:r>
          </w:p>
        </w:tc>
      </w:tr>
      <w:tr w:rsidR="00110016" w:rsidRPr="00790475" w14:paraId="50607108" w14:textId="77777777" w:rsidTr="005F7374">
        <w:tc>
          <w:tcPr>
            <w:tcW w:w="851" w:type="dxa"/>
          </w:tcPr>
          <w:p w14:paraId="10F46F55"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0C5FC049"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jautrumą ne blogiau 0.005 lx spalvotam vaizdui ir 0,002 lx juodai baltam vaizdui kai F 1.6, 30IRE;</w:t>
            </w:r>
          </w:p>
        </w:tc>
      </w:tr>
      <w:tr w:rsidR="00110016" w:rsidRPr="00790475" w14:paraId="5339EADC" w14:textId="77777777" w:rsidTr="005F7374">
        <w:tc>
          <w:tcPr>
            <w:tcW w:w="851" w:type="dxa"/>
          </w:tcPr>
          <w:p w14:paraId="1EDD28CF"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25734C11"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automatinį stiprinimo reguliavimą (AGC);</w:t>
            </w:r>
          </w:p>
        </w:tc>
      </w:tr>
      <w:tr w:rsidR="00110016" w:rsidRPr="00790475" w14:paraId="26119706" w14:textId="77777777" w:rsidTr="005F7374">
        <w:tc>
          <w:tcPr>
            <w:tcW w:w="851" w:type="dxa"/>
          </w:tcPr>
          <w:p w14:paraId="6FF3ED16"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7BDB45CC" w14:textId="351633F2"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dinaminį diapazoną ne mažiau 1</w:t>
            </w:r>
            <w:r w:rsidR="00955927" w:rsidRPr="00790475">
              <w:rPr>
                <w:rFonts w:asciiTheme="majorBidi" w:hAnsiTheme="majorBidi" w:cstheme="majorBidi"/>
                <w:sz w:val="24"/>
              </w:rPr>
              <w:t>1</w:t>
            </w:r>
            <w:r w:rsidRPr="00790475">
              <w:rPr>
                <w:rFonts w:asciiTheme="majorBidi" w:hAnsiTheme="majorBidi" w:cstheme="majorBidi"/>
                <w:sz w:val="24"/>
              </w:rPr>
              <w:t>0 dB;</w:t>
            </w:r>
          </w:p>
        </w:tc>
      </w:tr>
      <w:tr w:rsidR="00110016" w:rsidRPr="00790475" w14:paraId="086EF4CE" w14:textId="77777777" w:rsidTr="005F7374">
        <w:tc>
          <w:tcPr>
            <w:tcW w:w="851" w:type="dxa"/>
          </w:tcPr>
          <w:p w14:paraId="0BDB9B06"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02D6E07E"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automatinę elektroninę užsklandą ne blogiau kaip iki 1/10000 s;</w:t>
            </w:r>
          </w:p>
        </w:tc>
      </w:tr>
      <w:tr w:rsidR="00110016" w:rsidRPr="00790475" w14:paraId="435A40F5" w14:textId="77777777" w:rsidTr="005F7374">
        <w:tc>
          <w:tcPr>
            <w:tcW w:w="851" w:type="dxa"/>
          </w:tcPr>
          <w:p w14:paraId="23B22AB4"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051CF7C7"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optinį priartinimą ne mažiau kaip 30 kartų;</w:t>
            </w:r>
          </w:p>
        </w:tc>
      </w:tr>
      <w:tr w:rsidR="00110016" w:rsidRPr="00790475" w14:paraId="10299FE5" w14:textId="77777777" w:rsidTr="005F7374">
        <w:tc>
          <w:tcPr>
            <w:tcW w:w="851" w:type="dxa"/>
          </w:tcPr>
          <w:p w14:paraId="787AC6E9"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192DE151"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nuotolinį parametrų valdymą;</w:t>
            </w:r>
          </w:p>
        </w:tc>
      </w:tr>
      <w:tr w:rsidR="00110016" w:rsidRPr="00790475" w14:paraId="6DA0B78D" w14:textId="77777777" w:rsidTr="005F7374">
        <w:tc>
          <w:tcPr>
            <w:tcW w:w="851" w:type="dxa"/>
          </w:tcPr>
          <w:p w14:paraId="27E7C1E6"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010666C1"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santykį signalas/triukšmas (S/N), ne mažiau 55 dB;</w:t>
            </w:r>
          </w:p>
        </w:tc>
      </w:tr>
      <w:tr w:rsidR="00110016" w:rsidRPr="00790475" w14:paraId="61C6CE78" w14:textId="77777777" w:rsidTr="005F7374">
        <w:tc>
          <w:tcPr>
            <w:tcW w:w="851" w:type="dxa"/>
          </w:tcPr>
          <w:p w14:paraId="49AE9A54"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4A636281"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skiriamąją gebą ne mažiau kaip 1920 x 1080 pikselių;</w:t>
            </w:r>
          </w:p>
        </w:tc>
      </w:tr>
      <w:tr w:rsidR="00110016" w:rsidRPr="00790475" w14:paraId="662BE6BA" w14:textId="77777777" w:rsidTr="005F7374">
        <w:tc>
          <w:tcPr>
            <w:tcW w:w="851" w:type="dxa"/>
          </w:tcPr>
          <w:p w14:paraId="22EBC91B"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4A8EDFC8"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elektroninį vaizdo stabilizavimą;</w:t>
            </w:r>
          </w:p>
        </w:tc>
      </w:tr>
      <w:tr w:rsidR="00110016" w:rsidRPr="00790475" w14:paraId="7610ADB7" w14:textId="77777777" w:rsidTr="005F7374">
        <w:tc>
          <w:tcPr>
            <w:tcW w:w="851" w:type="dxa"/>
          </w:tcPr>
          <w:p w14:paraId="3D3F5D10"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42E21371"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 xml:space="preserve">turi turėti pasukimo kampą pagal horizontalę 360° </w:t>
            </w:r>
            <w:r w:rsidRPr="00790475">
              <w:rPr>
                <w:rFonts w:asciiTheme="majorBidi" w:hAnsiTheme="majorBidi" w:cstheme="majorBidi"/>
                <w:bCs/>
                <w:sz w:val="24"/>
              </w:rPr>
              <w:t>(keičiamo greičio ribos ne prastesnės kaip nuo 0.3° iki 100° per sekundę)</w:t>
            </w:r>
            <w:r w:rsidRPr="00790475">
              <w:rPr>
                <w:rFonts w:asciiTheme="majorBidi" w:hAnsiTheme="majorBidi" w:cstheme="majorBidi"/>
                <w:sz w:val="24"/>
              </w:rPr>
              <w:t>;</w:t>
            </w:r>
          </w:p>
        </w:tc>
      </w:tr>
      <w:tr w:rsidR="00110016" w:rsidRPr="00790475" w14:paraId="7734951E" w14:textId="77777777" w:rsidTr="005F7374">
        <w:tc>
          <w:tcPr>
            <w:tcW w:w="851" w:type="dxa"/>
          </w:tcPr>
          <w:p w14:paraId="78E5333F"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0BEBFC23"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pasisukimo kampą pagal vertikalę nuo 0° iki -80° (keičiamo greičio ribos ne prastesnės kaip nuo 0.3° iki 80° per sekundę);</w:t>
            </w:r>
          </w:p>
        </w:tc>
      </w:tr>
      <w:tr w:rsidR="00110016" w:rsidRPr="00790475" w14:paraId="6C64D89A" w14:textId="77777777" w:rsidTr="005F7374">
        <w:tc>
          <w:tcPr>
            <w:tcW w:w="851" w:type="dxa"/>
          </w:tcPr>
          <w:p w14:paraId="374987E6"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1AEF60E4"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galimybę nustatyti ne mažiau 64 išankstinio nustatymo padėčių;</w:t>
            </w:r>
          </w:p>
        </w:tc>
      </w:tr>
      <w:tr w:rsidR="00110016" w:rsidRPr="00790475" w14:paraId="30C0BA3E" w14:textId="77777777" w:rsidTr="005F7374">
        <w:tc>
          <w:tcPr>
            <w:tcW w:w="851" w:type="dxa"/>
          </w:tcPr>
          <w:p w14:paraId="73D67A9D"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062ABDD1"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įrašymą į vidinę atminties kortelę;</w:t>
            </w:r>
          </w:p>
        </w:tc>
      </w:tr>
      <w:tr w:rsidR="00110016" w:rsidRPr="00790475" w14:paraId="6E2F9BB9" w14:textId="77777777" w:rsidTr="005F7374">
        <w:tc>
          <w:tcPr>
            <w:tcW w:w="851" w:type="dxa"/>
          </w:tcPr>
          <w:p w14:paraId="6CB5A2A7"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0F2DE179"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į kamerą integruotą aparatinį kriptografinį lustą, kuriame būtų galimybė saugiai laikyti į kamerą įkeltus duomenis, skirtus kameros prieigos autentifikavimui ir įrenginio autentiškumui užtikrinti (saugos sertifikatai, privatūs kriptografiniai raktai);</w:t>
            </w:r>
          </w:p>
        </w:tc>
      </w:tr>
      <w:tr w:rsidR="00110016" w:rsidRPr="00790475" w14:paraId="25FB68A8" w14:textId="77777777" w:rsidTr="005F7374">
        <w:tc>
          <w:tcPr>
            <w:tcW w:w="851" w:type="dxa"/>
          </w:tcPr>
          <w:p w14:paraId="3375EDF6"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4E36C39E"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šifruoti vienu metu ne mažiau kaip du skirtingus vaizdo srautus TLS protokolu su 256 bitų ilgio AES raktu;</w:t>
            </w:r>
          </w:p>
        </w:tc>
      </w:tr>
      <w:tr w:rsidR="00110016" w:rsidRPr="00790475" w14:paraId="486C46FA" w14:textId="77777777" w:rsidTr="005F7374">
        <w:tc>
          <w:tcPr>
            <w:tcW w:w="851" w:type="dxa"/>
          </w:tcPr>
          <w:p w14:paraId="38EAA9DB"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1D831293"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montuojamus ant kameros LED prožektorius:</w:t>
            </w:r>
          </w:p>
        </w:tc>
      </w:tr>
      <w:tr w:rsidR="00110016" w:rsidRPr="00790475" w14:paraId="03E621C0" w14:textId="77777777" w:rsidTr="005F7374">
        <w:tc>
          <w:tcPr>
            <w:tcW w:w="851" w:type="dxa"/>
          </w:tcPr>
          <w:p w14:paraId="7CEBB9C9" w14:textId="77777777" w:rsidR="00110016" w:rsidRPr="00790475" w:rsidRDefault="00110016" w:rsidP="005F7374">
            <w:pPr>
              <w:numPr>
                <w:ilvl w:val="2"/>
                <w:numId w:val="119"/>
              </w:numPr>
              <w:ind w:left="432" w:hanging="432"/>
              <w:rPr>
                <w:rFonts w:asciiTheme="majorBidi" w:hAnsiTheme="majorBidi" w:cstheme="majorBidi"/>
                <w:sz w:val="24"/>
              </w:rPr>
            </w:pPr>
            <w:bookmarkStart w:id="28" w:name="_Hlk152087380"/>
          </w:p>
        </w:tc>
        <w:tc>
          <w:tcPr>
            <w:tcW w:w="8647" w:type="dxa"/>
          </w:tcPr>
          <w:p w14:paraId="7A435378"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IR spindulių (privalo atitikti siūlomų vaizdo stebėjimo kamerų veikimo spektrui tamsiu paros metu) ir dienos šviesos (5500 – 6500 K) LED technologijos prožektorius;</w:t>
            </w:r>
          </w:p>
        </w:tc>
      </w:tr>
      <w:bookmarkEnd w:id="28"/>
      <w:tr w:rsidR="00110016" w:rsidRPr="00790475" w14:paraId="331950A3" w14:textId="77777777" w:rsidTr="005F7374">
        <w:tc>
          <w:tcPr>
            <w:tcW w:w="851" w:type="dxa"/>
          </w:tcPr>
          <w:p w14:paraId="2EA97FAB" w14:textId="77777777" w:rsidR="00110016" w:rsidRPr="00790475" w:rsidRDefault="00110016" w:rsidP="005F7374">
            <w:pPr>
              <w:numPr>
                <w:ilvl w:val="2"/>
                <w:numId w:val="119"/>
              </w:numPr>
              <w:ind w:left="432" w:hanging="432"/>
              <w:rPr>
                <w:rFonts w:asciiTheme="majorBidi" w:hAnsiTheme="majorBidi" w:cstheme="majorBidi"/>
                <w:sz w:val="24"/>
              </w:rPr>
            </w:pPr>
          </w:p>
        </w:tc>
        <w:tc>
          <w:tcPr>
            <w:tcW w:w="8647" w:type="dxa"/>
          </w:tcPr>
          <w:p w14:paraId="37939073"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elektros maitinimas turi būti paduotas iš kameros (be papildomo išorinio maitinimo šaltinio);</w:t>
            </w:r>
          </w:p>
        </w:tc>
      </w:tr>
      <w:tr w:rsidR="00110016" w:rsidRPr="00790475" w14:paraId="3AD1EEFD" w14:textId="77777777" w:rsidTr="005F7374">
        <w:tc>
          <w:tcPr>
            <w:tcW w:w="851" w:type="dxa"/>
          </w:tcPr>
          <w:p w14:paraId="6D375447" w14:textId="77777777" w:rsidR="00110016" w:rsidRPr="00790475" w:rsidRDefault="00110016" w:rsidP="005F7374">
            <w:pPr>
              <w:numPr>
                <w:ilvl w:val="2"/>
                <w:numId w:val="119"/>
              </w:numPr>
              <w:ind w:left="432" w:hanging="432"/>
              <w:rPr>
                <w:rFonts w:asciiTheme="majorBidi" w:hAnsiTheme="majorBidi" w:cstheme="majorBidi"/>
                <w:sz w:val="24"/>
              </w:rPr>
            </w:pPr>
          </w:p>
        </w:tc>
        <w:tc>
          <w:tcPr>
            <w:tcW w:w="8647" w:type="dxa"/>
          </w:tcPr>
          <w:p w14:paraId="7EA92A8A"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 xml:space="preserve">turi turėti galimybę prožektorių apšvietimo intensyvumą ir kampą valdyti automatiniu </w:t>
            </w:r>
            <w:r w:rsidRPr="00790475">
              <w:rPr>
                <w:rFonts w:asciiTheme="majorBidi" w:hAnsiTheme="majorBidi" w:cstheme="majorBidi"/>
                <w:sz w:val="24"/>
              </w:rPr>
              <w:lastRenderedPageBreak/>
              <w:t>režimu iš vaizdo stebėjimo kameros;</w:t>
            </w:r>
          </w:p>
        </w:tc>
      </w:tr>
      <w:tr w:rsidR="00110016" w:rsidRPr="00790475" w14:paraId="51D4E385" w14:textId="77777777" w:rsidTr="005F7374">
        <w:tc>
          <w:tcPr>
            <w:tcW w:w="851" w:type="dxa"/>
          </w:tcPr>
          <w:p w14:paraId="22CA2752" w14:textId="77777777" w:rsidR="00110016" w:rsidRPr="00790475" w:rsidRDefault="00110016" w:rsidP="005F7374">
            <w:pPr>
              <w:numPr>
                <w:ilvl w:val="2"/>
                <w:numId w:val="119"/>
              </w:numPr>
              <w:ind w:left="432" w:hanging="432"/>
              <w:rPr>
                <w:rFonts w:asciiTheme="majorBidi" w:hAnsiTheme="majorBidi" w:cstheme="majorBidi"/>
                <w:sz w:val="24"/>
              </w:rPr>
            </w:pPr>
          </w:p>
        </w:tc>
        <w:tc>
          <w:tcPr>
            <w:tcW w:w="8647" w:type="dxa"/>
          </w:tcPr>
          <w:p w14:paraId="40532C3C"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objekto aptikimas naudojant IR spindulių prožektorių – ne mažiau 400 m;</w:t>
            </w:r>
          </w:p>
        </w:tc>
      </w:tr>
      <w:tr w:rsidR="00110016" w:rsidRPr="00790475" w14:paraId="033820D9" w14:textId="77777777" w:rsidTr="005F7374">
        <w:tc>
          <w:tcPr>
            <w:tcW w:w="851" w:type="dxa"/>
          </w:tcPr>
          <w:p w14:paraId="6F294A78" w14:textId="77777777" w:rsidR="00110016" w:rsidRPr="00790475" w:rsidRDefault="00110016" w:rsidP="005F7374">
            <w:pPr>
              <w:numPr>
                <w:ilvl w:val="2"/>
                <w:numId w:val="119"/>
              </w:numPr>
              <w:ind w:left="432" w:hanging="432"/>
              <w:rPr>
                <w:rFonts w:asciiTheme="majorBidi" w:hAnsiTheme="majorBidi" w:cstheme="majorBidi"/>
                <w:sz w:val="24"/>
              </w:rPr>
            </w:pPr>
          </w:p>
        </w:tc>
        <w:tc>
          <w:tcPr>
            <w:tcW w:w="8647" w:type="dxa"/>
          </w:tcPr>
          <w:p w14:paraId="1E1ABFAD"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dienos šviesos prožektoriaus šviesos stiprumas – ne mažiau 850 lx (3m).</w:t>
            </w:r>
          </w:p>
        </w:tc>
      </w:tr>
      <w:tr w:rsidR="00110016" w:rsidRPr="00790475" w14:paraId="5DBAAB1D" w14:textId="77777777" w:rsidTr="005F7374">
        <w:tc>
          <w:tcPr>
            <w:tcW w:w="851" w:type="dxa"/>
          </w:tcPr>
          <w:p w14:paraId="1B50E5DF"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098F68F8"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atitikti IP 66 arba lygiaverčio atsparumo standarto reikalavimus;</w:t>
            </w:r>
          </w:p>
        </w:tc>
      </w:tr>
      <w:tr w:rsidR="00110016" w:rsidRPr="00790475" w14:paraId="3F91B675" w14:textId="77777777" w:rsidTr="005F7374">
        <w:tc>
          <w:tcPr>
            <w:tcW w:w="851" w:type="dxa"/>
          </w:tcPr>
          <w:p w14:paraId="5D435A24"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7BE5F26A"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integruotą stiklo valytuvą;</w:t>
            </w:r>
          </w:p>
        </w:tc>
      </w:tr>
      <w:tr w:rsidR="00110016" w:rsidRPr="00790475" w14:paraId="46FA32B7" w14:textId="77777777" w:rsidTr="005F7374">
        <w:tc>
          <w:tcPr>
            <w:tcW w:w="851" w:type="dxa"/>
          </w:tcPr>
          <w:p w14:paraId="54117A59"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3D8F8BFD"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stiklo šildymo funkciją;</w:t>
            </w:r>
          </w:p>
        </w:tc>
      </w:tr>
      <w:tr w:rsidR="00110016" w:rsidRPr="00790475" w14:paraId="7FAB7DF4" w14:textId="77777777" w:rsidTr="005F7374">
        <w:tc>
          <w:tcPr>
            <w:tcW w:w="851" w:type="dxa"/>
          </w:tcPr>
          <w:p w14:paraId="07786D1A"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31FE3106"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turėti darbinę temperatūrą ne blogiau kaip nuo -35 iki +45 °C;</w:t>
            </w:r>
          </w:p>
        </w:tc>
      </w:tr>
      <w:tr w:rsidR="00110016" w:rsidRPr="00790475" w14:paraId="3AE9CBE3" w14:textId="77777777" w:rsidTr="005F7374">
        <w:tc>
          <w:tcPr>
            <w:tcW w:w="851" w:type="dxa"/>
          </w:tcPr>
          <w:p w14:paraId="710C047B"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7514D2D9" w14:textId="77777777" w:rsidR="00110016" w:rsidRPr="00790475" w:rsidRDefault="00110016" w:rsidP="0068547E">
            <w:pPr>
              <w:ind w:left="142" w:right="136" w:firstLine="0"/>
              <w:rPr>
                <w:rFonts w:asciiTheme="majorBidi" w:hAnsiTheme="majorBidi" w:cstheme="majorBidi"/>
                <w:sz w:val="24"/>
              </w:rPr>
            </w:pPr>
            <w:r w:rsidRPr="00790475">
              <w:rPr>
                <w:rFonts w:asciiTheme="majorBidi" w:hAnsiTheme="majorBidi" w:cstheme="majorBidi"/>
                <w:sz w:val="24"/>
              </w:rPr>
              <w:t>turi būti apsaugotos žaibo iškrovikliais;</w:t>
            </w:r>
          </w:p>
        </w:tc>
      </w:tr>
      <w:tr w:rsidR="00110016" w:rsidRPr="00790475" w14:paraId="1AA99027" w14:textId="77777777" w:rsidTr="005F7374">
        <w:tc>
          <w:tcPr>
            <w:tcW w:w="851" w:type="dxa"/>
          </w:tcPr>
          <w:p w14:paraId="363FA373" w14:textId="77777777" w:rsidR="00110016" w:rsidRPr="00790475" w:rsidRDefault="00110016" w:rsidP="005F7374">
            <w:pPr>
              <w:numPr>
                <w:ilvl w:val="1"/>
                <w:numId w:val="119"/>
              </w:numPr>
              <w:rPr>
                <w:rFonts w:asciiTheme="majorBidi" w:hAnsiTheme="majorBidi" w:cstheme="majorBidi"/>
                <w:sz w:val="24"/>
              </w:rPr>
            </w:pPr>
          </w:p>
        </w:tc>
        <w:tc>
          <w:tcPr>
            <w:tcW w:w="8647" w:type="dxa"/>
          </w:tcPr>
          <w:p w14:paraId="426E4067" w14:textId="0C7DA5DF" w:rsidR="00110016" w:rsidRPr="00790475" w:rsidRDefault="00CE1A4A" w:rsidP="0068547E">
            <w:pPr>
              <w:ind w:left="142" w:right="136" w:firstLine="0"/>
              <w:rPr>
                <w:rFonts w:asciiTheme="majorBidi" w:hAnsiTheme="majorBidi" w:cstheme="majorBidi"/>
                <w:sz w:val="24"/>
              </w:rPr>
            </w:pPr>
            <w:r w:rsidRPr="00790475">
              <w:rPr>
                <w:rFonts w:asciiTheme="majorBidi" w:hAnsiTheme="majorBidi" w:cstheme="majorBidi"/>
                <w:sz w:val="24"/>
              </w:rPr>
              <w:t>turi būti suderinamos su valdymo centro programine įranga.</w:t>
            </w:r>
          </w:p>
        </w:tc>
      </w:tr>
    </w:tbl>
    <w:p w14:paraId="28911A09" w14:textId="77777777" w:rsidR="00110016" w:rsidRPr="00790475" w:rsidRDefault="00110016" w:rsidP="00B649BE">
      <w:pPr>
        <w:tabs>
          <w:tab w:val="left" w:pos="1276"/>
        </w:tabs>
        <w:jc w:val="both"/>
        <w:rPr>
          <w:rFonts w:asciiTheme="majorBidi" w:hAnsiTheme="majorBidi" w:cstheme="majorBidi"/>
          <w:sz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09"/>
        <w:gridCol w:w="8789"/>
      </w:tblGrid>
      <w:tr w:rsidR="00FC4B56" w:rsidRPr="00790475" w14:paraId="55A727E3" w14:textId="77777777" w:rsidTr="00E165CB">
        <w:tc>
          <w:tcPr>
            <w:tcW w:w="709" w:type="dxa"/>
          </w:tcPr>
          <w:p w14:paraId="1FB16BEC" w14:textId="77777777" w:rsidR="00FC4B56" w:rsidRPr="00790475" w:rsidRDefault="00FC4B56" w:rsidP="00216310">
            <w:pPr>
              <w:pStyle w:val="Heading2"/>
              <w:numPr>
                <w:ilvl w:val="0"/>
                <w:numId w:val="119"/>
              </w:numPr>
              <w:tabs>
                <w:tab w:val="left" w:pos="1530"/>
              </w:tabs>
              <w:rPr>
                <w:rFonts w:asciiTheme="majorBidi" w:hAnsiTheme="majorBidi" w:cstheme="majorBidi"/>
                <w:bCs/>
                <w:szCs w:val="24"/>
              </w:rPr>
            </w:pPr>
          </w:p>
        </w:tc>
        <w:tc>
          <w:tcPr>
            <w:tcW w:w="8789" w:type="dxa"/>
          </w:tcPr>
          <w:p w14:paraId="74860CD4" w14:textId="5F300C45" w:rsidR="00FC4B56" w:rsidRPr="00790475" w:rsidRDefault="00FC4B56" w:rsidP="00EE624E">
            <w:pPr>
              <w:pStyle w:val="Heading2"/>
              <w:numPr>
                <w:ilvl w:val="0"/>
                <w:numId w:val="0"/>
              </w:numPr>
              <w:ind w:left="421" w:right="136"/>
              <w:rPr>
                <w:rFonts w:asciiTheme="majorBidi" w:hAnsiTheme="majorBidi" w:cstheme="majorBidi"/>
                <w:b/>
                <w:szCs w:val="24"/>
              </w:rPr>
            </w:pPr>
            <w:r w:rsidRPr="00790475">
              <w:rPr>
                <w:rFonts w:asciiTheme="majorBidi" w:hAnsiTheme="majorBidi" w:cstheme="majorBidi"/>
                <w:b/>
                <w:szCs w:val="24"/>
              </w:rPr>
              <w:t>Stacionarūs optoelektroninės įrangos komplektai</w:t>
            </w:r>
          </w:p>
        </w:tc>
      </w:tr>
      <w:tr w:rsidR="00FC4B56" w:rsidRPr="00790475" w14:paraId="2464C15F" w14:textId="77777777" w:rsidTr="00E165CB">
        <w:tc>
          <w:tcPr>
            <w:tcW w:w="709" w:type="dxa"/>
          </w:tcPr>
          <w:p w14:paraId="7C4A52E5" w14:textId="77777777" w:rsidR="00FC4B56" w:rsidRPr="00790475" w:rsidRDefault="00FC4B56" w:rsidP="00657A8A">
            <w:pPr>
              <w:pStyle w:val="Heading2"/>
              <w:numPr>
                <w:ilvl w:val="1"/>
                <w:numId w:val="119"/>
              </w:numPr>
              <w:tabs>
                <w:tab w:val="left" w:pos="1530"/>
              </w:tabs>
              <w:rPr>
                <w:rFonts w:asciiTheme="majorBidi" w:hAnsiTheme="majorBidi" w:cstheme="majorBidi"/>
                <w:bCs/>
                <w:szCs w:val="24"/>
              </w:rPr>
            </w:pPr>
          </w:p>
        </w:tc>
        <w:tc>
          <w:tcPr>
            <w:tcW w:w="8789" w:type="dxa"/>
          </w:tcPr>
          <w:p w14:paraId="48D6A835" w14:textId="7E9EBCA1" w:rsidR="00657A8A" w:rsidRPr="00790475" w:rsidRDefault="00FC4B56" w:rsidP="00EE624E">
            <w:pPr>
              <w:pStyle w:val="Heading2"/>
              <w:numPr>
                <w:ilvl w:val="0"/>
                <w:numId w:val="0"/>
              </w:numPr>
              <w:ind w:left="421" w:right="136"/>
              <w:rPr>
                <w:rFonts w:asciiTheme="majorBidi" w:hAnsiTheme="majorBidi" w:cstheme="majorBidi"/>
                <w:bCs/>
                <w:szCs w:val="24"/>
              </w:rPr>
            </w:pPr>
            <w:r w:rsidRPr="00790475">
              <w:rPr>
                <w:rFonts w:asciiTheme="majorBidi" w:hAnsiTheme="majorBidi" w:cstheme="majorBidi"/>
                <w:bCs/>
                <w:szCs w:val="24"/>
                <w:highlight w:val="cyan"/>
              </w:rPr>
              <w:t xml:space="preserve">turi būti pateikta PGR </w:t>
            </w:r>
            <w:r w:rsidR="00B74946">
              <w:rPr>
                <w:rFonts w:asciiTheme="majorBidi" w:hAnsiTheme="majorBidi" w:cstheme="majorBidi"/>
                <w:bCs/>
                <w:szCs w:val="24"/>
                <w:highlight w:val="cyan"/>
              </w:rPr>
              <w:t>2</w:t>
            </w:r>
            <w:r w:rsidR="00CE1A4A" w:rsidRPr="00790475">
              <w:rPr>
                <w:rFonts w:asciiTheme="majorBidi" w:hAnsiTheme="majorBidi" w:cstheme="majorBidi"/>
                <w:bCs/>
                <w:szCs w:val="24"/>
                <w:highlight w:val="cyan"/>
              </w:rPr>
              <w:t xml:space="preserve"> kompl. (vidutinio kampo)</w:t>
            </w:r>
            <w:r w:rsidR="00B74946">
              <w:rPr>
                <w:rFonts w:asciiTheme="majorBidi" w:hAnsiTheme="majorBidi" w:cstheme="majorBidi"/>
                <w:bCs/>
                <w:szCs w:val="24"/>
                <w:highlight w:val="cyan"/>
              </w:rPr>
              <w:t xml:space="preserve"> </w:t>
            </w:r>
            <w:r w:rsidRPr="00790475">
              <w:rPr>
                <w:rFonts w:asciiTheme="majorBidi" w:hAnsiTheme="majorBidi" w:cstheme="majorBidi"/>
                <w:bCs/>
                <w:szCs w:val="24"/>
                <w:highlight w:val="cyan"/>
              </w:rPr>
              <w:t xml:space="preserve">PAP - </w:t>
            </w:r>
            <w:r w:rsidR="00B74946">
              <w:rPr>
                <w:rFonts w:asciiTheme="majorBidi" w:hAnsiTheme="majorBidi" w:cstheme="majorBidi"/>
                <w:bCs/>
                <w:szCs w:val="24"/>
                <w:highlight w:val="cyan"/>
              </w:rPr>
              <w:t>2</w:t>
            </w:r>
            <w:r w:rsidRPr="00790475">
              <w:rPr>
                <w:rFonts w:asciiTheme="majorBidi" w:hAnsiTheme="majorBidi" w:cstheme="majorBidi"/>
                <w:bCs/>
                <w:szCs w:val="24"/>
                <w:highlight w:val="cyan"/>
              </w:rPr>
              <w:t xml:space="preserve"> kompl. </w:t>
            </w:r>
            <w:r w:rsidR="00FD31EE" w:rsidRPr="00790475">
              <w:rPr>
                <w:rFonts w:asciiTheme="majorBidi" w:hAnsiTheme="majorBidi" w:cstheme="majorBidi"/>
                <w:bCs/>
                <w:szCs w:val="24"/>
                <w:highlight w:val="cyan"/>
              </w:rPr>
              <w:t>(plataus kampo),</w:t>
            </w:r>
            <w:r w:rsidR="00FD31EE" w:rsidRPr="00790475">
              <w:rPr>
                <w:rFonts w:asciiTheme="majorBidi" w:hAnsiTheme="majorBidi" w:cstheme="majorBidi"/>
                <w:szCs w:val="24"/>
                <w:highlight w:val="cyan"/>
              </w:rPr>
              <w:t xml:space="preserve"> </w:t>
            </w:r>
            <w:r w:rsidR="00314F71" w:rsidRPr="00790475">
              <w:rPr>
                <w:rFonts w:asciiTheme="majorBidi" w:hAnsiTheme="majorBidi" w:cstheme="majorBidi"/>
                <w:bCs/>
                <w:szCs w:val="24"/>
                <w:highlight w:val="cyan"/>
              </w:rPr>
              <w:t>2</w:t>
            </w:r>
            <w:r w:rsidR="00FD31EE" w:rsidRPr="00790475">
              <w:rPr>
                <w:rFonts w:asciiTheme="majorBidi" w:hAnsiTheme="majorBidi" w:cstheme="majorBidi"/>
                <w:bCs/>
                <w:szCs w:val="24"/>
                <w:highlight w:val="cyan"/>
              </w:rPr>
              <w:t xml:space="preserve"> kompl. (siauro kampo).</w:t>
            </w:r>
          </w:p>
          <w:p w14:paraId="4A5B1C98" w14:textId="706FEEA2" w:rsidR="00FC4B56" w:rsidRPr="00790475" w:rsidRDefault="00657A8A" w:rsidP="00EE624E">
            <w:pPr>
              <w:pStyle w:val="Heading2"/>
              <w:numPr>
                <w:ilvl w:val="0"/>
                <w:numId w:val="0"/>
              </w:numPr>
              <w:ind w:left="421" w:right="136"/>
              <w:rPr>
                <w:rFonts w:asciiTheme="majorBidi" w:hAnsiTheme="majorBidi" w:cstheme="majorBidi"/>
                <w:bCs/>
                <w:szCs w:val="24"/>
              </w:rPr>
            </w:pPr>
            <w:r w:rsidRPr="00790475">
              <w:rPr>
                <w:rFonts w:asciiTheme="majorBidi" w:hAnsiTheme="majorBidi" w:cstheme="majorBidi"/>
                <w:bCs/>
                <w:szCs w:val="24"/>
              </w:rPr>
              <w:t xml:space="preserve">Pastaba. Komplektuojama su </w:t>
            </w:r>
            <w:r w:rsidR="0024650F" w:rsidRPr="00790475">
              <w:rPr>
                <w:rFonts w:asciiTheme="majorBidi" w:hAnsiTheme="majorBidi" w:cstheme="majorBidi"/>
                <w:bCs/>
                <w:szCs w:val="24"/>
              </w:rPr>
              <w:t xml:space="preserve">siauro kampo </w:t>
            </w:r>
            <w:r w:rsidRPr="00790475">
              <w:rPr>
                <w:rFonts w:asciiTheme="majorBidi" w:hAnsiTheme="majorBidi" w:cstheme="majorBidi"/>
                <w:bCs/>
                <w:szCs w:val="24"/>
              </w:rPr>
              <w:t>kamera pagal 1 poz. reikalavimus.</w:t>
            </w:r>
          </w:p>
        </w:tc>
      </w:tr>
      <w:tr w:rsidR="00B649BE" w:rsidRPr="00790475" w14:paraId="618232D5" w14:textId="77777777" w:rsidTr="00E165CB">
        <w:tc>
          <w:tcPr>
            <w:tcW w:w="709" w:type="dxa"/>
          </w:tcPr>
          <w:p w14:paraId="0FF20454" w14:textId="77777777" w:rsidR="00B649BE" w:rsidRPr="00790475" w:rsidRDefault="00B649BE" w:rsidP="00657A8A">
            <w:pPr>
              <w:pStyle w:val="Heading2"/>
              <w:numPr>
                <w:ilvl w:val="1"/>
                <w:numId w:val="119"/>
              </w:numPr>
              <w:tabs>
                <w:tab w:val="left" w:pos="1530"/>
              </w:tabs>
              <w:rPr>
                <w:rFonts w:asciiTheme="majorBidi" w:hAnsiTheme="majorBidi" w:cstheme="majorBidi"/>
                <w:bCs/>
                <w:szCs w:val="24"/>
              </w:rPr>
            </w:pPr>
          </w:p>
        </w:tc>
        <w:tc>
          <w:tcPr>
            <w:tcW w:w="8789" w:type="dxa"/>
          </w:tcPr>
          <w:p w14:paraId="529CB96C" w14:textId="77777777" w:rsidR="00B649BE" w:rsidRPr="00D104E9" w:rsidRDefault="00B649BE" w:rsidP="00EE624E">
            <w:pPr>
              <w:pStyle w:val="Heading2"/>
              <w:numPr>
                <w:ilvl w:val="0"/>
                <w:numId w:val="0"/>
              </w:numPr>
              <w:ind w:left="421" w:right="136"/>
              <w:rPr>
                <w:rFonts w:asciiTheme="majorBidi" w:hAnsiTheme="majorBidi" w:cstheme="majorBidi"/>
                <w:b/>
                <w:szCs w:val="24"/>
              </w:rPr>
            </w:pPr>
            <w:r w:rsidRPr="00D104E9">
              <w:rPr>
                <w:rFonts w:asciiTheme="majorBidi" w:hAnsiTheme="majorBidi" w:cstheme="majorBidi"/>
                <w:b/>
                <w:szCs w:val="24"/>
              </w:rPr>
              <w:t>Techniniai reikalavimai stacionariems termovizoriams:</w:t>
            </w:r>
          </w:p>
        </w:tc>
      </w:tr>
      <w:tr w:rsidR="00B649BE" w:rsidRPr="00790475" w14:paraId="1D294B8F" w14:textId="77777777" w:rsidTr="00E165CB">
        <w:tc>
          <w:tcPr>
            <w:tcW w:w="709" w:type="dxa"/>
          </w:tcPr>
          <w:p w14:paraId="5AE503F9" w14:textId="77777777" w:rsidR="00B649BE" w:rsidRPr="00790475" w:rsidRDefault="00B649BE" w:rsidP="002473BD">
            <w:pPr>
              <w:pStyle w:val="Heading2"/>
              <w:numPr>
                <w:ilvl w:val="1"/>
                <w:numId w:val="119"/>
              </w:numPr>
              <w:tabs>
                <w:tab w:val="num" w:pos="0"/>
                <w:tab w:val="left" w:pos="1530"/>
              </w:tabs>
              <w:rPr>
                <w:rFonts w:asciiTheme="majorBidi" w:hAnsiTheme="majorBidi" w:cstheme="majorBidi"/>
                <w:bCs/>
                <w:szCs w:val="24"/>
              </w:rPr>
            </w:pPr>
          </w:p>
        </w:tc>
        <w:tc>
          <w:tcPr>
            <w:tcW w:w="8789" w:type="dxa"/>
          </w:tcPr>
          <w:p w14:paraId="1ED64532" w14:textId="77BD5265" w:rsidR="00B649BE" w:rsidRPr="00D104E9" w:rsidRDefault="00235D3F" w:rsidP="00EE624E">
            <w:pPr>
              <w:pStyle w:val="Heading2"/>
              <w:numPr>
                <w:ilvl w:val="0"/>
                <w:numId w:val="0"/>
              </w:numPr>
              <w:ind w:left="421" w:right="136"/>
              <w:rPr>
                <w:rFonts w:asciiTheme="majorBidi" w:hAnsiTheme="majorBidi" w:cstheme="majorBidi"/>
                <w:bCs/>
                <w:szCs w:val="24"/>
              </w:rPr>
            </w:pPr>
            <w:r w:rsidRPr="00D104E9">
              <w:rPr>
                <w:rFonts w:asciiTheme="majorBidi" w:hAnsiTheme="majorBidi" w:cstheme="majorBidi"/>
                <w:bCs/>
                <w:szCs w:val="24"/>
              </w:rPr>
              <w:t>vaizdo turinio analizės (vaizdo analitikos) funkcijos turi būti realizuotos pačioje vaizdo kameroje (on-board / edge computing), o analizės vykdymui neturi būti reikalingi papildomi išoriniai serveriai ar centrinė analizės platforma;</w:t>
            </w:r>
          </w:p>
        </w:tc>
      </w:tr>
      <w:tr w:rsidR="00B649BE" w:rsidRPr="00790475" w14:paraId="49B0F0EF" w14:textId="77777777" w:rsidTr="00E165CB">
        <w:tc>
          <w:tcPr>
            <w:tcW w:w="709" w:type="dxa"/>
          </w:tcPr>
          <w:p w14:paraId="54446FDC" w14:textId="77777777" w:rsidR="00B649BE" w:rsidRPr="00790475" w:rsidRDefault="00B649BE" w:rsidP="002473BD">
            <w:pPr>
              <w:pStyle w:val="Heading2"/>
              <w:numPr>
                <w:ilvl w:val="1"/>
                <w:numId w:val="119"/>
              </w:numPr>
              <w:tabs>
                <w:tab w:val="num" w:pos="0"/>
                <w:tab w:val="left" w:pos="1530"/>
              </w:tabs>
              <w:rPr>
                <w:rFonts w:asciiTheme="majorBidi" w:hAnsiTheme="majorBidi" w:cstheme="majorBidi"/>
                <w:bCs/>
                <w:szCs w:val="24"/>
              </w:rPr>
            </w:pPr>
          </w:p>
        </w:tc>
        <w:tc>
          <w:tcPr>
            <w:tcW w:w="8789" w:type="dxa"/>
          </w:tcPr>
          <w:p w14:paraId="60842CA0" w14:textId="77777777" w:rsidR="00B649BE" w:rsidRPr="00D104E9" w:rsidRDefault="00B649BE" w:rsidP="00EE624E">
            <w:pPr>
              <w:pStyle w:val="Heading2"/>
              <w:numPr>
                <w:ilvl w:val="0"/>
                <w:numId w:val="0"/>
              </w:numPr>
              <w:ind w:left="421" w:right="136"/>
              <w:rPr>
                <w:rFonts w:asciiTheme="majorBidi" w:hAnsiTheme="majorBidi" w:cstheme="majorBidi"/>
                <w:bCs/>
                <w:szCs w:val="24"/>
              </w:rPr>
            </w:pPr>
            <w:r w:rsidRPr="00D104E9">
              <w:rPr>
                <w:rFonts w:asciiTheme="majorBidi" w:hAnsiTheme="majorBidi" w:cstheme="majorBidi"/>
                <w:bCs/>
                <w:szCs w:val="24"/>
              </w:rPr>
              <w:t xml:space="preserve">turi veikti 8 - 12 </w:t>
            </w:r>
            <w:r w:rsidRPr="00D104E9">
              <w:rPr>
                <w:rFonts w:asciiTheme="majorBidi" w:hAnsiTheme="majorBidi" w:cstheme="majorBidi"/>
                <w:bCs/>
                <w:szCs w:val="24"/>
              </w:rPr>
              <w:sym w:font="Symbol" w:char="F06D"/>
            </w:r>
            <w:r w:rsidRPr="00D104E9">
              <w:rPr>
                <w:rFonts w:asciiTheme="majorBidi" w:hAnsiTheme="majorBidi" w:cstheme="majorBidi"/>
                <w:bCs/>
                <w:szCs w:val="24"/>
              </w:rPr>
              <w:t>m bangų diapazono srityje;</w:t>
            </w:r>
          </w:p>
        </w:tc>
      </w:tr>
      <w:tr w:rsidR="00B649BE" w:rsidRPr="00790475" w14:paraId="10D91CA5" w14:textId="77777777" w:rsidTr="00E165CB">
        <w:tc>
          <w:tcPr>
            <w:tcW w:w="709" w:type="dxa"/>
          </w:tcPr>
          <w:p w14:paraId="2417CF80" w14:textId="77777777" w:rsidR="00B649BE" w:rsidRPr="00790475" w:rsidRDefault="00B649BE" w:rsidP="002473BD">
            <w:pPr>
              <w:pStyle w:val="Heading2"/>
              <w:numPr>
                <w:ilvl w:val="1"/>
                <w:numId w:val="119"/>
              </w:numPr>
              <w:tabs>
                <w:tab w:val="num" w:pos="0"/>
                <w:tab w:val="left" w:pos="1530"/>
              </w:tabs>
              <w:rPr>
                <w:rFonts w:asciiTheme="majorBidi" w:hAnsiTheme="majorBidi" w:cstheme="majorBidi"/>
                <w:bCs/>
                <w:szCs w:val="24"/>
              </w:rPr>
            </w:pPr>
          </w:p>
        </w:tc>
        <w:tc>
          <w:tcPr>
            <w:tcW w:w="8789" w:type="dxa"/>
          </w:tcPr>
          <w:p w14:paraId="408030B3" w14:textId="77777777" w:rsidR="00B649BE" w:rsidRPr="00D104E9" w:rsidRDefault="00B649BE" w:rsidP="00EE624E">
            <w:pPr>
              <w:pStyle w:val="Heading2"/>
              <w:numPr>
                <w:ilvl w:val="0"/>
                <w:numId w:val="0"/>
              </w:numPr>
              <w:ind w:left="421" w:right="136"/>
              <w:rPr>
                <w:rFonts w:asciiTheme="majorBidi" w:hAnsiTheme="majorBidi" w:cstheme="majorBidi"/>
                <w:bCs/>
                <w:szCs w:val="24"/>
              </w:rPr>
            </w:pPr>
            <w:r w:rsidRPr="00D104E9">
              <w:rPr>
                <w:rFonts w:asciiTheme="majorBidi" w:hAnsiTheme="majorBidi" w:cstheme="majorBidi"/>
                <w:bCs/>
                <w:szCs w:val="24"/>
              </w:rPr>
              <w:t xml:space="preserve">turi turėti nešaldomą matricą ne mažesnę kaip 640x480 pikselių; </w:t>
            </w:r>
          </w:p>
        </w:tc>
      </w:tr>
      <w:tr w:rsidR="00B649BE" w:rsidRPr="00790475" w14:paraId="720D4B7A" w14:textId="77777777" w:rsidTr="00E165CB">
        <w:tc>
          <w:tcPr>
            <w:tcW w:w="709" w:type="dxa"/>
          </w:tcPr>
          <w:p w14:paraId="742CA2B5" w14:textId="77777777" w:rsidR="00B649BE" w:rsidRPr="00790475" w:rsidRDefault="00B649BE" w:rsidP="002473BD">
            <w:pPr>
              <w:pStyle w:val="Heading2"/>
              <w:numPr>
                <w:ilvl w:val="1"/>
                <w:numId w:val="119"/>
              </w:numPr>
              <w:tabs>
                <w:tab w:val="num" w:pos="0"/>
                <w:tab w:val="left" w:pos="1530"/>
              </w:tabs>
              <w:rPr>
                <w:rFonts w:asciiTheme="majorBidi" w:hAnsiTheme="majorBidi" w:cstheme="majorBidi"/>
                <w:bCs/>
                <w:szCs w:val="24"/>
              </w:rPr>
            </w:pPr>
          </w:p>
        </w:tc>
        <w:tc>
          <w:tcPr>
            <w:tcW w:w="8789" w:type="dxa"/>
          </w:tcPr>
          <w:p w14:paraId="6F6ADF81" w14:textId="77777777" w:rsidR="00B649BE" w:rsidRPr="00790475" w:rsidRDefault="00B649BE" w:rsidP="00EE624E">
            <w:pPr>
              <w:pStyle w:val="Heading2"/>
              <w:numPr>
                <w:ilvl w:val="0"/>
                <w:numId w:val="0"/>
              </w:numPr>
              <w:ind w:left="421" w:right="136"/>
              <w:rPr>
                <w:rFonts w:asciiTheme="majorBidi" w:hAnsiTheme="majorBidi" w:cstheme="majorBidi"/>
                <w:bCs/>
                <w:szCs w:val="24"/>
              </w:rPr>
            </w:pPr>
            <w:r w:rsidRPr="00790475">
              <w:rPr>
                <w:rFonts w:asciiTheme="majorBidi" w:hAnsiTheme="majorBidi" w:cstheme="majorBidi"/>
                <w:bCs/>
                <w:szCs w:val="24"/>
              </w:rPr>
              <w:t>turi perduoti vaizdą ne mažiau kaip 25 kadrai per sekundę dažniu;</w:t>
            </w:r>
          </w:p>
        </w:tc>
      </w:tr>
      <w:tr w:rsidR="00B649BE" w:rsidRPr="00790475" w14:paraId="2374E3A2" w14:textId="77777777" w:rsidTr="00E165CB">
        <w:tc>
          <w:tcPr>
            <w:tcW w:w="709" w:type="dxa"/>
          </w:tcPr>
          <w:p w14:paraId="03156BA7" w14:textId="77777777" w:rsidR="00B649BE" w:rsidRPr="00790475" w:rsidRDefault="00B649BE" w:rsidP="002473BD">
            <w:pPr>
              <w:pStyle w:val="Heading2"/>
              <w:numPr>
                <w:ilvl w:val="1"/>
                <w:numId w:val="119"/>
              </w:numPr>
              <w:tabs>
                <w:tab w:val="num" w:pos="0"/>
                <w:tab w:val="left" w:pos="1530"/>
              </w:tabs>
              <w:rPr>
                <w:rFonts w:asciiTheme="majorBidi" w:hAnsiTheme="majorBidi" w:cstheme="majorBidi"/>
                <w:bCs/>
                <w:szCs w:val="24"/>
              </w:rPr>
            </w:pPr>
          </w:p>
        </w:tc>
        <w:tc>
          <w:tcPr>
            <w:tcW w:w="8789" w:type="dxa"/>
          </w:tcPr>
          <w:p w14:paraId="67CFA189" w14:textId="77777777" w:rsidR="00B649BE" w:rsidRPr="00790475" w:rsidRDefault="00B649BE" w:rsidP="00EE624E">
            <w:pPr>
              <w:pStyle w:val="Heading2"/>
              <w:numPr>
                <w:ilvl w:val="0"/>
                <w:numId w:val="0"/>
              </w:numPr>
              <w:ind w:left="421" w:right="136"/>
              <w:rPr>
                <w:rFonts w:asciiTheme="majorBidi" w:hAnsiTheme="majorBidi" w:cstheme="majorBidi"/>
                <w:bCs/>
                <w:szCs w:val="24"/>
              </w:rPr>
            </w:pPr>
            <w:r w:rsidRPr="00790475">
              <w:rPr>
                <w:rFonts w:asciiTheme="majorBidi" w:hAnsiTheme="majorBidi" w:cstheme="majorBidi"/>
                <w:bCs/>
                <w:szCs w:val="24"/>
              </w:rPr>
              <w:t>turi turėti temperatūrų skirtumą ekvivalentinį triukšmui (NETD) ne daugiau 30 mK kai F1.0 prie +25</w:t>
            </w:r>
            <w:r w:rsidRPr="00790475">
              <w:rPr>
                <w:rFonts w:asciiTheme="majorBidi" w:hAnsiTheme="majorBidi" w:cstheme="majorBidi"/>
                <w:bCs/>
                <w:szCs w:val="24"/>
              </w:rPr>
              <w:sym w:font="Symbol" w:char="F0B0"/>
            </w:r>
            <w:r w:rsidRPr="00790475">
              <w:rPr>
                <w:rFonts w:asciiTheme="majorBidi" w:hAnsiTheme="majorBidi" w:cstheme="majorBidi"/>
                <w:bCs/>
                <w:szCs w:val="24"/>
              </w:rPr>
              <w:t xml:space="preserve"> C temperatūros;</w:t>
            </w:r>
          </w:p>
        </w:tc>
      </w:tr>
      <w:tr w:rsidR="00B649BE" w:rsidRPr="00790475" w14:paraId="3B5D6EAB" w14:textId="77777777" w:rsidTr="00E165CB">
        <w:tc>
          <w:tcPr>
            <w:tcW w:w="709" w:type="dxa"/>
          </w:tcPr>
          <w:p w14:paraId="564D86AE" w14:textId="77777777" w:rsidR="00B649BE" w:rsidRPr="00790475" w:rsidRDefault="00B649BE" w:rsidP="002473BD">
            <w:pPr>
              <w:pStyle w:val="Heading2"/>
              <w:numPr>
                <w:ilvl w:val="1"/>
                <w:numId w:val="119"/>
              </w:numPr>
              <w:tabs>
                <w:tab w:val="num" w:pos="0"/>
                <w:tab w:val="left" w:pos="1530"/>
              </w:tabs>
              <w:rPr>
                <w:rFonts w:asciiTheme="majorBidi" w:hAnsiTheme="majorBidi" w:cstheme="majorBidi"/>
                <w:bCs/>
                <w:szCs w:val="24"/>
              </w:rPr>
            </w:pPr>
          </w:p>
        </w:tc>
        <w:tc>
          <w:tcPr>
            <w:tcW w:w="8789" w:type="dxa"/>
          </w:tcPr>
          <w:p w14:paraId="7734B054" w14:textId="77777777" w:rsidR="00B649BE" w:rsidRPr="00790475" w:rsidRDefault="00B649BE" w:rsidP="00EE624E">
            <w:pPr>
              <w:pStyle w:val="Heading2"/>
              <w:numPr>
                <w:ilvl w:val="0"/>
                <w:numId w:val="0"/>
              </w:numPr>
              <w:ind w:left="421" w:right="136"/>
              <w:rPr>
                <w:rFonts w:asciiTheme="majorBidi" w:hAnsiTheme="majorBidi" w:cstheme="majorBidi"/>
                <w:bCs/>
                <w:szCs w:val="24"/>
              </w:rPr>
            </w:pPr>
            <w:r w:rsidRPr="00790475">
              <w:rPr>
                <w:rFonts w:asciiTheme="majorBidi" w:hAnsiTheme="majorBidi" w:cstheme="majorBidi"/>
                <w:bCs/>
                <w:szCs w:val="24"/>
              </w:rPr>
              <w:t>turi turėti nuotolinį valdymą naudojant TCP/IP protokolą arba lygiavertį;</w:t>
            </w:r>
          </w:p>
        </w:tc>
      </w:tr>
      <w:tr w:rsidR="00363049" w:rsidRPr="00790475" w14:paraId="6A936EC0" w14:textId="77777777" w:rsidTr="00E165CB">
        <w:tc>
          <w:tcPr>
            <w:tcW w:w="709" w:type="dxa"/>
          </w:tcPr>
          <w:p w14:paraId="18EA5D75" w14:textId="77777777" w:rsidR="00363049" w:rsidRPr="00790475" w:rsidRDefault="00363049" w:rsidP="00955927">
            <w:pPr>
              <w:pStyle w:val="Heading2"/>
              <w:numPr>
                <w:ilvl w:val="1"/>
                <w:numId w:val="119"/>
              </w:numPr>
              <w:tabs>
                <w:tab w:val="num" w:pos="0"/>
                <w:tab w:val="left" w:pos="1530"/>
              </w:tabs>
              <w:rPr>
                <w:rFonts w:asciiTheme="majorBidi" w:hAnsiTheme="majorBidi" w:cstheme="majorBidi"/>
                <w:bCs/>
                <w:szCs w:val="24"/>
              </w:rPr>
            </w:pPr>
          </w:p>
        </w:tc>
        <w:tc>
          <w:tcPr>
            <w:tcW w:w="8789" w:type="dxa"/>
          </w:tcPr>
          <w:p w14:paraId="720FFE15" w14:textId="2BD59858" w:rsidR="00363049" w:rsidRPr="00790475" w:rsidRDefault="00363049" w:rsidP="00EE624E">
            <w:pPr>
              <w:ind w:left="421" w:right="136" w:firstLine="0"/>
              <w:rPr>
                <w:rFonts w:asciiTheme="majorBidi" w:hAnsiTheme="majorBidi" w:cstheme="majorBidi"/>
                <w:bCs/>
                <w:sz w:val="24"/>
              </w:rPr>
            </w:pPr>
            <w:r w:rsidRPr="00790475">
              <w:rPr>
                <w:rFonts w:asciiTheme="majorBidi" w:hAnsiTheme="majorBidi" w:cstheme="majorBidi"/>
                <w:bCs/>
                <w:sz w:val="24"/>
              </w:rPr>
              <w:t>turi turėti integruotą objektyvą:</w:t>
            </w:r>
          </w:p>
        </w:tc>
      </w:tr>
      <w:tr w:rsidR="00314F71" w:rsidRPr="00790475" w14:paraId="38D97947" w14:textId="77777777" w:rsidTr="00E165CB">
        <w:tc>
          <w:tcPr>
            <w:tcW w:w="709" w:type="dxa"/>
          </w:tcPr>
          <w:p w14:paraId="6B39C118" w14:textId="77777777" w:rsidR="00314F71" w:rsidRPr="00790475" w:rsidRDefault="00314F71" w:rsidP="00955927">
            <w:pPr>
              <w:pStyle w:val="Heading2"/>
              <w:numPr>
                <w:ilvl w:val="2"/>
                <w:numId w:val="119"/>
              </w:numPr>
              <w:tabs>
                <w:tab w:val="left" w:pos="1530"/>
              </w:tabs>
              <w:ind w:left="432" w:hanging="432"/>
              <w:rPr>
                <w:rFonts w:asciiTheme="majorBidi" w:hAnsiTheme="majorBidi" w:cstheme="majorBidi"/>
                <w:bCs/>
                <w:szCs w:val="24"/>
              </w:rPr>
            </w:pPr>
          </w:p>
        </w:tc>
        <w:tc>
          <w:tcPr>
            <w:tcW w:w="8789" w:type="dxa"/>
          </w:tcPr>
          <w:p w14:paraId="21B1B0D4" w14:textId="0933D2EA" w:rsidR="00314F71" w:rsidRPr="00790475" w:rsidRDefault="00314F71" w:rsidP="00EE624E">
            <w:pPr>
              <w:ind w:left="421" w:right="136" w:firstLine="0"/>
              <w:rPr>
                <w:rFonts w:asciiTheme="majorBidi" w:hAnsiTheme="majorBidi" w:cstheme="majorBidi"/>
                <w:bCs/>
                <w:sz w:val="24"/>
              </w:rPr>
            </w:pPr>
            <w:r w:rsidRPr="00790475">
              <w:rPr>
                <w:rFonts w:asciiTheme="majorBidi" w:hAnsiTheme="majorBidi" w:cstheme="majorBidi"/>
                <w:bCs/>
                <w:sz w:val="24"/>
              </w:rPr>
              <w:t>su horizontaliu matymo kampu 31° ± 5 %– taikoma tik plataus kampo termovizoriams;</w:t>
            </w:r>
          </w:p>
        </w:tc>
      </w:tr>
      <w:tr w:rsidR="00363049" w:rsidRPr="00790475" w14:paraId="65D04F7A" w14:textId="77777777" w:rsidTr="00E165CB">
        <w:tc>
          <w:tcPr>
            <w:tcW w:w="709" w:type="dxa"/>
          </w:tcPr>
          <w:p w14:paraId="73ECE444" w14:textId="77777777" w:rsidR="00363049" w:rsidRPr="00790475" w:rsidRDefault="00363049" w:rsidP="00955927">
            <w:pPr>
              <w:pStyle w:val="Heading2"/>
              <w:numPr>
                <w:ilvl w:val="2"/>
                <w:numId w:val="119"/>
              </w:numPr>
              <w:tabs>
                <w:tab w:val="left" w:pos="1530"/>
              </w:tabs>
              <w:ind w:left="432" w:hanging="432"/>
              <w:rPr>
                <w:rFonts w:asciiTheme="majorBidi" w:hAnsiTheme="majorBidi" w:cstheme="majorBidi"/>
                <w:bCs/>
                <w:szCs w:val="24"/>
              </w:rPr>
            </w:pPr>
          </w:p>
        </w:tc>
        <w:tc>
          <w:tcPr>
            <w:tcW w:w="8789" w:type="dxa"/>
          </w:tcPr>
          <w:p w14:paraId="61FDEF40" w14:textId="37DF94BE" w:rsidR="00363049" w:rsidRPr="00790475" w:rsidRDefault="00363049" w:rsidP="00EE624E">
            <w:pPr>
              <w:ind w:left="421" w:right="136" w:firstLine="0"/>
              <w:rPr>
                <w:rFonts w:asciiTheme="majorBidi" w:hAnsiTheme="majorBidi" w:cstheme="majorBidi"/>
                <w:bCs/>
                <w:sz w:val="24"/>
              </w:rPr>
            </w:pPr>
            <w:r w:rsidRPr="00790475">
              <w:rPr>
                <w:rFonts w:asciiTheme="majorBidi" w:hAnsiTheme="majorBidi" w:cstheme="majorBidi"/>
                <w:bCs/>
                <w:sz w:val="24"/>
              </w:rPr>
              <w:t>su horizontaliu matymo kampu</w:t>
            </w:r>
            <w:r w:rsidR="00955927" w:rsidRPr="00790475">
              <w:rPr>
                <w:rFonts w:asciiTheme="majorBidi" w:hAnsiTheme="majorBidi" w:cstheme="majorBidi"/>
                <w:bCs/>
                <w:sz w:val="24"/>
              </w:rPr>
              <w:t xml:space="preserve"> 17° ± 5 %</w:t>
            </w:r>
            <w:r w:rsidRPr="00790475">
              <w:rPr>
                <w:rFonts w:asciiTheme="majorBidi" w:hAnsiTheme="majorBidi" w:cstheme="majorBidi"/>
                <w:bCs/>
                <w:sz w:val="24"/>
              </w:rPr>
              <w:t xml:space="preserve">– taikoma tik </w:t>
            </w:r>
            <w:r w:rsidR="00314F71" w:rsidRPr="00790475">
              <w:rPr>
                <w:rFonts w:asciiTheme="majorBidi" w:hAnsiTheme="majorBidi" w:cstheme="majorBidi"/>
                <w:bCs/>
                <w:sz w:val="24"/>
              </w:rPr>
              <w:t>vidutinio</w:t>
            </w:r>
            <w:r w:rsidRPr="00790475">
              <w:rPr>
                <w:rFonts w:asciiTheme="majorBidi" w:hAnsiTheme="majorBidi" w:cstheme="majorBidi"/>
                <w:bCs/>
                <w:sz w:val="24"/>
              </w:rPr>
              <w:t xml:space="preserve"> kampo </w:t>
            </w:r>
            <w:r w:rsidR="00955927" w:rsidRPr="00790475">
              <w:rPr>
                <w:rFonts w:asciiTheme="majorBidi" w:hAnsiTheme="majorBidi" w:cstheme="majorBidi"/>
                <w:bCs/>
                <w:sz w:val="24"/>
              </w:rPr>
              <w:t>termovizoriams</w:t>
            </w:r>
            <w:r w:rsidRPr="00790475">
              <w:rPr>
                <w:rFonts w:asciiTheme="majorBidi" w:hAnsiTheme="majorBidi" w:cstheme="majorBidi"/>
                <w:bCs/>
                <w:sz w:val="24"/>
              </w:rPr>
              <w:t>;</w:t>
            </w:r>
          </w:p>
        </w:tc>
      </w:tr>
      <w:tr w:rsidR="00B649BE" w:rsidRPr="00790475" w14:paraId="73C4DFE2" w14:textId="77777777" w:rsidTr="00E165CB">
        <w:tc>
          <w:tcPr>
            <w:tcW w:w="709" w:type="dxa"/>
          </w:tcPr>
          <w:p w14:paraId="0A6B5C2F" w14:textId="77777777" w:rsidR="00B649BE" w:rsidRPr="00790475" w:rsidRDefault="00B649BE" w:rsidP="00955927">
            <w:pPr>
              <w:pStyle w:val="Heading2"/>
              <w:numPr>
                <w:ilvl w:val="2"/>
                <w:numId w:val="119"/>
              </w:numPr>
              <w:tabs>
                <w:tab w:val="left" w:pos="1530"/>
              </w:tabs>
              <w:ind w:left="432" w:hanging="432"/>
              <w:rPr>
                <w:rFonts w:asciiTheme="majorBidi" w:hAnsiTheme="majorBidi" w:cstheme="majorBidi"/>
                <w:bCs/>
                <w:szCs w:val="24"/>
              </w:rPr>
            </w:pPr>
          </w:p>
        </w:tc>
        <w:tc>
          <w:tcPr>
            <w:tcW w:w="8789" w:type="dxa"/>
          </w:tcPr>
          <w:p w14:paraId="53BC242E" w14:textId="074B3C21" w:rsidR="00B649BE" w:rsidRPr="00790475" w:rsidRDefault="00955927" w:rsidP="00EE624E">
            <w:pPr>
              <w:ind w:left="421" w:right="136" w:firstLine="0"/>
              <w:rPr>
                <w:rFonts w:asciiTheme="majorBidi" w:hAnsiTheme="majorBidi" w:cstheme="majorBidi"/>
                <w:bCs/>
                <w:sz w:val="24"/>
              </w:rPr>
            </w:pPr>
            <w:r w:rsidRPr="00790475">
              <w:rPr>
                <w:rFonts w:asciiTheme="majorBidi" w:hAnsiTheme="majorBidi" w:cstheme="majorBidi"/>
                <w:bCs/>
                <w:sz w:val="24"/>
              </w:rPr>
              <w:t>su horizontaliu matymo kampu 10° ± 5 %– taikoma tik siauro kampo termovizoriams;</w:t>
            </w:r>
          </w:p>
        </w:tc>
      </w:tr>
      <w:tr w:rsidR="00B649BE" w:rsidRPr="00790475" w14:paraId="4ECA4472" w14:textId="77777777" w:rsidTr="00E165CB">
        <w:tc>
          <w:tcPr>
            <w:tcW w:w="709" w:type="dxa"/>
          </w:tcPr>
          <w:p w14:paraId="62CDE5DF" w14:textId="77777777" w:rsidR="00B649BE" w:rsidRPr="00790475" w:rsidRDefault="00B649BE" w:rsidP="002473BD">
            <w:pPr>
              <w:pStyle w:val="Heading2"/>
              <w:numPr>
                <w:ilvl w:val="1"/>
                <w:numId w:val="119"/>
              </w:numPr>
              <w:tabs>
                <w:tab w:val="num" w:pos="0"/>
                <w:tab w:val="left" w:pos="1530"/>
              </w:tabs>
              <w:rPr>
                <w:rFonts w:asciiTheme="majorBidi" w:hAnsiTheme="majorBidi" w:cstheme="majorBidi"/>
                <w:bCs/>
                <w:szCs w:val="24"/>
              </w:rPr>
            </w:pPr>
          </w:p>
        </w:tc>
        <w:tc>
          <w:tcPr>
            <w:tcW w:w="8789" w:type="dxa"/>
          </w:tcPr>
          <w:p w14:paraId="0FF8971F" w14:textId="77777777" w:rsidR="00B649BE" w:rsidRPr="00790475" w:rsidRDefault="00B649BE" w:rsidP="00EE624E">
            <w:pPr>
              <w:pStyle w:val="Heading2"/>
              <w:numPr>
                <w:ilvl w:val="0"/>
                <w:numId w:val="0"/>
              </w:numPr>
              <w:ind w:left="421" w:right="136"/>
              <w:rPr>
                <w:rFonts w:asciiTheme="majorBidi" w:hAnsiTheme="majorBidi" w:cstheme="majorBidi"/>
                <w:bCs/>
                <w:szCs w:val="24"/>
              </w:rPr>
            </w:pPr>
            <w:r w:rsidRPr="00790475">
              <w:rPr>
                <w:rFonts w:asciiTheme="majorBidi" w:hAnsiTheme="majorBidi" w:cstheme="majorBidi"/>
                <w:bCs/>
                <w:szCs w:val="24"/>
              </w:rPr>
              <w:t>turi atitikti IP 66 arba lygiaverčio atsparumo standarto reikalavimus;</w:t>
            </w:r>
          </w:p>
        </w:tc>
      </w:tr>
      <w:tr w:rsidR="00B649BE" w:rsidRPr="00790475" w14:paraId="38CCC382" w14:textId="77777777" w:rsidTr="00E165CB">
        <w:tc>
          <w:tcPr>
            <w:tcW w:w="709" w:type="dxa"/>
          </w:tcPr>
          <w:p w14:paraId="40B0AE7E" w14:textId="77777777" w:rsidR="00B649BE" w:rsidRPr="00790475" w:rsidRDefault="00B649BE" w:rsidP="002473BD">
            <w:pPr>
              <w:pStyle w:val="Heading2"/>
              <w:numPr>
                <w:ilvl w:val="1"/>
                <w:numId w:val="119"/>
              </w:numPr>
              <w:tabs>
                <w:tab w:val="num" w:pos="0"/>
                <w:tab w:val="left" w:pos="1530"/>
              </w:tabs>
              <w:rPr>
                <w:rFonts w:asciiTheme="majorBidi" w:hAnsiTheme="majorBidi" w:cstheme="majorBidi"/>
                <w:bCs/>
                <w:szCs w:val="24"/>
              </w:rPr>
            </w:pPr>
          </w:p>
        </w:tc>
        <w:tc>
          <w:tcPr>
            <w:tcW w:w="8789" w:type="dxa"/>
          </w:tcPr>
          <w:p w14:paraId="5522F2E3" w14:textId="77777777" w:rsidR="00B649BE" w:rsidRPr="00790475" w:rsidRDefault="00B649BE" w:rsidP="00EE624E">
            <w:pPr>
              <w:pStyle w:val="Heading2"/>
              <w:numPr>
                <w:ilvl w:val="0"/>
                <w:numId w:val="0"/>
              </w:numPr>
              <w:ind w:left="421" w:right="136"/>
              <w:rPr>
                <w:rFonts w:asciiTheme="majorBidi" w:hAnsiTheme="majorBidi" w:cstheme="majorBidi"/>
                <w:bCs/>
                <w:szCs w:val="24"/>
              </w:rPr>
            </w:pPr>
            <w:r w:rsidRPr="00790475">
              <w:rPr>
                <w:rFonts w:asciiTheme="majorBidi" w:hAnsiTheme="majorBidi" w:cstheme="majorBidi"/>
                <w:bCs/>
                <w:szCs w:val="24"/>
              </w:rPr>
              <w:t>turi turėti darbinę temperatūrą ne siauresnėse ribose kaip nuo –30ºC iki +45ºC;</w:t>
            </w:r>
          </w:p>
        </w:tc>
      </w:tr>
      <w:tr w:rsidR="00B649BE" w:rsidRPr="00790475" w14:paraId="5BE00825" w14:textId="77777777" w:rsidTr="00E165CB">
        <w:tc>
          <w:tcPr>
            <w:tcW w:w="709" w:type="dxa"/>
          </w:tcPr>
          <w:p w14:paraId="22753249" w14:textId="77777777" w:rsidR="00B649BE" w:rsidRPr="00790475" w:rsidRDefault="00B649BE" w:rsidP="002473BD">
            <w:pPr>
              <w:pStyle w:val="Heading2"/>
              <w:numPr>
                <w:ilvl w:val="1"/>
                <w:numId w:val="119"/>
              </w:numPr>
              <w:tabs>
                <w:tab w:val="num" w:pos="0"/>
                <w:tab w:val="left" w:pos="1530"/>
              </w:tabs>
              <w:rPr>
                <w:rFonts w:asciiTheme="majorBidi" w:hAnsiTheme="majorBidi" w:cstheme="majorBidi"/>
                <w:bCs/>
                <w:szCs w:val="24"/>
              </w:rPr>
            </w:pPr>
          </w:p>
        </w:tc>
        <w:tc>
          <w:tcPr>
            <w:tcW w:w="8789" w:type="dxa"/>
          </w:tcPr>
          <w:p w14:paraId="0516EF1E" w14:textId="77777777" w:rsidR="00B649BE" w:rsidRPr="00790475" w:rsidRDefault="00B649BE" w:rsidP="00EE624E">
            <w:pPr>
              <w:pStyle w:val="Heading2"/>
              <w:numPr>
                <w:ilvl w:val="0"/>
                <w:numId w:val="0"/>
              </w:numPr>
              <w:ind w:left="421" w:right="136"/>
              <w:rPr>
                <w:rFonts w:asciiTheme="majorBidi" w:hAnsiTheme="majorBidi" w:cstheme="majorBidi"/>
                <w:bCs/>
                <w:szCs w:val="24"/>
              </w:rPr>
            </w:pPr>
            <w:r w:rsidRPr="00790475">
              <w:rPr>
                <w:rFonts w:asciiTheme="majorBidi" w:hAnsiTheme="majorBidi" w:cstheme="majorBidi"/>
                <w:bCs/>
                <w:szCs w:val="24"/>
              </w:rPr>
              <w:t>vidutinis laikas iki gedimo (MTBF) &gt;50000 val.</w:t>
            </w:r>
          </w:p>
        </w:tc>
      </w:tr>
    </w:tbl>
    <w:p w14:paraId="3CA560C3" w14:textId="77777777" w:rsidR="00B649BE" w:rsidRPr="00790475" w:rsidRDefault="00B649BE" w:rsidP="00B649BE">
      <w:pPr>
        <w:pStyle w:val="Heading2"/>
        <w:numPr>
          <w:ilvl w:val="0"/>
          <w:numId w:val="0"/>
        </w:numPr>
        <w:tabs>
          <w:tab w:val="num" w:pos="0"/>
          <w:tab w:val="left" w:pos="1530"/>
        </w:tabs>
        <w:ind w:firstLine="900"/>
        <w:rPr>
          <w:rFonts w:asciiTheme="majorBidi" w:hAnsiTheme="majorBidi" w:cstheme="majorBidi"/>
          <w:b/>
          <w:szCs w:val="24"/>
        </w:rPr>
      </w:pPr>
    </w:p>
    <w:p w14:paraId="6295F989" w14:textId="77777777" w:rsidR="00B649BE" w:rsidRPr="00790475" w:rsidRDefault="00B649BE" w:rsidP="00B649BE">
      <w:pPr>
        <w:rPr>
          <w:rFonts w:asciiTheme="majorBidi" w:hAnsiTheme="majorBidi" w:cstheme="majorBidi"/>
          <w:sz w:val="24"/>
        </w:rPr>
      </w:pPr>
    </w:p>
    <w:p w14:paraId="3922DB0D" w14:textId="77777777" w:rsidR="00B649BE" w:rsidRPr="00790475" w:rsidRDefault="00B649BE" w:rsidP="00B649BE">
      <w:pPr>
        <w:rPr>
          <w:rFonts w:asciiTheme="majorBidi" w:hAnsiTheme="majorBidi" w:cstheme="majorBidi"/>
          <w:sz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647"/>
      </w:tblGrid>
      <w:tr w:rsidR="00B649BE" w:rsidRPr="00790475" w14:paraId="46C2DBB4" w14:textId="77777777" w:rsidTr="00E165CB">
        <w:tc>
          <w:tcPr>
            <w:tcW w:w="851" w:type="dxa"/>
          </w:tcPr>
          <w:p w14:paraId="093A5B0A" w14:textId="77777777" w:rsidR="00B649BE" w:rsidRPr="00790475" w:rsidRDefault="00B649BE" w:rsidP="002473BD">
            <w:pPr>
              <w:numPr>
                <w:ilvl w:val="0"/>
                <w:numId w:val="119"/>
              </w:numPr>
              <w:rPr>
                <w:rFonts w:asciiTheme="majorBidi" w:hAnsiTheme="majorBidi" w:cstheme="majorBidi"/>
                <w:sz w:val="24"/>
              </w:rPr>
            </w:pPr>
          </w:p>
        </w:tc>
        <w:tc>
          <w:tcPr>
            <w:tcW w:w="8647" w:type="dxa"/>
          </w:tcPr>
          <w:p w14:paraId="1EC355E4" w14:textId="77777777" w:rsidR="00B649BE" w:rsidRPr="00790475" w:rsidRDefault="00B649BE" w:rsidP="00E92165">
            <w:pPr>
              <w:ind w:left="142" w:right="136" w:firstLine="0"/>
              <w:rPr>
                <w:rFonts w:asciiTheme="majorBidi" w:hAnsiTheme="majorBidi" w:cstheme="majorBidi"/>
                <w:sz w:val="24"/>
                <w:u w:val="single"/>
              </w:rPr>
            </w:pPr>
            <w:r w:rsidRPr="00790475">
              <w:rPr>
                <w:rFonts w:asciiTheme="majorBidi" w:hAnsiTheme="majorBidi" w:cstheme="majorBidi"/>
                <w:b/>
                <w:bCs/>
                <w:sz w:val="24"/>
              </w:rPr>
              <w:t>Techniniai reikalavimai vaizdo įrašymo įrangai:</w:t>
            </w:r>
          </w:p>
        </w:tc>
      </w:tr>
      <w:tr w:rsidR="00B84DFE" w:rsidRPr="00790475" w14:paraId="5CF9E2AC" w14:textId="77777777" w:rsidTr="00E165CB">
        <w:tc>
          <w:tcPr>
            <w:tcW w:w="851" w:type="dxa"/>
          </w:tcPr>
          <w:p w14:paraId="11E6D106" w14:textId="77777777" w:rsidR="00B84DFE" w:rsidRPr="00790475" w:rsidRDefault="00B84DFE" w:rsidP="002473BD">
            <w:pPr>
              <w:numPr>
                <w:ilvl w:val="1"/>
                <w:numId w:val="119"/>
              </w:numPr>
              <w:rPr>
                <w:rFonts w:asciiTheme="majorBidi" w:hAnsiTheme="majorBidi" w:cstheme="majorBidi"/>
                <w:sz w:val="24"/>
              </w:rPr>
            </w:pPr>
          </w:p>
        </w:tc>
        <w:tc>
          <w:tcPr>
            <w:tcW w:w="8647" w:type="dxa"/>
          </w:tcPr>
          <w:p w14:paraId="5EED9F01" w14:textId="565C3BE1" w:rsidR="00B84DFE" w:rsidRPr="00790475" w:rsidRDefault="00B84DFE" w:rsidP="00E92165">
            <w:pPr>
              <w:ind w:left="142" w:right="136" w:firstLine="0"/>
              <w:rPr>
                <w:rFonts w:asciiTheme="majorBidi" w:hAnsiTheme="majorBidi" w:cstheme="majorBidi"/>
                <w:bCs/>
                <w:sz w:val="24"/>
              </w:rPr>
            </w:pPr>
            <w:r w:rsidRPr="00790475">
              <w:rPr>
                <w:rFonts w:asciiTheme="majorBidi" w:hAnsiTheme="majorBidi" w:cstheme="majorBidi"/>
                <w:bCs/>
                <w:sz w:val="24"/>
                <w:highlight w:val="cyan"/>
              </w:rPr>
              <w:t xml:space="preserve">turi būti pateikta PGR – </w:t>
            </w:r>
            <w:r w:rsidR="00B74946">
              <w:rPr>
                <w:rFonts w:asciiTheme="majorBidi" w:hAnsiTheme="majorBidi" w:cstheme="majorBidi"/>
                <w:bCs/>
                <w:sz w:val="24"/>
                <w:highlight w:val="cyan"/>
              </w:rPr>
              <w:t>3</w:t>
            </w:r>
            <w:r w:rsidRPr="00790475">
              <w:rPr>
                <w:rFonts w:asciiTheme="majorBidi" w:hAnsiTheme="majorBidi" w:cstheme="majorBidi"/>
                <w:bCs/>
                <w:sz w:val="24"/>
                <w:highlight w:val="cyan"/>
              </w:rPr>
              <w:t xml:space="preserve"> vnt., PAP - 1 vnt.</w:t>
            </w:r>
          </w:p>
        </w:tc>
      </w:tr>
      <w:tr w:rsidR="00B649BE" w:rsidRPr="00790475" w14:paraId="14B4A4FA" w14:textId="77777777" w:rsidTr="00E165CB">
        <w:tc>
          <w:tcPr>
            <w:tcW w:w="851" w:type="dxa"/>
          </w:tcPr>
          <w:p w14:paraId="3C7353FE"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2F6A1BAE" w14:textId="7B7FDBB3" w:rsidR="00DA3717" w:rsidRPr="00790475" w:rsidRDefault="00DA3717" w:rsidP="00E92165">
            <w:pPr>
              <w:ind w:left="142" w:right="136" w:firstLine="0"/>
              <w:rPr>
                <w:rFonts w:asciiTheme="majorBidi" w:hAnsiTheme="majorBidi" w:cstheme="majorBidi"/>
                <w:bCs/>
                <w:sz w:val="24"/>
              </w:rPr>
            </w:pPr>
            <w:r w:rsidRPr="00790475">
              <w:rPr>
                <w:rFonts w:asciiTheme="majorBidi" w:hAnsiTheme="majorBidi" w:cstheme="majorBidi"/>
                <w:bCs/>
                <w:sz w:val="24"/>
              </w:rPr>
              <w:t>vieno įrašymo įrenginio talpa turi būti ne mažesnė kaip 288 TB prieš RAID;</w:t>
            </w:r>
          </w:p>
        </w:tc>
      </w:tr>
      <w:tr w:rsidR="00B649BE" w:rsidRPr="00790475" w14:paraId="1385917B" w14:textId="77777777" w:rsidTr="00E165CB">
        <w:tc>
          <w:tcPr>
            <w:tcW w:w="851" w:type="dxa"/>
          </w:tcPr>
          <w:p w14:paraId="7129B839"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688D65C1"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bCs/>
                <w:sz w:val="24"/>
              </w:rPr>
              <w:t>turi užtikrinti šifruoto duomenų srauto iš stacionarių ir kupolinių valdomų vaizdo stebėjimo kamerų įrašymą;</w:t>
            </w:r>
          </w:p>
        </w:tc>
      </w:tr>
      <w:tr w:rsidR="00B649BE" w:rsidRPr="00790475" w14:paraId="075A1626" w14:textId="77777777" w:rsidTr="00E165CB">
        <w:tc>
          <w:tcPr>
            <w:tcW w:w="851" w:type="dxa"/>
          </w:tcPr>
          <w:p w14:paraId="062AD289"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33DB83BF"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bCs/>
                <w:sz w:val="24"/>
              </w:rPr>
              <w:t>turi būti naudojami RAID 6 lygmens diskų masyvai (vieno disko talpa ne didesnė kaip 18 TB);</w:t>
            </w:r>
          </w:p>
        </w:tc>
      </w:tr>
      <w:tr w:rsidR="00B649BE" w:rsidRPr="00790475" w14:paraId="73F79CC0" w14:textId="77777777" w:rsidTr="00E165CB">
        <w:tc>
          <w:tcPr>
            <w:tcW w:w="851" w:type="dxa"/>
          </w:tcPr>
          <w:p w14:paraId="26106887"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5E86C9C6"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sz w:val="24"/>
              </w:rPr>
              <w:t>turi turėti dubliuotą Gigabit Ethernet ar lygiavertę tinklo sąsają;</w:t>
            </w:r>
          </w:p>
        </w:tc>
      </w:tr>
      <w:tr w:rsidR="00B649BE" w:rsidRPr="00790475" w14:paraId="325CC9EE" w14:textId="77777777" w:rsidTr="00E165CB">
        <w:tc>
          <w:tcPr>
            <w:tcW w:w="851" w:type="dxa"/>
          </w:tcPr>
          <w:p w14:paraId="7D455A32"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68A23875"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sz w:val="24"/>
              </w:rPr>
              <w:t>turi turėti vidinį arba išorinį CD/DVD įrašymo įrenginį ir ne mažiau kaip 2xUSB 3.0 arba lygiaverčius prievadus;</w:t>
            </w:r>
          </w:p>
        </w:tc>
      </w:tr>
      <w:tr w:rsidR="00B649BE" w:rsidRPr="00790475" w14:paraId="281AC97F" w14:textId="77777777" w:rsidTr="00E165CB">
        <w:tc>
          <w:tcPr>
            <w:tcW w:w="851" w:type="dxa"/>
          </w:tcPr>
          <w:p w14:paraId="2CBB78BE"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2F13DD3A"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sz w:val="24"/>
              </w:rPr>
              <w:t>turi užtikrinti ne mažiau kaip 256 kamerų vaizdo srautų įrašymą vienu metu;</w:t>
            </w:r>
          </w:p>
        </w:tc>
      </w:tr>
      <w:tr w:rsidR="00B649BE" w:rsidRPr="00790475" w14:paraId="5EDCDAF7" w14:textId="77777777" w:rsidTr="00E165CB">
        <w:tc>
          <w:tcPr>
            <w:tcW w:w="851" w:type="dxa"/>
          </w:tcPr>
          <w:p w14:paraId="26B0D54B"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68F37503"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sz w:val="24"/>
              </w:rPr>
              <w:t>turi turėti minimalų bendrą vieno įrenginio pralaidumą per tinklo sąsajas– ne mažiau kaip 512 Mbit/s;</w:t>
            </w:r>
          </w:p>
        </w:tc>
      </w:tr>
      <w:tr w:rsidR="00B649BE" w:rsidRPr="00790475" w14:paraId="5267B487" w14:textId="77777777" w:rsidTr="00E165CB">
        <w:tc>
          <w:tcPr>
            <w:tcW w:w="851" w:type="dxa"/>
          </w:tcPr>
          <w:p w14:paraId="59C91EA1"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13A8EBB8"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sz w:val="24"/>
              </w:rPr>
              <w:t>turi užtikrinti stebėseną SNMP, nuotolinio darbalaukio ir HTTP arba lygiaverčiu protokolu;</w:t>
            </w:r>
          </w:p>
        </w:tc>
      </w:tr>
      <w:tr w:rsidR="00B649BE" w:rsidRPr="00790475" w14:paraId="23751F5E" w14:textId="77777777" w:rsidTr="00E165CB">
        <w:tc>
          <w:tcPr>
            <w:tcW w:w="851" w:type="dxa"/>
          </w:tcPr>
          <w:p w14:paraId="6F859235"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7246DC0F"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sz w:val="24"/>
              </w:rPr>
              <w:t>operacinė sistema turi būti įdiegta į keičiamus, du vienas kitą dubliuojančius SSD tipo diskus;</w:t>
            </w:r>
          </w:p>
        </w:tc>
      </w:tr>
      <w:tr w:rsidR="00B649BE" w:rsidRPr="00790475" w14:paraId="31999680" w14:textId="77777777" w:rsidTr="00E165CB">
        <w:tc>
          <w:tcPr>
            <w:tcW w:w="851" w:type="dxa"/>
          </w:tcPr>
          <w:p w14:paraId="5F410C9F"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5D8E27CC"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sz w:val="24"/>
              </w:rPr>
              <w:t>turi turėti du karšto keitimo („hot-plug“) tipo maitinimo šaltinius;</w:t>
            </w:r>
          </w:p>
        </w:tc>
      </w:tr>
      <w:tr w:rsidR="00B649BE" w:rsidRPr="00790475" w14:paraId="069A2535" w14:textId="77777777" w:rsidTr="00E165CB">
        <w:tc>
          <w:tcPr>
            <w:tcW w:w="851" w:type="dxa"/>
          </w:tcPr>
          <w:p w14:paraId="6C2F7AB9"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7483FD52" w14:textId="77777777" w:rsidR="00B649BE" w:rsidRPr="00790475" w:rsidRDefault="00B649BE" w:rsidP="00E92165">
            <w:pPr>
              <w:ind w:left="142" w:right="136" w:firstLine="0"/>
              <w:rPr>
                <w:rFonts w:asciiTheme="majorBidi" w:hAnsiTheme="majorBidi" w:cstheme="majorBidi"/>
                <w:sz w:val="24"/>
              </w:rPr>
            </w:pPr>
            <w:r w:rsidRPr="00790475">
              <w:rPr>
                <w:rFonts w:asciiTheme="majorBidi" w:hAnsiTheme="majorBidi" w:cstheme="majorBidi"/>
                <w:sz w:val="24"/>
              </w:rPr>
              <w:t>turi turėti darbinę temperatūrą ne blogiau kaip nuo +10 iki +35°C;</w:t>
            </w:r>
          </w:p>
        </w:tc>
      </w:tr>
      <w:tr w:rsidR="00B649BE" w:rsidRPr="00790475" w14:paraId="6DCD6F24" w14:textId="77777777" w:rsidTr="00E165CB">
        <w:tc>
          <w:tcPr>
            <w:tcW w:w="851" w:type="dxa"/>
          </w:tcPr>
          <w:p w14:paraId="629223D0"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1B74E04B" w14:textId="77777777" w:rsidR="00B649BE" w:rsidRPr="00790475" w:rsidRDefault="00B649BE" w:rsidP="00E92165">
            <w:pPr>
              <w:ind w:left="142" w:right="136" w:firstLine="0"/>
              <w:rPr>
                <w:rFonts w:asciiTheme="majorBidi" w:hAnsiTheme="majorBidi" w:cstheme="majorBidi"/>
                <w:bCs/>
                <w:sz w:val="24"/>
              </w:rPr>
            </w:pPr>
            <w:r w:rsidRPr="00790475">
              <w:rPr>
                <w:rFonts w:asciiTheme="majorBidi" w:hAnsiTheme="majorBidi" w:cstheme="majorBidi"/>
                <w:bCs/>
                <w:sz w:val="24"/>
              </w:rPr>
              <w:t>konstrukcija turi būti ne didesnio nei 3U aukščio, optimizuota montavimui į standartinę 19 montažinę spintą, su visais montavimui reikalingais priedais;</w:t>
            </w:r>
          </w:p>
        </w:tc>
      </w:tr>
      <w:tr w:rsidR="00B649BE" w:rsidRPr="00790475" w14:paraId="48C84939" w14:textId="77777777" w:rsidTr="00E165CB">
        <w:tc>
          <w:tcPr>
            <w:tcW w:w="851" w:type="dxa"/>
          </w:tcPr>
          <w:p w14:paraId="2F26146B"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62EA122E" w14:textId="77777777" w:rsidR="00B649BE" w:rsidRPr="00790475" w:rsidRDefault="00B649BE" w:rsidP="00E92165">
            <w:pPr>
              <w:ind w:left="142" w:right="136" w:firstLine="0"/>
              <w:rPr>
                <w:rFonts w:asciiTheme="majorBidi" w:hAnsiTheme="majorBidi" w:cstheme="majorBidi"/>
                <w:bCs/>
                <w:sz w:val="24"/>
              </w:rPr>
            </w:pPr>
            <w:r w:rsidRPr="00790475">
              <w:rPr>
                <w:rFonts w:asciiTheme="majorBidi" w:hAnsiTheme="majorBidi" w:cstheme="majorBidi"/>
                <w:bCs/>
                <w:sz w:val="24"/>
              </w:rPr>
              <w:t>turi būti suderinama su siūloma vaizdo valdymo programine įranga;</w:t>
            </w:r>
          </w:p>
        </w:tc>
      </w:tr>
      <w:tr w:rsidR="00B649BE" w:rsidRPr="00790475" w14:paraId="40AAA02E" w14:textId="77777777" w:rsidTr="00E165CB">
        <w:tc>
          <w:tcPr>
            <w:tcW w:w="851" w:type="dxa"/>
          </w:tcPr>
          <w:p w14:paraId="46ADF9BB"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1B525599" w14:textId="76C9EF36" w:rsidR="00B649BE" w:rsidRPr="00790475" w:rsidRDefault="00B649BE" w:rsidP="00E92165">
            <w:pPr>
              <w:ind w:left="142" w:right="136" w:firstLine="0"/>
              <w:rPr>
                <w:rFonts w:asciiTheme="majorBidi" w:hAnsiTheme="majorBidi" w:cstheme="majorBidi"/>
                <w:bCs/>
                <w:sz w:val="24"/>
              </w:rPr>
            </w:pPr>
            <w:r w:rsidRPr="00790475">
              <w:rPr>
                <w:rFonts w:asciiTheme="majorBidi" w:hAnsiTheme="majorBidi" w:cstheme="majorBidi"/>
                <w:bCs/>
                <w:sz w:val="24"/>
              </w:rPr>
              <w:t xml:space="preserve">vaizdo įrašymo sistemoje turi būti nemažiau </w:t>
            </w:r>
            <w:r w:rsidR="001C4A57" w:rsidRPr="00790475">
              <w:rPr>
                <w:rFonts w:asciiTheme="majorBidi" w:hAnsiTheme="majorBidi" w:cstheme="majorBidi"/>
                <w:bCs/>
                <w:sz w:val="24"/>
              </w:rPr>
              <w:t>4</w:t>
            </w:r>
            <w:r w:rsidRPr="00790475">
              <w:rPr>
                <w:rFonts w:asciiTheme="majorBidi" w:hAnsiTheme="majorBidi" w:cstheme="majorBidi"/>
                <w:bCs/>
                <w:sz w:val="24"/>
              </w:rPr>
              <w:t xml:space="preserve"> vienetų vaizdo įrašymo įrenginių, sukonfigūruotų taip, kad sugedus bet kuriam įrašymo įrenginiui, automatiškai kiti likę įrenginiai perimtų sugedusio įrenginio funkcijas išlaikant tą pačią vaizdo įrašo archyvo trukmę;</w:t>
            </w:r>
          </w:p>
        </w:tc>
      </w:tr>
      <w:tr w:rsidR="00B649BE" w:rsidRPr="00790475" w14:paraId="63506F7A" w14:textId="77777777" w:rsidTr="00E165CB">
        <w:tc>
          <w:tcPr>
            <w:tcW w:w="851" w:type="dxa"/>
          </w:tcPr>
          <w:p w14:paraId="6CCFD721" w14:textId="77777777" w:rsidR="00B649BE" w:rsidRPr="00790475" w:rsidRDefault="00B649BE" w:rsidP="002473BD">
            <w:pPr>
              <w:numPr>
                <w:ilvl w:val="1"/>
                <w:numId w:val="119"/>
              </w:numPr>
              <w:rPr>
                <w:rFonts w:asciiTheme="majorBidi" w:hAnsiTheme="majorBidi" w:cstheme="majorBidi"/>
                <w:sz w:val="24"/>
              </w:rPr>
            </w:pPr>
          </w:p>
        </w:tc>
        <w:tc>
          <w:tcPr>
            <w:tcW w:w="8647" w:type="dxa"/>
          </w:tcPr>
          <w:p w14:paraId="7C7D05B2" w14:textId="77777777" w:rsidR="00B649BE" w:rsidRPr="00790475" w:rsidRDefault="00B649BE" w:rsidP="00E92165">
            <w:pPr>
              <w:ind w:left="142" w:right="136" w:firstLine="0"/>
              <w:rPr>
                <w:rFonts w:asciiTheme="majorBidi" w:hAnsiTheme="majorBidi" w:cstheme="majorBidi"/>
                <w:bCs/>
                <w:sz w:val="24"/>
              </w:rPr>
            </w:pPr>
            <w:r w:rsidRPr="00790475">
              <w:rPr>
                <w:rFonts w:asciiTheme="majorBidi" w:hAnsiTheme="majorBidi" w:cstheme="majorBidi"/>
                <w:bCs/>
                <w:sz w:val="24"/>
              </w:rPr>
              <w:t>turi būti pateikti ne mažiau kaip 2 rezerviniai diskai kiekvienam vaizdo įrašymo įrenginiui.</w:t>
            </w:r>
          </w:p>
        </w:tc>
      </w:tr>
    </w:tbl>
    <w:p w14:paraId="1FD1983A" w14:textId="77777777" w:rsidR="00B649BE" w:rsidRPr="00790475" w:rsidRDefault="00B649BE" w:rsidP="00B649BE">
      <w:pPr>
        <w:rPr>
          <w:rFonts w:asciiTheme="majorBidi" w:hAnsiTheme="majorBidi" w:cstheme="majorBidi"/>
          <w:sz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647"/>
      </w:tblGrid>
      <w:tr w:rsidR="00B649BE" w:rsidRPr="00790475" w14:paraId="0A1FD82E" w14:textId="77777777" w:rsidTr="00E165CB">
        <w:tc>
          <w:tcPr>
            <w:tcW w:w="851" w:type="dxa"/>
          </w:tcPr>
          <w:p w14:paraId="1D1A2C4C" w14:textId="77777777" w:rsidR="00B649BE" w:rsidRPr="00790475" w:rsidRDefault="00B649BE" w:rsidP="002473BD">
            <w:pPr>
              <w:pStyle w:val="ListParagraph"/>
              <w:numPr>
                <w:ilvl w:val="0"/>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10222CDD" w14:textId="77777777" w:rsidR="00B649BE" w:rsidRPr="00790475" w:rsidRDefault="00B649BE" w:rsidP="009B736A">
            <w:pPr>
              <w:pStyle w:val="ListParagraph"/>
              <w:tabs>
                <w:tab w:val="left" w:pos="0"/>
                <w:tab w:val="left" w:pos="1440"/>
                <w:tab w:val="left" w:pos="1530"/>
                <w:tab w:val="left" w:pos="1560"/>
              </w:tabs>
              <w:ind w:left="142" w:right="136"/>
              <w:rPr>
                <w:rFonts w:asciiTheme="majorBidi" w:hAnsiTheme="majorBidi" w:cstheme="majorBidi"/>
                <w:szCs w:val="24"/>
                <w:u w:val="single"/>
                <w:lang w:val="lt-LT"/>
              </w:rPr>
            </w:pPr>
            <w:r w:rsidRPr="00790475">
              <w:rPr>
                <w:rFonts w:asciiTheme="majorBidi" w:hAnsiTheme="majorBidi" w:cstheme="majorBidi"/>
                <w:b/>
                <w:bCs/>
                <w:szCs w:val="24"/>
                <w:lang w:val="lt-LT"/>
              </w:rPr>
              <w:t>Techniniai reikalavimai vaizdo valdymo sistemai:</w:t>
            </w:r>
          </w:p>
        </w:tc>
      </w:tr>
      <w:tr w:rsidR="00B649BE" w:rsidRPr="00790475" w14:paraId="67B52498" w14:textId="77777777" w:rsidTr="00E165CB">
        <w:tc>
          <w:tcPr>
            <w:tcW w:w="851" w:type="dxa"/>
          </w:tcPr>
          <w:p w14:paraId="02B5118A"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776E90C7"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užtikrinti optoelektroninės įrangos vaizdo signalų įrašymą į kietąjį diską (diskus) šiais režimais: pastoviu, nuo judesio, suveikus aliarminiam įėjimui, nuo užduoto laiko, kintamu režimu;</w:t>
            </w:r>
          </w:p>
        </w:tc>
      </w:tr>
      <w:tr w:rsidR="00B649BE" w:rsidRPr="00790475" w14:paraId="5D20E231" w14:textId="77777777" w:rsidTr="00E165CB">
        <w:tc>
          <w:tcPr>
            <w:tcW w:w="851" w:type="dxa"/>
          </w:tcPr>
          <w:p w14:paraId="2B49C731"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486B72D3"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užtikrinti priėjimo prie vaizdo serverio apribojimą, priklausomai nuo vartotojui suteiktų teisių (ne mažiau 3 vartotojų lygių, apsaugotų slaptažodžiais);</w:t>
            </w:r>
          </w:p>
        </w:tc>
      </w:tr>
      <w:tr w:rsidR="00B649BE" w:rsidRPr="00790475" w14:paraId="616CD740" w14:textId="77777777" w:rsidTr="00E165CB">
        <w:tc>
          <w:tcPr>
            <w:tcW w:w="851" w:type="dxa"/>
          </w:tcPr>
          <w:p w14:paraId="51924DF6"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74C5C03D"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užtikrinti galimybę nustatyti įrašo greitį kiekvienam optoelektroninės įrangos elementui atskirai;</w:t>
            </w:r>
          </w:p>
        </w:tc>
      </w:tr>
      <w:tr w:rsidR="00B649BE" w:rsidRPr="00790475" w14:paraId="233285EF" w14:textId="77777777" w:rsidTr="00E165CB">
        <w:tc>
          <w:tcPr>
            <w:tcW w:w="851" w:type="dxa"/>
          </w:tcPr>
          <w:p w14:paraId="278A8C17"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092D2008"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atvaizduoti iš siūlomų vaizdo stebėjimo kamerų vaizdo turinio analizę;</w:t>
            </w:r>
          </w:p>
        </w:tc>
      </w:tr>
      <w:tr w:rsidR="00B649BE" w:rsidRPr="00790475" w14:paraId="46228A4C" w14:textId="77777777" w:rsidTr="00E165CB">
        <w:tc>
          <w:tcPr>
            <w:tcW w:w="851" w:type="dxa"/>
          </w:tcPr>
          <w:p w14:paraId="6448F00C"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5D2DEE79"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turėti galimybę nustatyti detekcijos zonas bei detekcijos zonų jautrumą kiekvienai stacionariai kamerai atskirai;</w:t>
            </w:r>
          </w:p>
        </w:tc>
      </w:tr>
      <w:tr w:rsidR="00B649BE" w:rsidRPr="00790475" w14:paraId="2F5F46E4" w14:textId="77777777" w:rsidTr="00E165CB">
        <w:tc>
          <w:tcPr>
            <w:tcW w:w="851" w:type="dxa"/>
          </w:tcPr>
          <w:p w14:paraId="3620667E"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1408C44C"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suteikti galimybę peržiūrėti bet kurią įrašytą vaizdo informaciją;</w:t>
            </w:r>
          </w:p>
        </w:tc>
      </w:tr>
      <w:tr w:rsidR="00B649BE" w:rsidRPr="00790475" w14:paraId="682357BF" w14:textId="77777777" w:rsidTr="00E165CB">
        <w:tc>
          <w:tcPr>
            <w:tcW w:w="851" w:type="dxa"/>
          </w:tcPr>
          <w:p w14:paraId="752F63E7"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36189545"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turėti galimybę valdyti sistemoje naudojamus optoelektroninės įrangos pozicionavimo įrenginius;</w:t>
            </w:r>
          </w:p>
        </w:tc>
      </w:tr>
      <w:tr w:rsidR="00B649BE" w:rsidRPr="00790475" w14:paraId="5A5384F2" w14:textId="77777777" w:rsidTr="00E165CB">
        <w:tc>
          <w:tcPr>
            <w:tcW w:w="851" w:type="dxa"/>
          </w:tcPr>
          <w:p w14:paraId="2EEA38DE"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6A946780"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turėti galimybę kiekvienam sistemoje naudojamam optoelektroninės įrangos pozicionavimo įrenginiui įrašyti ne mažiau kaip 64 išankstinio nustatymo padėtis bei įjungti automatinę apžvalgos funkciją (AUTOPAN);</w:t>
            </w:r>
          </w:p>
        </w:tc>
      </w:tr>
      <w:tr w:rsidR="00B649BE" w:rsidRPr="00790475" w14:paraId="77AD13F2" w14:textId="77777777" w:rsidTr="00E165CB">
        <w:tc>
          <w:tcPr>
            <w:tcW w:w="851" w:type="dxa"/>
          </w:tcPr>
          <w:p w14:paraId="512023E3"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590D8B7D"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turėti informacijos paiešką pagal aliarminį įvykį, įvykio laiką, datą bei optoelektroninės įrangos elemento (kameros) numerį;</w:t>
            </w:r>
          </w:p>
        </w:tc>
      </w:tr>
      <w:tr w:rsidR="00B649BE" w:rsidRPr="00790475" w14:paraId="07F51FC9" w14:textId="77777777" w:rsidTr="00E165CB">
        <w:tc>
          <w:tcPr>
            <w:tcW w:w="851" w:type="dxa"/>
          </w:tcPr>
          <w:p w14:paraId="45E32D70"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37530BB6"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turėti archyve įrašytos informacijos analizės galimybę, naudojant išeities duomenis (metaduomenis) pagal dominančios situacijos aplinkybes;</w:t>
            </w:r>
          </w:p>
        </w:tc>
      </w:tr>
      <w:tr w:rsidR="00B649BE" w:rsidRPr="00790475" w14:paraId="225CB09E" w14:textId="77777777" w:rsidTr="00E165CB">
        <w:tc>
          <w:tcPr>
            <w:tcW w:w="851" w:type="dxa"/>
          </w:tcPr>
          <w:p w14:paraId="61D10D40"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2BF64909"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turėti galimybę optoelektroninės įrangos vaizdo įrašo laiko juostoje aliarminiu režimu įrašytą vaizdo informaciją rodyti kita spalva;</w:t>
            </w:r>
          </w:p>
        </w:tc>
      </w:tr>
      <w:tr w:rsidR="00B649BE" w:rsidRPr="00790475" w14:paraId="37175FDF" w14:textId="77777777" w:rsidTr="00E165CB">
        <w:tc>
          <w:tcPr>
            <w:tcW w:w="851" w:type="dxa"/>
          </w:tcPr>
          <w:p w14:paraId="58F068C6"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19F069CB"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turėti galimybę nustatyti įrašomo vaizdo signalo kokybę kiekvienam optoelektroninės įrangos elementui atskirai;</w:t>
            </w:r>
          </w:p>
        </w:tc>
      </w:tr>
      <w:tr w:rsidR="00B649BE" w:rsidRPr="00790475" w14:paraId="3EE8B389" w14:textId="77777777" w:rsidTr="00E165CB">
        <w:tc>
          <w:tcPr>
            <w:tcW w:w="851" w:type="dxa"/>
          </w:tcPr>
          <w:p w14:paraId="16C5C0A9"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3B7CD448"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turėti administravimo galimybę per nutolusį kompiuterį (naujų vartotojų įvedimas, esamų vartotojų panaikinimas, slaptažodžių keitimas, vartotojui suteiktų teisių keitimas);</w:t>
            </w:r>
          </w:p>
        </w:tc>
      </w:tr>
      <w:tr w:rsidR="00B649BE" w:rsidRPr="00790475" w14:paraId="3B0CFACF" w14:textId="77777777" w:rsidTr="00E165CB">
        <w:tc>
          <w:tcPr>
            <w:tcW w:w="851" w:type="dxa"/>
          </w:tcPr>
          <w:p w14:paraId="003C5F66"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27246A41"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užtikrinti iš siūlomos optoelektroninės įrangos perduodamo koduoto vaizdo įrašymą su optoelektronine įranga suderintu algoritmu (H.264 pagal ISO/IEC 14496-10 arba lygiaverčiu kodavimo algoritmu);</w:t>
            </w:r>
          </w:p>
        </w:tc>
      </w:tr>
      <w:tr w:rsidR="00B649BE" w:rsidRPr="00790475" w14:paraId="13D0A2F2" w14:textId="77777777" w:rsidTr="00E165CB">
        <w:tc>
          <w:tcPr>
            <w:tcW w:w="851" w:type="dxa"/>
          </w:tcPr>
          <w:p w14:paraId="7BFEAC17"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741CE6D6" w14:textId="1340846A"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bCs/>
                <w:szCs w:val="24"/>
                <w:lang w:val="lt-LT"/>
              </w:rPr>
              <w:t>turi įrašyti vaizdo informaciją iš visų optoelektroninės įrangos elementų, įrašymo greitis ne mažiau 12 k/s, aliarminiu režimu 25 k/s, įrašymo kokybė ne blogesnė nei 1080p HD arba lygiavertė</w:t>
            </w:r>
            <w:r w:rsidR="00FA77B4" w:rsidRPr="00790475">
              <w:rPr>
                <w:rFonts w:asciiTheme="majorBidi" w:hAnsiTheme="majorBidi" w:cstheme="majorBidi"/>
                <w:bCs/>
                <w:szCs w:val="24"/>
                <w:lang w:val="lt-LT"/>
              </w:rPr>
              <w:t xml:space="preserve">.Valdymo centre įrengtų vaizdo stebėjimo kamerų įrašymo kokybė ne blogesnė kaip </w:t>
            </w:r>
            <w:r w:rsidR="00E91628" w:rsidRPr="00790475">
              <w:rPr>
                <w:rFonts w:asciiTheme="majorBidi" w:hAnsiTheme="majorBidi" w:cstheme="majorBidi"/>
                <w:bCs/>
                <w:szCs w:val="24"/>
                <w:lang w:val="lt-LT"/>
              </w:rPr>
              <w:t>2160p</w:t>
            </w:r>
            <w:r w:rsidR="00FA77B4" w:rsidRPr="00790475">
              <w:rPr>
                <w:rFonts w:asciiTheme="majorBidi" w:hAnsiTheme="majorBidi" w:cstheme="majorBidi"/>
                <w:bCs/>
                <w:szCs w:val="24"/>
                <w:lang w:val="lt-LT"/>
              </w:rPr>
              <w:t xml:space="preserve">/UHD, </w:t>
            </w:r>
            <w:r w:rsidRPr="00790475">
              <w:rPr>
                <w:rFonts w:asciiTheme="majorBidi" w:hAnsiTheme="majorBidi" w:cstheme="majorBidi"/>
                <w:bCs/>
                <w:szCs w:val="24"/>
                <w:lang w:val="lt-LT"/>
              </w:rPr>
              <w:t>termovizorių įrašymo kokybė ne blogesnė kaip 480p SD;</w:t>
            </w:r>
          </w:p>
        </w:tc>
      </w:tr>
      <w:tr w:rsidR="00B649BE" w:rsidRPr="00790475" w14:paraId="54DE5D54" w14:textId="77777777" w:rsidTr="00E165CB">
        <w:tc>
          <w:tcPr>
            <w:tcW w:w="851" w:type="dxa"/>
          </w:tcPr>
          <w:p w14:paraId="4607D37D"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35493761"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bCs/>
                <w:szCs w:val="24"/>
                <w:lang w:val="lt-LT"/>
              </w:rPr>
              <w:t>turi būti numatyta galimybė nustatyti įrašo saugojimo laiką (ne mažiau kaip iki 90 parų);</w:t>
            </w:r>
          </w:p>
        </w:tc>
      </w:tr>
      <w:tr w:rsidR="00B649BE" w:rsidRPr="00790475" w14:paraId="1185900B" w14:textId="77777777" w:rsidTr="00E165CB">
        <w:tc>
          <w:tcPr>
            <w:tcW w:w="851" w:type="dxa"/>
          </w:tcPr>
          <w:p w14:paraId="71AF383A"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6A0D0BAB"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būti vaizdo apsaugos sprendimas, kuris leidžia sklandžiai valdyti skaitmeninius vaizdo ir vaizdo turinio analizės duomenis per kompiuterinį tinklą;</w:t>
            </w:r>
          </w:p>
        </w:tc>
      </w:tr>
      <w:tr w:rsidR="00B649BE" w:rsidRPr="00790475" w14:paraId="26DB46DC" w14:textId="77777777" w:rsidTr="00E165CB">
        <w:tc>
          <w:tcPr>
            <w:tcW w:w="851" w:type="dxa"/>
          </w:tcPr>
          <w:p w14:paraId="4BF39F35"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5C2F8A58"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būti skirta dirbti su ONVIF arba lygiavertį standartą atitinkančiais įrenginiais;</w:t>
            </w:r>
          </w:p>
        </w:tc>
      </w:tr>
      <w:tr w:rsidR="00B649BE" w:rsidRPr="00790475" w14:paraId="48E8E7D7" w14:textId="77777777" w:rsidTr="00E165CB">
        <w:tc>
          <w:tcPr>
            <w:tcW w:w="851" w:type="dxa"/>
          </w:tcPr>
          <w:p w14:paraId="453A272F"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62FE17EE"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būti decentralizuotos architektūros;</w:t>
            </w:r>
          </w:p>
        </w:tc>
      </w:tr>
      <w:tr w:rsidR="00B649BE" w:rsidRPr="00790475" w14:paraId="51A07738" w14:textId="77777777" w:rsidTr="00E165CB">
        <w:tc>
          <w:tcPr>
            <w:tcW w:w="851" w:type="dxa"/>
          </w:tcPr>
          <w:p w14:paraId="2A130FE7"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3855E0DE"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szCs w:val="24"/>
                <w:lang w:val="lt-LT"/>
              </w:rPr>
              <w:t>turi veikti su vaizdo turinio analizės įranga;</w:t>
            </w:r>
          </w:p>
        </w:tc>
      </w:tr>
      <w:tr w:rsidR="00B649BE" w:rsidRPr="00790475" w14:paraId="2E3DF860" w14:textId="77777777" w:rsidTr="00E165CB">
        <w:tc>
          <w:tcPr>
            <w:tcW w:w="851" w:type="dxa"/>
          </w:tcPr>
          <w:p w14:paraId="140A7FA1"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71CF069F"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bCs/>
                <w:szCs w:val="24"/>
                <w:lang w:val="lt-LT"/>
              </w:rPr>
              <w:t>turi būti suderinama su vaizdo įrašymo įranga ir leisti atlikti jos parametrų konfigūravimą, diskų formatavimą bei pridėti ar pašalinti diskus;</w:t>
            </w:r>
          </w:p>
        </w:tc>
      </w:tr>
      <w:tr w:rsidR="00B649BE" w:rsidRPr="00790475" w14:paraId="299F8D5D" w14:textId="77777777" w:rsidTr="00E165CB">
        <w:tc>
          <w:tcPr>
            <w:tcW w:w="851" w:type="dxa"/>
          </w:tcPr>
          <w:p w14:paraId="1A6E4309"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130E60AD"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bCs/>
                <w:szCs w:val="24"/>
                <w:lang w:val="lt-LT"/>
              </w:rPr>
              <w:t>turi būti galimybė atlikti pasirinktų vaizdo kamerų šifruotų srautų įrašymą į siūlomus įrašymo įrenginius ir vėlesnį dešifravimą operatoriaus darbo vietoje</w:t>
            </w:r>
            <w:r w:rsidRPr="00790475">
              <w:rPr>
                <w:rFonts w:asciiTheme="majorBidi" w:hAnsiTheme="majorBidi" w:cstheme="majorBidi"/>
                <w:szCs w:val="24"/>
                <w:lang w:val="lt-LT"/>
              </w:rPr>
              <w:t>;</w:t>
            </w:r>
          </w:p>
        </w:tc>
      </w:tr>
      <w:tr w:rsidR="00B649BE" w:rsidRPr="00790475" w14:paraId="28D31881" w14:textId="77777777" w:rsidTr="00E165CB">
        <w:tc>
          <w:tcPr>
            <w:tcW w:w="851" w:type="dxa"/>
          </w:tcPr>
          <w:p w14:paraId="68FEEB52"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16968E05" w14:textId="77777777" w:rsidR="00B649BE" w:rsidRPr="00790475" w:rsidRDefault="00B649BE"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bCs/>
                <w:szCs w:val="24"/>
                <w:lang w:val="lt-LT"/>
              </w:rPr>
              <w:t>sistemos konfigūravimo nustatymai turi būti apsaugoti nuo jų pakeitimų informuojant operatorių atskiru pavojaus pranešimu esant neautorizuotai intervencijai į konfigūracijos nustatymus</w:t>
            </w:r>
            <w:r w:rsidRPr="00790475">
              <w:rPr>
                <w:rFonts w:asciiTheme="majorBidi" w:hAnsiTheme="majorBidi" w:cstheme="majorBidi"/>
                <w:szCs w:val="24"/>
                <w:lang w:val="lt-LT"/>
              </w:rPr>
              <w:t>;</w:t>
            </w:r>
          </w:p>
        </w:tc>
      </w:tr>
      <w:tr w:rsidR="00B649BE" w:rsidRPr="00790475" w14:paraId="4BE39B3A" w14:textId="77777777" w:rsidTr="00E165CB">
        <w:tc>
          <w:tcPr>
            <w:tcW w:w="851" w:type="dxa"/>
          </w:tcPr>
          <w:p w14:paraId="455FD9AA" w14:textId="77777777" w:rsidR="00B649BE" w:rsidRPr="00790475" w:rsidRDefault="00B649BE" w:rsidP="002473BD">
            <w:pPr>
              <w:pStyle w:val="ListParagraph"/>
              <w:numPr>
                <w:ilvl w:val="1"/>
                <w:numId w:val="119"/>
              </w:numPr>
              <w:tabs>
                <w:tab w:val="left" w:pos="0"/>
                <w:tab w:val="left" w:pos="1440"/>
                <w:tab w:val="left" w:pos="1530"/>
                <w:tab w:val="left" w:pos="1560"/>
              </w:tabs>
              <w:jc w:val="both"/>
              <w:rPr>
                <w:rFonts w:asciiTheme="majorBidi" w:hAnsiTheme="majorBidi" w:cstheme="majorBidi"/>
                <w:szCs w:val="24"/>
                <w:lang w:val="lt-LT"/>
              </w:rPr>
            </w:pPr>
          </w:p>
        </w:tc>
        <w:tc>
          <w:tcPr>
            <w:tcW w:w="8647" w:type="dxa"/>
          </w:tcPr>
          <w:p w14:paraId="092E2F92" w14:textId="19416F6F" w:rsidR="00B649BE" w:rsidRPr="00790475" w:rsidRDefault="00145132" w:rsidP="009B736A">
            <w:pPr>
              <w:pStyle w:val="ListParagraph"/>
              <w:tabs>
                <w:tab w:val="left" w:pos="0"/>
                <w:tab w:val="left" w:pos="1440"/>
                <w:tab w:val="left" w:pos="1530"/>
                <w:tab w:val="left" w:pos="1560"/>
              </w:tabs>
              <w:ind w:left="142" w:right="136" w:firstLine="141"/>
              <w:rPr>
                <w:rFonts w:asciiTheme="majorBidi" w:hAnsiTheme="majorBidi" w:cstheme="majorBidi"/>
                <w:szCs w:val="24"/>
                <w:lang w:val="lt-LT"/>
              </w:rPr>
            </w:pPr>
            <w:r w:rsidRPr="00790475">
              <w:rPr>
                <w:rFonts w:asciiTheme="majorBidi" w:hAnsiTheme="majorBidi" w:cstheme="majorBidi"/>
                <w:bCs/>
                <w:szCs w:val="24"/>
                <w:lang w:val="lt-LT"/>
              </w:rPr>
              <w:t>sistemos pridavimo metu turi būti pateikti dokumentai, įrodantys, kad gamintojo palaikymas yra įsigytas 3 metams.</w:t>
            </w:r>
          </w:p>
        </w:tc>
      </w:tr>
    </w:tbl>
    <w:p w14:paraId="75C6D9D5" w14:textId="77777777" w:rsidR="00B649BE" w:rsidRPr="00790475" w:rsidRDefault="00B649BE" w:rsidP="00B649BE">
      <w:pPr>
        <w:pStyle w:val="ListParagraph"/>
        <w:tabs>
          <w:tab w:val="left" w:pos="0"/>
          <w:tab w:val="left" w:pos="1440"/>
          <w:tab w:val="left" w:pos="1530"/>
          <w:tab w:val="left" w:pos="1560"/>
        </w:tabs>
        <w:ind w:left="851"/>
        <w:jc w:val="both"/>
        <w:rPr>
          <w:rFonts w:asciiTheme="majorBidi" w:hAnsiTheme="majorBidi" w:cstheme="majorBidi"/>
          <w:szCs w:val="24"/>
          <w:lang w:val="lt-LT"/>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647"/>
      </w:tblGrid>
      <w:tr w:rsidR="00B649BE" w:rsidRPr="00790475" w14:paraId="010F14D3" w14:textId="77777777" w:rsidTr="00E165CB">
        <w:tc>
          <w:tcPr>
            <w:tcW w:w="851" w:type="dxa"/>
            <w:tcBorders>
              <w:top w:val="single" w:sz="4" w:space="0" w:color="auto"/>
              <w:left w:val="single" w:sz="4" w:space="0" w:color="auto"/>
              <w:bottom w:val="single" w:sz="4" w:space="0" w:color="auto"/>
              <w:right w:val="single" w:sz="4" w:space="0" w:color="auto"/>
            </w:tcBorders>
          </w:tcPr>
          <w:p w14:paraId="689FB172" w14:textId="77777777" w:rsidR="00B649BE" w:rsidRPr="00790475" w:rsidRDefault="00B649BE" w:rsidP="002473BD">
            <w:pPr>
              <w:numPr>
                <w:ilvl w:val="0"/>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51674000" w14:textId="77777777" w:rsidR="00B649BE" w:rsidRPr="00790475" w:rsidRDefault="00B649BE" w:rsidP="00E165CB">
            <w:pPr>
              <w:tabs>
                <w:tab w:val="left" w:pos="0"/>
                <w:tab w:val="left" w:pos="1530"/>
                <w:tab w:val="left" w:pos="1620"/>
              </w:tabs>
              <w:ind w:firstLine="0"/>
              <w:jc w:val="both"/>
              <w:rPr>
                <w:rFonts w:asciiTheme="majorBidi" w:hAnsiTheme="majorBidi" w:cstheme="majorBidi"/>
                <w:b/>
                <w:bCs/>
                <w:sz w:val="24"/>
              </w:rPr>
            </w:pPr>
            <w:r w:rsidRPr="00790475">
              <w:rPr>
                <w:rFonts w:asciiTheme="majorBidi" w:hAnsiTheme="majorBidi" w:cstheme="majorBidi"/>
                <w:b/>
                <w:bCs/>
                <w:sz w:val="24"/>
              </w:rPr>
              <w:t>Techniniai reikalavimai valdomų kupolinių ir stacionarių kamerų vaizdo turinio analizei:</w:t>
            </w:r>
          </w:p>
        </w:tc>
      </w:tr>
      <w:tr w:rsidR="00B649BE" w:rsidRPr="00790475" w14:paraId="2AE4C2AE" w14:textId="77777777" w:rsidTr="00E165CB">
        <w:tc>
          <w:tcPr>
            <w:tcW w:w="851" w:type="dxa"/>
            <w:tcBorders>
              <w:top w:val="single" w:sz="4" w:space="0" w:color="auto"/>
              <w:left w:val="single" w:sz="4" w:space="0" w:color="auto"/>
              <w:bottom w:val="single" w:sz="4" w:space="0" w:color="auto"/>
              <w:right w:val="single" w:sz="4" w:space="0" w:color="auto"/>
            </w:tcBorders>
          </w:tcPr>
          <w:p w14:paraId="3A9E8771" w14:textId="77777777" w:rsidR="00B649BE" w:rsidRPr="00790475" w:rsidRDefault="00B649BE" w:rsidP="002473BD">
            <w:pPr>
              <w:numPr>
                <w:ilvl w:val="1"/>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6EBEDB02" w14:textId="77777777" w:rsidR="00B649BE" w:rsidRPr="00790475" w:rsidRDefault="00B649BE" w:rsidP="00E165CB">
            <w:pPr>
              <w:tabs>
                <w:tab w:val="left" w:pos="0"/>
                <w:tab w:val="left" w:pos="1530"/>
                <w:tab w:val="left" w:pos="1620"/>
              </w:tabs>
              <w:ind w:firstLine="196"/>
              <w:jc w:val="both"/>
              <w:rPr>
                <w:rFonts w:asciiTheme="majorBidi" w:hAnsiTheme="majorBidi" w:cstheme="majorBidi"/>
                <w:bCs/>
                <w:sz w:val="24"/>
              </w:rPr>
            </w:pPr>
            <w:r w:rsidRPr="00790475">
              <w:rPr>
                <w:rFonts w:asciiTheme="majorBidi" w:hAnsiTheme="majorBidi" w:cstheme="majorBidi"/>
                <w:bCs/>
                <w:sz w:val="24"/>
              </w:rPr>
              <w:t>kiekviena valdoma kupolinė ir stacionari kamera turi turėti savo vaizdo analizės taisyklių rinkinį. Operatorius turi turėti galimybę konfigūruoti, įkelti ir atsiųsti kamerų vaizdo analizės taisyklių rinkinį centralizuotai iš stebėjimo darbo vietų;</w:t>
            </w:r>
          </w:p>
        </w:tc>
      </w:tr>
      <w:tr w:rsidR="00B649BE" w:rsidRPr="00790475" w14:paraId="6AB8B6B2" w14:textId="77777777" w:rsidTr="00E165CB">
        <w:tc>
          <w:tcPr>
            <w:tcW w:w="851" w:type="dxa"/>
            <w:tcBorders>
              <w:top w:val="single" w:sz="4" w:space="0" w:color="auto"/>
              <w:left w:val="single" w:sz="4" w:space="0" w:color="auto"/>
              <w:bottom w:val="single" w:sz="4" w:space="0" w:color="auto"/>
              <w:right w:val="single" w:sz="4" w:space="0" w:color="auto"/>
            </w:tcBorders>
          </w:tcPr>
          <w:p w14:paraId="250D56DE" w14:textId="77777777" w:rsidR="00B649BE" w:rsidRPr="00790475" w:rsidRDefault="00B649BE" w:rsidP="002473BD">
            <w:pPr>
              <w:numPr>
                <w:ilvl w:val="1"/>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0BCA4B55" w14:textId="15097815" w:rsidR="00B649BE" w:rsidRPr="00790475" w:rsidRDefault="00B649BE" w:rsidP="00E165CB">
            <w:pPr>
              <w:tabs>
                <w:tab w:val="left" w:pos="0"/>
                <w:tab w:val="left" w:pos="1530"/>
                <w:tab w:val="left" w:pos="1620"/>
              </w:tabs>
              <w:ind w:firstLine="196"/>
              <w:jc w:val="both"/>
              <w:rPr>
                <w:rFonts w:asciiTheme="majorBidi" w:hAnsiTheme="majorBidi" w:cstheme="majorBidi"/>
                <w:bCs/>
                <w:sz w:val="24"/>
              </w:rPr>
            </w:pPr>
            <w:r w:rsidRPr="00790475">
              <w:rPr>
                <w:rFonts w:asciiTheme="majorBidi" w:hAnsiTheme="majorBidi" w:cstheme="majorBidi"/>
                <w:bCs/>
                <w:sz w:val="24"/>
              </w:rPr>
              <w:t>kiekvienos vaizdo turinio analizės išeities duomenys, metaduomenų forma, turi būti pastoviai perduodami</w:t>
            </w:r>
            <w:r w:rsidR="001B2700" w:rsidRPr="00790475">
              <w:rPr>
                <w:rFonts w:asciiTheme="majorBidi" w:hAnsiTheme="majorBidi" w:cstheme="majorBidi"/>
                <w:bCs/>
                <w:sz w:val="24"/>
              </w:rPr>
              <w:t xml:space="preserve"> į valdymo centrą</w:t>
            </w:r>
            <w:r w:rsidRPr="00790475">
              <w:rPr>
                <w:rFonts w:asciiTheme="majorBidi" w:hAnsiTheme="majorBidi" w:cstheme="majorBidi"/>
                <w:bCs/>
                <w:sz w:val="24"/>
              </w:rPr>
              <w:t xml:space="preserve"> ir saugomi kartu su vaizdo informacija;</w:t>
            </w:r>
          </w:p>
        </w:tc>
      </w:tr>
      <w:tr w:rsidR="00B649BE" w:rsidRPr="00790475" w14:paraId="43FF7440" w14:textId="77777777" w:rsidTr="00E165CB">
        <w:tc>
          <w:tcPr>
            <w:tcW w:w="851" w:type="dxa"/>
            <w:tcBorders>
              <w:top w:val="single" w:sz="4" w:space="0" w:color="auto"/>
              <w:left w:val="single" w:sz="4" w:space="0" w:color="auto"/>
              <w:bottom w:val="single" w:sz="4" w:space="0" w:color="auto"/>
              <w:right w:val="single" w:sz="4" w:space="0" w:color="auto"/>
            </w:tcBorders>
          </w:tcPr>
          <w:p w14:paraId="4B45BB0E" w14:textId="77777777" w:rsidR="00B649BE" w:rsidRPr="00790475" w:rsidRDefault="00B649BE" w:rsidP="002473BD">
            <w:pPr>
              <w:numPr>
                <w:ilvl w:val="1"/>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4D25F39C" w14:textId="77777777" w:rsidR="00B649BE" w:rsidRPr="00790475" w:rsidRDefault="00B649BE" w:rsidP="00E165CB">
            <w:pPr>
              <w:tabs>
                <w:tab w:val="left" w:pos="0"/>
                <w:tab w:val="left" w:pos="1530"/>
                <w:tab w:val="left" w:pos="1620"/>
              </w:tabs>
              <w:ind w:firstLine="196"/>
              <w:jc w:val="both"/>
              <w:rPr>
                <w:rFonts w:asciiTheme="majorBidi" w:hAnsiTheme="majorBidi" w:cstheme="majorBidi"/>
                <w:bCs/>
                <w:sz w:val="24"/>
              </w:rPr>
            </w:pPr>
            <w:r w:rsidRPr="00790475">
              <w:rPr>
                <w:rFonts w:asciiTheme="majorBidi" w:hAnsiTheme="majorBidi" w:cstheme="majorBidi"/>
                <w:bCs/>
                <w:sz w:val="24"/>
              </w:rPr>
              <w:t>sistemos architektūra turi leisti centralizuotai atnaujinti vaizdo turinio analizės programinę įrangą;</w:t>
            </w:r>
          </w:p>
        </w:tc>
      </w:tr>
      <w:tr w:rsidR="00B649BE" w:rsidRPr="00790475" w14:paraId="628EA744" w14:textId="77777777" w:rsidTr="00E165CB">
        <w:tc>
          <w:tcPr>
            <w:tcW w:w="851" w:type="dxa"/>
            <w:tcBorders>
              <w:top w:val="single" w:sz="4" w:space="0" w:color="auto"/>
              <w:left w:val="single" w:sz="4" w:space="0" w:color="auto"/>
              <w:bottom w:val="single" w:sz="4" w:space="0" w:color="auto"/>
              <w:right w:val="single" w:sz="4" w:space="0" w:color="auto"/>
            </w:tcBorders>
          </w:tcPr>
          <w:p w14:paraId="3A1B8727" w14:textId="77777777" w:rsidR="00B649BE" w:rsidRPr="00790475" w:rsidRDefault="00B649BE" w:rsidP="002473BD">
            <w:pPr>
              <w:numPr>
                <w:ilvl w:val="1"/>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4D1CBD15" w14:textId="77777777" w:rsidR="00B649BE" w:rsidRPr="00790475" w:rsidRDefault="00B649BE" w:rsidP="00E165CB">
            <w:pPr>
              <w:tabs>
                <w:tab w:val="left" w:pos="0"/>
                <w:tab w:val="left" w:pos="1530"/>
                <w:tab w:val="left" w:pos="1620"/>
              </w:tabs>
              <w:ind w:firstLine="196"/>
              <w:jc w:val="both"/>
              <w:rPr>
                <w:rFonts w:asciiTheme="majorBidi" w:hAnsiTheme="majorBidi" w:cstheme="majorBidi"/>
                <w:bCs/>
                <w:sz w:val="24"/>
              </w:rPr>
            </w:pPr>
            <w:r w:rsidRPr="00790475">
              <w:rPr>
                <w:rFonts w:asciiTheme="majorBidi" w:hAnsiTheme="majorBidi" w:cstheme="majorBidi"/>
                <w:bCs/>
                <w:sz w:val="24"/>
              </w:rPr>
              <w:t>turi prisitaikyti prie kintančių apšvietimo ir aplinkos sąlygų (pavyzdžiui: lietaus, sniego, vėjo nešamų lapų ir pan.);</w:t>
            </w:r>
          </w:p>
        </w:tc>
      </w:tr>
      <w:tr w:rsidR="00B649BE" w:rsidRPr="00790475" w14:paraId="7CB742B2" w14:textId="77777777" w:rsidTr="00E165CB">
        <w:tc>
          <w:tcPr>
            <w:tcW w:w="851" w:type="dxa"/>
            <w:tcBorders>
              <w:top w:val="single" w:sz="4" w:space="0" w:color="auto"/>
              <w:left w:val="single" w:sz="4" w:space="0" w:color="auto"/>
              <w:bottom w:val="single" w:sz="4" w:space="0" w:color="auto"/>
              <w:right w:val="single" w:sz="4" w:space="0" w:color="auto"/>
            </w:tcBorders>
          </w:tcPr>
          <w:p w14:paraId="15B3D756" w14:textId="77777777" w:rsidR="00B649BE" w:rsidRPr="00790475" w:rsidRDefault="00B649BE" w:rsidP="002473BD">
            <w:pPr>
              <w:numPr>
                <w:ilvl w:val="1"/>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2F58CCD8" w14:textId="77777777" w:rsidR="00B649BE" w:rsidRPr="00790475" w:rsidRDefault="00B649BE" w:rsidP="00E165CB">
            <w:pPr>
              <w:tabs>
                <w:tab w:val="left" w:pos="0"/>
                <w:tab w:val="left" w:pos="1530"/>
                <w:tab w:val="left" w:pos="1620"/>
              </w:tabs>
              <w:ind w:firstLine="196"/>
              <w:jc w:val="both"/>
              <w:rPr>
                <w:rFonts w:asciiTheme="majorBidi" w:hAnsiTheme="majorBidi" w:cstheme="majorBidi"/>
                <w:bCs/>
                <w:sz w:val="24"/>
              </w:rPr>
            </w:pPr>
            <w:r w:rsidRPr="00790475">
              <w:rPr>
                <w:rFonts w:asciiTheme="majorBidi" w:hAnsiTheme="majorBidi" w:cstheme="majorBidi"/>
                <w:bCs/>
                <w:sz w:val="24"/>
              </w:rPr>
              <w:t>sistema privalo leisti vizualiai įsitikinti, atskirti ir išfiltruoti aplinkos poveikio sukeltų netikrų pavojaus signalų suveikimus (pavyzdžiui: žolės ar medžio šakų judėjimas, gyvūnai);</w:t>
            </w:r>
          </w:p>
        </w:tc>
      </w:tr>
      <w:tr w:rsidR="00B649BE" w:rsidRPr="00790475" w14:paraId="29B1D95E" w14:textId="77777777" w:rsidTr="00E165CB">
        <w:tc>
          <w:tcPr>
            <w:tcW w:w="851" w:type="dxa"/>
            <w:tcBorders>
              <w:top w:val="single" w:sz="4" w:space="0" w:color="auto"/>
              <w:left w:val="single" w:sz="4" w:space="0" w:color="auto"/>
              <w:bottom w:val="single" w:sz="4" w:space="0" w:color="auto"/>
              <w:right w:val="single" w:sz="4" w:space="0" w:color="auto"/>
            </w:tcBorders>
          </w:tcPr>
          <w:p w14:paraId="1D86AAC4" w14:textId="77777777" w:rsidR="00B649BE" w:rsidRPr="00790475" w:rsidRDefault="00B649BE" w:rsidP="002473BD">
            <w:pPr>
              <w:numPr>
                <w:ilvl w:val="1"/>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5251DDAB" w14:textId="77777777" w:rsidR="00B649BE" w:rsidRPr="00790475" w:rsidRDefault="00B649BE" w:rsidP="00E165CB">
            <w:pPr>
              <w:tabs>
                <w:tab w:val="left" w:pos="0"/>
                <w:tab w:val="left" w:pos="1530"/>
                <w:tab w:val="left" w:pos="1620"/>
              </w:tabs>
              <w:ind w:firstLine="196"/>
              <w:jc w:val="both"/>
              <w:rPr>
                <w:rFonts w:asciiTheme="majorBidi" w:hAnsiTheme="majorBidi" w:cstheme="majorBidi"/>
                <w:bCs/>
                <w:sz w:val="24"/>
              </w:rPr>
            </w:pPr>
            <w:r w:rsidRPr="00790475">
              <w:rPr>
                <w:rFonts w:asciiTheme="majorBidi" w:hAnsiTheme="majorBidi" w:cstheme="majorBidi"/>
                <w:bCs/>
                <w:sz w:val="24"/>
              </w:rPr>
              <w:t>turi turėti algoritmą ir pranešimų sistemą, leidžiančią informuoti apie stacionarios kameros uždengimą, išsifokusavimą, akinimą, nusukimą nuo užduotos pozicijos;</w:t>
            </w:r>
          </w:p>
        </w:tc>
      </w:tr>
      <w:tr w:rsidR="00B649BE" w:rsidRPr="00790475" w14:paraId="19D9E709" w14:textId="77777777" w:rsidTr="00E165CB">
        <w:tc>
          <w:tcPr>
            <w:tcW w:w="851" w:type="dxa"/>
            <w:tcBorders>
              <w:top w:val="single" w:sz="4" w:space="0" w:color="auto"/>
              <w:left w:val="single" w:sz="4" w:space="0" w:color="auto"/>
              <w:bottom w:val="single" w:sz="4" w:space="0" w:color="auto"/>
              <w:right w:val="single" w:sz="4" w:space="0" w:color="auto"/>
            </w:tcBorders>
          </w:tcPr>
          <w:p w14:paraId="26ECA25F" w14:textId="77777777" w:rsidR="00B649BE" w:rsidRPr="00790475" w:rsidRDefault="00B649BE" w:rsidP="002473BD">
            <w:pPr>
              <w:numPr>
                <w:ilvl w:val="1"/>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5F1DEB54" w14:textId="77777777" w:rsidR="00B649BE" w:rsidRPr="00790475" w:rsidRDefault="00B649BE" w:rsidP="00E165CB">
            <w:pPr>
              <w:tabs>
                <w:tab w:val="left" w:pos="0"/>
                <w:tab w:val="left" w:pos="1530"/>
                <w:tab w:val="left" w:pos="1620"/>
              </w:tabs>
              <w:ind w:firstLine="196"/>
              <w:jc w:val="both"/>
              <w:rPr>
                <w:rFonts w:asciiTheme="majorBidi" w:hAnsiTheme="majorBidi" w:cstheme="majorBidi"/>
                <w:bCs/>
                <w:sz w:val="24"/>
              </w:rPr>
            </w:pPr>
            <w:r w:rsidRPr="00790475">
              <w:rPr>
                <w:rFonts w:asciiTheme="majorBidi" w:hAnsiTheme="majorBidi" w:cstheme="majorBidi"/>
                <w:bCs/>
                <w:sz w:val="24"/>
              </w:rPr>
              <w:t>turi leisti konfigūruoti tokius parametrus, kaip stebėjimo – aptikimo zonos ir objektai, stebimo objekto sekimas, aliarmų ir įspėjimų valdymas;</w:t>
            </w:r>
          </w:p>
        </w:tc>
      </w:tr>
      <w:tr w:rsidR="00B649BE" w:rsidRPr="00790475" w14:paraId="3FA16074" w14:textId="77777777" w:rsidTr="00E165CB">
        <w:tc>
          <w:tcPr>
            <w:tcW w:w="851" w:type="dxa"/>
            <w:tcBorders>
              <w:top w:val="single" w:sz="4" w:space="0" w:color="auto"/>
              <w:left w:val="single" w:sz="4" w:space="0" w:color="auto"/>
              <w:bottom w:val="single" w:sz="4" w:space="0" w:color="auto"/>
              <w:right w:val="single" w:sz="4" w:space="0" w:color="auto"/>
            </w:tcBorders>
          </w:tcPr>
          <w:p w14:paraId="5780FEDD" w14:textId="77777777" w:rsidR="00B649BE" w:rsidRPr="00790475" w:rsidRDefault="00B649BE" w:rsidP="002473BD">
            <w:pPr>
              <w:numPr>
                <w:ilvl w:val="1"/>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0ABE3FC7" w14:textId="77777777" w:rsidR="00B649BE" w:rsidRPr="00790475" w:rsidRDefault="00B649BE" w:rsidP="00E165CB">
            <w:pPr>
              <w:tabs>
                <w:tab w:val="left" w:pos="0"/>
                <w:tab w:val="left" w:pos="1530"/>
                <w:tab w:val="left" w:pos="1620"/>
              </w:tabs>
              <w:ind w:firstLine="196"/>
              <w:jc w:val="both"/>
              <w:rPr>
                <w:rFonts w:asciiTheme="majorBidi" w:hAnsiTheme="majorBidi" w:cstheme="majorBidi"/>
                <w:bCs/>
                <w:sz w:val="24"/>
              </w:rPr>
            </w:pPr>
            <w:r w:rsidRPr="00790475">
              <w:rPr>
                <w:rFonts w:asciiTheme="majorBidi" w:hAnsiTheme="majorBidi" w:cstheme="majorBidi"/>
                <w:bCs/>
                <w:sz w:val="24"/>
              </w:rPr>
              <w:t>kalibravimui turi būti naudojamas grafinis elementų atvaizdavimas ant esamos kameros vaizdo;</w:t>
            </w:r>
          </w:p>
        </w:tc>
      </w:tr>
      <w:tr w:rsidR="00B649BE" w:rsidRPr="00790475" w14:paraId="567668F1" w14:textId="77777777" w:rsidTr="00E165CB">
        <w:tc>
          <w:tcPr>
            <w:tcW w:w="851" w:type="dxa"/>
            <w:tcBorders>
              <w:top w:val="single" w:sz="4" w:space="0" w:color="auto"/>
              <w:left w:val="single" w:sz="4" w:space="0" w:color="auto"/>
              <w:bottom w:val="single" w:sz="4" w:space="0" w:color="auto"/>
              <w:right w:val="single" w:sz="4" w:space="0" w:color="auto"/>
            </w:tcBorders>
          </w:tcPr>
          <w:p w14:paraId="2CFE0D98" w14:textId="77777777" w:rsidR="00B649BE" w:rsidRPr="00790475" w:rsidRDefault="00B649BE" w:rsidP="002473BD">
            <w:pPr>
              <w:numPr>
                <w:ilvl w:val="1"/>
                <w:numId w:val="119"/>
              </w:numPr>
              <w:tabs>
                <w:tab w:val="left" w:pos="0"/>
                <w:tab w:val="left" w:pos="1530"/>
                <w:tab w:val="left" w:pos="1620"/>
              </w:tabs>
              <w:jc w:val="both"/>
              <w:rPr>
                <w:rFonts w:asciiTheme="majorBidi" w:hAnsiTheme="majorBidi" w:cstheme="majorBidi"/>
                <w:bCs/>
                <w:sz w:val="24"/>
              </w:rPr>
            </w:pPr>
          </w:p>
        </w:tc>
        <w:tc>
          <w:tcPr>
            <w:tcW w:w="8647" w:type="dxa"/>
            <w:tcBorders>
              <w:top w:val="single" w:sz="4" w:space="0" w:color="auto"/>
              <w:left w:val="single" w:sz="4" w:space="0" w:color="auto"/>
              <w:bottom w:val="single" w:sz="4" w:space="0" w:color="auto"/>
              <w:right w:val="single" w:sz="4" w:space="0" w:color="auto"/>
            </w:tcBorders>
          </w:tcPr>
          <w:p w14:paraId="295C56B0" w14:textId="77777777" w:rsidR="00B649BE" w:rsidRPr="00790475" w:rsidRDefault="00B649BE" w:rsidP="00E165CB">
            <w:pPr>
              <w:tabs>
                <w:tab w:val="left" w:pos="0"/>
                <w:tab w:val="left" w:pos="1530"/>
                <w:tab w:val="left" w:pos="1620"/>
              </w:tabs>
              <w:ind w:firstLine="196"/>
              <w:jc w:val="both"/>
              <w:rPr>
                <w:rFonts w:asciiTheme="majorBidi" w:hAnsiTheme="majorBidi" w:cstheme="majorBidi"/>
                <w:bCs/>
                <w:sz w:val="24"/>
              </w:rPr>
            </w:pPr>
            <w:r w:rsidRPr="00790475">
              <w:rPr>
                <w:rFonts w:asciiTheme="majorBidi" w:hAnsiTheme="majorBidi" w:cstheme="majorBidi"/>
                <w:bCs/>
                <w:sz w:val="24"/>
              </w:rPr>
              <w:t>atvaizduojant vaizdo turinio analizes suveikimą ant aliarminių monitorių, užfiksuotas objektas turi būti pažymėtas spalvotu kontūru.</w:t>
            </w:r>
          </w:p>
        </w:tc>
      </w:tr>
    </w:tbl>
    <w:p w14:paraId="17A4B893" w14:textId="77777777" w:rsidR="00B649BE" w:rsidRPr="00790475" w:rsidRDefault="00B649BE" w:rsidP="00B649BE">
      <w:pPr>
        <w:tabs>
          <w:tab w:val="left" w:pos="0"/>
          <w:tab w:val="left" w:pos="1530"/>
          <w:tab w:val="left" w:pos="1620"/>
        </w:tabs>
        <w:ind w:firstLine="0"/>
        <w:jc w:val="both"/>
        <w:rPr>
          <w:rFonts w:asciiTheme="majorBidi" w:hAnsiTheme="majorBidi" w:cstheme="majorBidi"/>
          <w:bCs/>
          <w:sz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647"/>
      </w:tblGrid>
      <w:tr w:rsidR="00835418" w:rsidRPr="00790475" w14:paraId="1A23A70A" w14:textId="77777777" w:rsidTr="00E165CB">
        <w:tc>
          <w:tcPr>
            <w:tcW w:w="851" w:type="dxa"/>
          </w:tcPr>
          <w:p w14:paraId="5DC69EB7" w14:textId="77777777" w:rsidR="00835418" w:rsidRPr="00790475" w:rsidRDefault="00835418" w:rsidP="00E165CB">
            <w:pPr>
              <w:widowControl/>
              <w:tabs>
                <w:tab w:val="num" w:pos="1211"/>
                <w:tab w:val="num" w:pos="1276"/>
                <w:tab w:val="num" w:pos="1320"/>
                <w:tab w:val="num" w:pos="3873"/>
              </w:tabs>
              <w:autoSpaceDE/>
              <w:adjustRightInd/>
              <w:ind w:left="851" w:firstLine="0"/>
              <w:jc w:val="both"/>
              <w:rPr>
                <w:rFonts w:asciiTheme="majorBidi" w:hAnsiTheme="majorBidi" w:cstheme="majorBidi"/>
                <w:color w:val="000000" w:themeColor="text1"/>
                <w:sz w:val="24"/>
              </w:rPr>
            </w:pPr>
          </w:p>
        </w:tc>
        <w:tc>
          <w:tcPr>
            <w:tcW w:w="8647" w:type="dxa"/>
          </w:tcPr>
          <w:p w14:paraId="27C3B5D6" w14:textId="77777777" w:rsidR="00835418" w:rsidRPr="00790475" w:rsidRDefault="00835418" w:rsidP="00E165CB">
            <w:pPr>
              <w:widowControl/>
              <w:tabs>
                <w:tab w:val="num" w:pos="1211"/>
                <w:tab w:val="num" w:pos="1276"/>
                <w:tab w:val="num" w:pos="1320"/>
                <w:tab w:val="num" w:pos="3873"/>
              </w:tabs>
              <w:autoSpaceDE/>
              <w:adjustRightInd/>
              <w:ind w:left="851" w:firstLine="0"/>
              <w:jc w:val="both"/>
              <w:rPr>
                <w:rFonts w:asciiTheme="majorBidi" w:hAnsiTheme="majorBidi" w:cstheme="majorBidi"/>
                <w:color w:val="000000" w:themeColor="text1"/>
                <w:sz w:val="24"/>
              </w:rPr>
            </w:pPr>
            <w:r w:rsidRPr="00790475">
              <w:rPr>
                <w:rFonts w:asciiTheme="majorBidi" w:hAnsiTheme="majorBidi" w:cstheme="majorBidi"/>
                <w:b/>
                <w:color w:val="000000" w:themeColor="text1"/>
                <w:sz w:val="24"/>
              </w:rPr>
              <w:t>Detekcinė įranga</w:t>
            </w:r>
          </w:p>
        </w:tc>
      </w:tr>
      <w:tr w:rsidR="00835418" w:rsidRPr="00790475" w14:paraId="7E73D381" w14:textId="77777777" w:rsidTr="00E165CB">
        <w:tc>
          <w:tcPr>
            <w:tcW w:w="851" w:type="dxa"/>
          </w:tcPr>
          <w:p w14:paraId="64CBEB5E" w14:textId="77777777" w:rsidR="00835418" w:rsidRPr="00790475" w:rsidRDefault="00835418" w:rsidP="00657A8A">
            <w:pPr>
              <w:numPr>
                <w:ilvl w:val="0"/>
                <w:numId w:val="134"/>
              </w:numPr>
              <w:tabs>
                <w:tab w:val="left" w:pos="0"/>
                <w:tab w:val="left" w:pos="1530"/>
                <w:tab w:val="left" w:pos="1620"/>
              </w:tabs>
              <w:jc w:val="both"/>
              <w:rPr>
                <w:rFonts w:asciiTheme="majorBidi" w:hAnsiTheme="majorBidi" w:cstheme="majorBidi"/>
                <w:bCs/>
                <w:sz w:val="24"/>
              </w:rPr>
            </w:pPr>
          </w:p>
        </w:tc>
        <w:tc>
          <w:tcPr>
            <w:tcW w:w="8647" w:type="dxa"/>
          </w:tcPr>
          <w:p w14:paraId="7E1172F3" w14:textId="77777777" w:rsidR="00835418" w:rsidRPr="00790475" w:rsidRDefault="00835418" w:rsidP="00E165CB">
            <w:pPr>
              <w:tabs>
                <w:tab w:val="left" w:pos="0"/>
                <w:tab w:val="left" w:pos="1530"/>
                <w:tab w:val="left" w:pos="1620"/>
              </w:tabs>
              <w:ind w:firstLine="0"/>
              <w:jc w:val="both"/>
              <w:rPr>
                <w:rFonts w:asciiTheme="majorBidi" w:hAnsiTheme="majorBidi" w:cstheme="majorBidi"/>
                <w:b/>
                <w:bCs/>
                <w:sz w:val="24"/>
              </w:rPr>
            </w:pPr>
            <w:r w:rsidRPr="00790475">
              <w:rPr>
                <w:rFonts w:asciiTheme="majorBidi" w:hAnsiTheme="majorBidi" w:cstheme="majorBidi"/>
                <w:b/>
                <w:bCs/>
                <w:sz w:val="24"/>
              </w:rPr>
              <w:t>Kombinuotų daviklių minimalūs reikalavimai:</w:t>
            </w:r>
          </w:p>
        </w:tc>
      </w:tr>
      <w:tr w:rsidR="00B84DFE" w:rsidRPr="00790475" w14:paraId="55FF1883" w14:textId="77777777" w:rsidTr="00E165CB">
        <w:tc>
          <w:tcPr>
            <w:tcW w:w="851" w:type="dxa"/>
          </w:tcPr>
          <w:p w14:paraId="6B8E9226" w14:textId="77777777" w:rsidR="00B84DFE" w:rsidRPr="00790475" w:rsidRDefault="00B84DFE" w:rsidP="00835418">
            <w:pPr>
              <w:numPr>
                <w:ilvl w:val="1"/>
                <w:numId w:val="134"/>
              </w:numPr>
              <w:tabs>
                <w:tab w:val="left" w:pos="0"/>
                <w:tab w:val="left" w:pos="1530"/>
                <w:tab w:val="left" w:pos="1620"/>
              </w:tabs>
              <w:jc w:val="both"/>
              <w:rPr>
                <w:rFonts w:asciiTheme="majorBidi" w:hAnsiTheme="majorBidi" w:cstheme="majorBidi"/>
                <w:bCs/>
                <w:sz w:val="24"/>
              </w:rPr>
            </w:pPr>
          </w:p>
        </w:tc>
        <w:tc>
          <w:tcPr>
            <w:tcW w:w="8647" w:type="dxa"/>
          </w:tcPr>
          <w:p w14:paraId="5789A155" w14:textId="59E3E90D" w:rsidR="00B84DFE" w:rsidRPr="00790475" w:rsidRDefault="00B84DFE" w:rsidP="00E165CB">
            <w:pPr>
              <w:tabs>
                <w:tab w:val="left" w:pos="0"/>
                <w:tab w:val="left" w:pos="1530"/>
                <w:tab w:val="left" w:pos="1620"/>
              </w:tabs>
              <w:ind w:firstLine="141"/>
              <w:jc w:val="both"/>
              <w:rPr>
                <w:rFonts w:asciiTheme="majorBidi" w:hAnsiTheme="majorBidi" w:cstheme="majorBidi"/>
                <w:bCs/>
                <w:sz w:val="24"/>
              </w:rPr>
            </w:pPr>
            <w:r w:rsidRPr="00790475">
              <w:rPr>
                <w:rFonts w:asciiTheme="majorBidi" w:hAnsiTheme="majorBidi" w:cstheme="majorBidi"/>
                <w:bCs/>
                <w:sz w:val="24"/>
                <w:highlight w:val="cyan"/>
              </w:rPr>
              <w:t xml:space="preserve">turi būti pateikta PGR – </w:t>
            </w:r>
            <w:r w:rsidR="00B74946">
              <w:rPr>
                <w:rFonts w:asciiTheme="majorBidi" w:hAnsiTheme="majorBidi" w:cstheme="majorBidi"/>
                <w:bCs/>
                <w:sz w:val="24"/>
                <w:highlight w:val="cyan"/>
              </w:rPr>
              <w:t>1</w:t>
            </w:r>
            <w:r w:rsidR="00AC388B" w:rsidRPr="00790475">
              <w:rPr>
                <w:rFonts w:asciiTheme="majorBidi" w:hAnsiTheme="majorBidi" w:cstheme="majorBidi"/>
                <w:bCs/>
                <w:sz w:val="24"/>
                <w:highlight w:val="cyan"/>
              </w:rPr>
              <w:t>0</w:t>
            </w:r>
            <w:r w:rsidRPr="00790475">
              <w:rPr>
                <w:rFonts w:asciiTheme="majorBidi" w:hAnsiTheme="majorBidi" w:cstheme="majorBidi"/>
                <w:bCs/>
                <w:sz w:val="24"/>
                <w:highlight w:val="cyan"/>
              </w:rPr>
              <w:t xml:space="preserve"> vnt., PAP -</w:t>
            </w:r>
            <w:r w:rsidR="00B74946">
              <w:rPr>
                <w:rFonts w:asciiTheme="majorBidi" w:hAnsiTheme="majorBidi" w:cstheme="majorBidi"/>
                <w:bCs/>
                <w:sz w:val="24"/>
                <w:highlight w:val="cyan"/>
              </w:rPr>
              <w:t>1</w:t>
            </w:r>
            <w:r w:rsidR="00AC388B" w:rsidRPr="00790475">
              <w:rPr>
                <w:rFonts w:asciiTheme="majorBidi" w:hAnsiTheme="majorBidi" w:cstheme="majorBidi"/>
                <w:bCs/>
                <w:sz w:val="24"/>
                <w:highlight w:val="cyan"/>
              </w:rPr>
              <w:t>0</w:t>
            </w:r>
            <w:r w:rsidRPr="00790475">
              <w:rPr>
                <w:rFonts w:asciiTheme="majorBidi" w:hAnsiTheme="majorBidi" w:cstheme="majorBidi"/>
                <w:bCs/>
                <w:sz w:val="24"/>
                <w:highlight w:val="cyan"/>
              </w:rPr>
              <w:t xml:space="preserve"> vnt.</w:t>
            </w:r>
          </w:p>
        </w:tc>
      </w:tr>
      <w:tr w:rsidR="00835418" w:rsidRPr="00790475" w14:paraId="63811B04" w14:textId="77777777" w:rsidTr="00E165CB">
        <w:tc>
          <w:tcPr>
            <w:tcW w:w="851" w:type="dxa"/>
          </w:tcPr>
          <w:p w14:paraId="3C85E630" w14:textId="77777777" w:rsidR="00835418" w:rsidRPr="00790475" w:rsidRDefault="00835418" w:rsidP="00835418">
            <w:pPr>
              <w:numPr>
                <w:ilvl w:val="1"/>
                <w:numId w:val="134"/>
              </w:numPr>
              <w:tabs>
                <w:tab w:val="left" w:pos="0"/>
                <w:tab w:val="left" w:pos="1530"/>
                <w:tab w:val="left" w:pos="1620"/>
              </w:tabs>
              <w:jc w:val="both"/>
              <w:rPr>
                <w:rFonts w:asciiTheme="majorBidi" w:hAnsiTheme="majorBidi" w:cstheme="majorBidi"/>
                <w:bCs/>
                <w:sz w:val="24"/>
              </w:rPr>
            </w:pPr>
          </w:p>
        </w:tc>
        <w:tc>
          <w:tcPr>
            <w:tcW w:w="8647" w:type="dxa"/>
          </w:tcPr>
          <w:p w14:paraId="77DC8FAF" w14:textId="77777777" w:rsidR="00835418" w:rsidRPr="00790475" w:rsidRDefault="00835418" w:rsidP="00E165CB">
            <w:pPr>
              <w:tabs>
                <w:tab w:val="left" w:pos="0"/>
                <w:tab w:val="left" w:pos="1530"/>
                <w:tab w:val="left" w:pos="1620"/>
              </w:tabs>
              <w:ind w:firstLine="141"/>
              <w:jc w:val="both"/>
              <w:rPr>
                <w:rFonts w:asciiTheme="majorBidi" w:hAnsiTheme="majorBidi" w:cstheme="majorBidi"/>
                <w:bCs/>
                <w:sz w:val="24"/>
              </w:rPr>
            </w:pPr>
            <w:r w:rsidRPr="00790475">
              <w:rPr>
                <w:rFonts w:asciiTheme="majorBidi" w:hAnsiTheme="majorBidi" w:cstheme="majorBidi"/>
                <w:bCs/>
                <w:sz w:val="24"/>
              </w:rPr>
              <w:t>turi veikti pasyvių infraraudonųjų spindulių (PIR) ir mikrobangų (MW) principu;</w:t>
            </w:r>
          </w:p>
        </w:tc>
      </w:tr>
      <w:tr w:rsidR="00835418" w:rsidRPr="00790475" w14:paraId="3D9A275D" w14:textId="77777777" w:rsidTr="00E165CB">
        <w:tc>
          <w:tcPr>
            <w:tcW w:w="851" w:type="dxa"/>
          </w:tcPr>
          <w:p w14:paraId="6AF65EC3" w14:textId="77777777" w:rsidR="00835418" w:rsidRPr="00790475" w:rsidRDefault="00835418" w:rsidP="00835418">
            <w:pPr>
              <w:numPr>
                <w:ilvl w:val="1"/>
                <w:numId w:val="134"/>
              </w:numPr>
              <w:tabs>
                <w:tab w:val="left" w:pos="0"/>
                <w:tab w:val="left" w:pos="1530"/>
                <w:tab w:val="left" w:pos="1620"/>
              </w:tabs>
              <w:jc w:val="both"/>
              <w:rPr>
                <w:rFonts w:asciiTheme="majorBidi" w:hAnsiTheme="majorBidi" w:cstheme="majorBidi"/>
                <w:bCs/>
                <w:sz w:val="24"/>
              </w:rPr>
            </w:pPr>
          </w:p>
        </w:tc>
        <w:tc>
          <w:tcPr>
            <w:tcW w:w="8647" w:type="dxa"/>
          </w:tcPr>
          <w:p w14:paraId="089E57C7" w14:textId="77777777" w:rsidR="00835418" w:rsidRPr="00790475" w:rsidRDefault="00835418" w:rsidP="00E165CB">
            <w:pPr>
              <w:tabs>
                <w:tab w:val="left" w:pos="0"/>
                <w:tab w:val="left" w:pos="1530"/>
                <w:tab w:val="left" w:pos="1620"/>
              </w:tabs>
              <w:ind w:firstLine="141"/>
              <w:jc w:val="both"/>
              <w:rPr>
                <w:rFonts w:asciiTheme="majorBidi" w:hAnsiTheme="majorBidi" w:cstheme="majorBidi"/>
                <w:bCs/>
                <w:sz w:val="24"/>
              </w:rPr>
            </w:pPr>
            <w:r w:rsidRPr="00790475">
              <w:rPr>
                <w:rFonts w:asciiTheme="majorBidi" w:hAnsiTheme="majorBidi" w:cstheme="majorBidi"/>
                <w:bCs/>
                <w:sz w:val="24"/>
              </w:rPr>
              <w:t>privalo fiksuoti, į daviklių veikimo lauką patenkančius, žemės paviršiumi judančius objektus;</w:t>
            </w:r>
          </w:p>
        </w:tc>
      </w:tr>
      <w:tr w:rsidR="00835418" w:rsidRPr="00790475" w14:paraId="5464594A" w14:textId="77777777" w:rsidTr="00E165CB">
        <w:tc>
          <w:tcPr>
            <w:tcW w:w="851" w:type="dxa"/>
          </w:tcPr>
          <w:p w14:paraId="5DE4EBDB" w14:textId="77777777" w:rsidR="00835418" w:rsidRPr="00790475" w:rsidRDefault="00835418" w:rsidP="00835418">
            <w:pPr>
              <w:numPr>
                <w:ilvl w:val="1"/>
                <w:numId w:val="134"/>
              </w:numPr>
              <w:tabs>
                <w:tab w:val="left" w:pos="0"/>
                <w:tab w:val="left" w:pos="1530"/>
                <w:tab w:val="left" w:pos="1620"/>
              </w:tabs>
              <w:jc w:val="both"/>
              <w:rPr>
                <w:rFonts w:asciiTheme="majorBidi" w:hAnsiTheme="majorBidi" w:cstheme="majorBidi"/>
                <w:bCs/>
                <w:sz w:val="24"/>
              </w:rPr>
            </w:pPr>
          </w:p>
        </w:tc>
        <w:tc>
          <w:tcPr>
            <w:tcW w:w="8647" w:type="dxa"/>
          </w:tcPr>
          <w:p w14:paraId="32391EEE" w14:textId="77777777" w:rsidR="00835418" w:rsidRPr="00790475" w:rsidRDefault="00835418" w:rsidP="00E165CB">
            <w:pPr>
              <w:tabs>
                <w:tab w:val="left" w:pos="0"/>
                <w:tab w:val="left" w:pos="1530"/>
                <w:tab w:val="left" w:pos="1620"/>
              </w:tabs>
              <w:ind w:firstLine="141"/>
              <w:jc w:val="both"/>
              <w:rPr>
                <w:rFonts w:asciiTheme="majorBidi" w:hAnsiTheme="majorBidi" w:cstheme="majorBidi"/>
                <w:bCs/>
                <w:sz w:val="24"/>
              </w:rPr>
            </w:pPr>
            <w:r w:rsidRPr="00790475">
              <w:rPr>
                <w:rFonts w:asciiTheme="majorBidi" w:hAnsiTheme="majorBidi" w:cstheme="majorBidi"/>
                <w:bCs/>
                <w:sz w:val="24"/>
              </w:rPr>
              <w:t>turi nereaguoti į gyvūnus iki 15 kg;</w:t>
            </w:r>
          </w:p>
        </w:tc>
      </w:tr>
      <w:tr w:rsidR="00835418" w:rsidRPr="00790475" w14:paraId="3BFB5914" w14:textId="77777777" w:rsidTr="00E165CB">
        <w:tc>
          <w:tcPr>
            <w:tcW w:w="851" w:type="dxa"/>
          </w:tcPr>
          <w:p w14:paraId="28C25B01" w14:textId="77777777" w:rsidR="00835418" w:rsidRPr="00790475" w:rsidRDefault="00835418" w:rsidP="00835418">
            <w:pPr>
              <w:numPr>
                <w:ilvl w:val="1"/>
                <w:numId w:val="134"/>
              </w:numPr>
              <w:tabs>
                <w:tab w:val="left" w:pos="0"/>
                <w:tab w:val="left" w:pos="1530"/>
                <w:tab w:val="left" w:pos="1620"/>
              </w:tabs>
              <w:jc w:val="both"/>
              <w:rPr>
                <w:rFonts w:asciiTheme="majorBidi" w:hAnsiTheme="majorBidi" w:cstheme="majorBidi"/>
                <w:bCs/>
                <w:sz w:val="24"/>
              </w:rPr>
            </w:pPr>
          </w:p>
        </w:tc>
        <w:tc>
          <w:tcPr>
            <w:tcW w:w="8647" w:type="dxa"/>
          </w:tcPr>
          <w:p w14:paraId="4329F727" w14:textId="77777777" w:rsidR="00835418" w:rsidRPr="00790475" w:rsidRDefault="00835418" w:rsidP="00E165CB">
            <w:pPr>
              <w:tabs>
                <w:tab w:val="left" w:pos="0"/>
                <w:tab w:val="left" w:pos="1530"/>
                <w:tab w:val="left" w:pos="1620"/>
              </w:tabs>
              <w:ind w:firstLine="141"/>
              <w:jc w:val="both"/>
              <w:rPr>
                <w:rFonts w:asciiTheme="majorBidi" w:hAnsiTheme="majorBidi" w:cstheme="majorBidi"/>
                <w:bCs/>
                <w:sz w:val="24"/>
              </w:rPr>
            </w:pPr>
            <w:r w:rsidRPr="00790475">
              <w:rPr>
                <w:rFonts w:asciiTheme="majorBidi" w:hAnsiTheme="majorBidi" w:cstheme="majorBidi"/>
                <w:bCs/>
                <w:sz w:val="24"/>
              </w:rPr>
              <w:t>turi turėti komutuojamą kontaktą;</w:t>
            </w:r>
          </w:p>
        </w:tc>
      </w:tr>
      <w:tr w:rsidR="00835418" w:rsidRPr="00790475" w14:paraId="729A96B3" w14:textId="77777777" w:rsidTr="00E165CB">
        <w:tc>
          <w:tcPr>
            <w:tcW w:w="851" w:type="dxa"/>
          </w:tcPr>
          <w:p w14:paraId="349519CD" w14:textId="77777777" w:rsidR="00835418" w:rsidRPr="00790475" w:rsidRDefault="00835418" w:rsidP="00835418">
            <w:pPr>
              <w:numPr>
                <w:ilvl w:val="1"/>
                <w:numId w:val="134"/>
              </w:numPr>
              <w:tabs>
                <w:tab w:val="left" w:pos="0"/>
                <w:tab w:val="left" w:pos="1530"/>
                <w:tab w:val="left" w:pos="1620"/>
              </w:tabs>
              <w:jc w:val="both"/>
              <w:rPr>
                <w:rFonts w:asciiTheme="majorBidi" w:hAnsiTheme="majorBidi" w:cstheme="majorBidi"/>
                <w:bCs/>
                <w:sz w:val="24"/>
              </w:rPr>
            </w:pPr>
          </w:p>
        </w:tc>
        <w:tc>
          <w:tcPr>
            <w:tcW w:w="8647" w:type="dxa"/>
          </w:tcPr>
          <w:p w14:paraId="570B9687" w14:textId="77777777" w:rsidR="00835418" w:rsidRPr="00790475" w:rsidRDefault="00835418" w:rsidP="00E165CB">
            <w:pPr>
              <w:tabs>
                <w:tab w:val="left" w:pos="0"/>
                <w:tab w:val="left" w:pos="1530"/>
                <w:tab w:val="left" w:pos="1620"/>
              </w:tabs>
              <w:ind w:firstLine="141"/>
              <w:jc w:val="both"/>
              <w:rPr>
                <w:rFonts w:asciiTheme="majorBidi" w:hAnsiTheme="majorBidi" w:cstheme="majorBidi"/>
                <w:bCs/>
                <w:sz w:val="24"/>
              </w:rPr>
            </w:pPr>
            <w:r w:rsidRPr="00790475">
              <w:rPr>
                <w:rFonts w:asciiTheme="majorBidi" w:hAnsiTheme="majorBidi" w:cstheme="majorBidi"/>
                <w:bCs/>
                <w:sz w:val="24"/>
              </w:rPr>
              <w:t>turi turėti temperatūrinę kompensaciją;</w:t>
            </w:r>
          </w:p>
        </w:tc>
      </w:tr>
      <w:tr w:rsidR="00835418" w:rsidRPr="00790475" w14:paraId="266F843A" w14:textId="77777777" w:rsidTr="00E165CB">
        <w:tc>
          <w:tcPr>
            <w:tcW w:w="851" w:type="dxa"/>
          </w:tcPr>
          <w:p w14:paraId="2F94532E" w14:textId="77777777" w:rsidR="00835418" w:rsidRPr="00790475" w:rsidRDefault="00835418" w:rsidP="00835418">
            <w:pPr>
              <w:numPr>
                <w:ilvl w:val="1"/>
                <w:numId w:val="134"/>
              </w:numPr>
              <w:tabs>
                <w:tab w:val="left" w:pos="0"/>
                <w:tab w:val="left" w:pos="1530"/>
                <w:tab w:val="left" w:pos="1620"/>
              </w:tabs>
              <w:jc w:val="both"/>
              <w:rPr>
                <w:rFonts w:asciiTheme="majorBidi" w:hAnsiTheme="majorBidi" w:cstheme="majorBidi"/>
                <w:bCs/>
                <w:sz w:val="24"/>
              </w:rPr>
            </w:pPr>
          </w:p>
        </w:tc>
        <w:tc>
          <w:tcPr>
            <w:tcW w:w="8647" w:type="dxa"/>
          </w:tcPr>
          <w:p w14:paraId="6847D2D1" w14:textId="77777777" w:rsidR="00835418" w:rsidRPr="00790475" w:rsidRDefault="00835418" w:rsidP="00E165CB">
            <w:pPr>
              <w:tabs>
                <w:tab w:val="left" w:pos="0"/>
                <w:tab w:val="left" w:pos="1530"/>
                <w:tab w:val="left" w:pos="1620"/>
              </w:tabs>
              <w:ind w:firstLine="141"/>
              <w:jc w:val="both"/>
              <w:rPr>
                <w:rFonts w:asciiTheme="majorBidi" w:hAnsiTheme="majorBidi" w:cstheme="majorBidi"/>
                <w:bCs/>
                <w:sz w:val="24"/>
              </w:rPr>
            </w:pPr>
            <w:r w:rsidRPr="00790475">
              <w:rPr>
                <w:rFonts w:asciiTheme="majorBidi" w:hAnsiTheme="majorBidi" w:cstheme="majorBidi"/>
                <w:bCs/>
                <w:sz w:val="24"/>
              </w:rPr>
              <w:t>turi turėti darbinę temperatūrą ne siauresnėse ribose kaip nuo –30ºC iki +45ºC;</w:t>
            </w:r>
          </w:p>
        </w:tc>
      </w:tr>
      <w:tr w:rsidR="00835418" w:rsidRPr="00790475" w14:paraId="67701F8F" w14:textId="77777777" w:rsidTr="00E165CB">
        <w:tc>
          <w:tcPr>
            <w:tcW w:w="851" w:type="dxa"/>
          </w:tcPr>
          <w:p w14:paraId="1F3078EB" w14:textId="77777777" w:rsidR="00835418" w:rsidRPr="00790475" w:rsidRDefault="00835418" w:rsidP="00835418">
            <w:pPr>
              <w:numPr>
                <w:ilvl w:val="1"/>
                <w:numId w:val="134"/>
              </w:numPr>
              <w:tabs>
                <w:tab w:val="left" w:pos="0"/>
                <w:tab w:val="left" w:pos="1530"/>
                <w:tab w:val="left" w:pos="1620"/>
              </w:tabs>
              <w:jc w:val="both"/>
              <w:rPr>
                <w:rFonts w:asciiTheme="majorBidi" w:hAnsiTheme="majorBidi" w:cstheme="majorBidi"/>
                <w:bCs/>
                <w:sz w:val="24"/>
              </w:rPr>
            </w:pPr>
          </w:p>
        </w:tc>
        <w:tc>
          <w:tcPr>
            <w:tcW w:w="8647" w:type="dxa"/>
          </w:tcPr>
          <w:p w14:paraId="219B8CAA" w14:textId="77777777" w:rsidR="00835418" w:rsidRPr="00790475" w:rsidRDefault="00835418" w:rsidP="00E165CB">
            <w:pPr>
              <w:tabs>
                <w:tab w:val="left" w:pos="0"/>
                <w:tab w:val="left" w:pos="1530"/>
                <w:tab w:val="left" w:pos="1620"/>
              </w:tabs>
              <w:ind w:firstLine="141"/>
              <w:jc w:val="both"/>
              <w:rPr>
                <w:rFonts w:asciiTheme="majorBidi" w:hAnsiTheme="majorBidi" w:cstheme="majorBidi"/>
                <w:bCs/>
                <w:sz w:val="24"/>
              </w:rPr>
            </w:pPr>
            <w:r w:rsidRPr="00790475">
              <w:rPr>
                <w:rFonts w:asciiTheme="majorBidi" w:hAnsiTheme="majorBidi" w:cstheme="majorBidi"/>
                <w:bCs/>
                <w:sz w:val="24"/>
              </w:rPr>
              <w:t>turi atitikti IP 65 arba lygiaverčio atsparumo standarto reikalavimus;</w:t>
            </w:r>
          </w:p>
        </w:tc>
      </w:tr>
      <w:tr w:rsidR="00835418" w:rsidRPr="00790475" w14:paraId="25DDA633" w14:textId="77777777" w:rsidTr="00E165CB">
        <w:tc>
          <w:tcPr>
            <w:tcW w:w="851" w:type="dxa"/>
          </w:tcPr>
          <w:p w14:paraId="5377ADEE" w14:textId="77777777" w:rsidR="00835418" w:rsidRPr="00790475" w:rsidRDefault="00835418" w:rsidP="00835418">
            <w:pPr>
              <w:numPr>
                <w:ilvl w:val="1"/>
                <w:numId w:val="134"/>
              </w:numPr>
              <w:tabs>
                <w:tab w:val="left" w:pos="0"/>
                <w:tab w:val="left" w:pos="1530"/>
                <w:tab w:val="left" w:pos="1620"/>
              </w:tabs>
              <w:jc w:val="both"/>
              <w:rPr>
                <w:rFonts w:asciiTheme="majorBidi" w:hAnsiTheme="majorBidi" w:cstheme="majorBidi"/>
                <w:bCs/>
                <w:sz w:val="24"/>
              </w:rPr>
            </w:pPr>
          </w:p>
        </w:tc>
        <w:tc>
          <w:tcPr>
            <w:tcW w:w="8647" w:type="dxa"/>
          </w:tcPr>
          <w:p w14:paraId="31585C67" w14:textId="77777777" w:rsidR="00835418" w:rsidRPr="00790475" w:rsidRDefault="00835418" w:rsidP="00E165CB">
            <w:pPr>
              <w:tabs>
                <w:tab w:val="left" w:pos="0"/>
                <w:tab w:val="left" w:pos="1530"/>
                <w:tab w:val="left" w:pos="1620"/>
              </w:tabs>
              <w:ind w:firstLine="141"/>
              <w:jc w:val="both"/>
              <w:rPr>
                <w:rFonts w:asciiTheme="majorBidi" w:hAnsiTheme="majorBidi" w:cstheme="majorBidi"/>
                <w:bCs/>
                <w:sz w:val="24"/>
              </w:rPr>
            </w:pPr>
            <w:r w:rsidRPr="00790475">
              <w:rPr>
                <w:rFonts w:asciiTheme="majorBidi" w:hAnsiTheme="majorBidi" w:cstheme="majorBidi"/>
                <w:bCs/>
                <w:sz w:val="24"/>
              </w:rPr>
              <w:t>turi būti maitinami nuo elektros maitinimo tinklo 12 V (nuolatinės srovės).</w:t>
            </w:r>
          </w:p>
        </w:tc>
      </w:tr>
      <w:tr w:rsidR="00835418" w:rsidRPr="00790475" w14:paraId="2F985D22" w14:textId="77777777" w:rsidTr="00E165CB">
        <w:tc>
          <w:tcPr>
            <w:tcW w:w="851" w:type="dxa"/>
          </w:tcPr>
          <w:p w14:paraId="433DB0A5" w14:textId="77777777" w:rsidR="00835418" w:rsidRPr="00790475" w:rsidRDefault="00835418" w:rsidP="00E165CB">
            <w:pPr>
              <w:widowControl/>
              <w:tabs>
                <w:tab w:val="num" w:pos="1320"/>
                <w:tab w:val="num" w:pos="3873"/>
              </w:tabs>
              <w:autoSpaceDE/>
              <w:adjustRightInd/>
              <w:ind w:left="360" w:firstLine="0"/>
              <w:jc w:val="both"/>
              <w:rPr>
                <w:rFonts w:asciiTheme="majorBidi" w:hAnsiTheme="majorBidi" w:cstheme="majorBidi"/>
                <w:color w:val="000000" w:themeColor="text1"/>
                <w:sz w:val="24"/>
              </w:rPr>
            </w:pPr>
          </w:p>
        </w:tc>
        <w:tc>
          <w:tcPr>
            <w:tcW w:w="8647" w:type="dxa"/>
          </w:tcPr>
          <w:p w14:paraId="30AE73AC" w14:textId="77777777" w:rsidR="00835418" w:rsidRPr="00790475" w:rsidRDefault="00835418" w:rsidP="00E165CB">
            <w:pPr>
              <w:widowControl/>
              <w:tabs>
                <w:tab w:val="num" w:pos="1211"/>
                <w:tab w:val="num" w:pos="1276"/>
                <w:tab w:val="num" w:pos="1320"/>
                <w:tab w:val="num" w:pos="3873"/>
              </w:tabs>
              <w:autoSpaceDE/>
              <w:adjustRightInd/>
              <w:ind w:left="851" w:firstLine="0"/>
              <w:jc w:val="both"/>
              <w:rPr>
                <w:rFonts w:asciiTheme="majorBidi" w:hAnsiTheme="majorBidi" w:cstheme="majorBidi"/>
                <w:b/>
                <w:i/>
                <w:color w:val="000000" w:themeColor="text1"/>
                <w:sz w:val="24"/>
              </w:rPr>
            </w:pPr>
          </w:p>
        </w:tc>
      </w:tr>
      <w:tr w:rsidR="00835418" w:rsidRPr="00790475" w14:paraId="23FED6C0" w14:textId="77777777" w:rsidTr="00E165CB">
        <w:tc>
          <w:tcPr>
            <w:tcW w:w="851" w:type="dxa"/>
          </w:tcPr>
          <w:p w14:paraId="1A741429" w14:textId="77777777" w:rsidR="00835418" w:rsidRPr="00790475" w:rsidRDefault="00835418" w:rsidP="00835418">
            <w:pPr>
              <w:widowControl/>
              <w:numPr>
                <w:ilvl w:val="0"/>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723630E6"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b/>
                <w:bCs/>
                <w:color w:val="000000" w:themeColor="text1"/>
                <w:sz w:val="24"/>
              </w:rPr>
            </w:pPr>
            <w:r w:rsidRPr="00790475">
              <w:rPr>
                <w:rFonts w:asciiTheme="majorBidi" w:hAnsiTheme="majorBidi" w:cstheme="majorBidi"/>
                <w:b/>
                <w:bCs/>
                <w:color w:val="000000" w:themeColor="text1"/>
                <w:sz w:val="24"/>
              </w:rPr>
              <w:t>Mobilių vaizdo fiksavimo kamerų (MMS) minimalūs techniniai reikalavimai, jos turi turėti:</w:t>
            </w:r>
          </w:p>
        </w:tc>
      </w:tr>
      <w:tr w:rsidR="00BC17AB" w:rsidRPr="00790475" w14:paraId="248F970A" w14:textId="77777777" w:rsidTr="00E165CB">
        <w:tc>
          <w:tcPr>
            <w:tcW w:w="851" w:type="dxa"/>
          </w:tcPr>
          <w:p w14:paraId="43EECC15" w14:textId="77777777" w:rsidR="00BC17AB" w:rsidRPr="00790475" w:rsidRDefault="00BC17AB"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3B180BF5" w14:textId="1B359706" w:rsidR="00BC17AB" w:rsidRPr="00790475" w:rsidRDefault="00BC17AB"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bCs/>
                <w:sz w:val="24"/>
                <w:highlight w:val="cyan"/>
              </w:rPr>
              <w:t>turi būti pateikta PGR – 10 vnt.</w:t>
            </w:r>
          </w:p>
        </w:tc>
      </w:tr>
      <w:tr w:rsidR="00835418" w:rsidRPr="00790475" w14:paraId="5F72345D" w14:textId="77777777" w:rsidTr="00E165CB">
        <w:tc>
          <w:tcPr>
            <w:tcW w:w="851" w:type="dxa"/>
          </w:tcPr>
          <w:p w14:paraId="02814C82"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3560D904"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foto, video ir audio informacijos įrašymo galimybę;</w:t>
            </w:r>
          </w:p>
        </w:tc>
      </w:tr>
      <w:tr w:rsidR="00835418" w:rsidRPr="00790475" w14:paraId="66D9E390" w14:textId="77777777" w:rsidTr="00E165CB">
        <w:tc>
          <w:tcPr>
            <w:tcW w:w="851" w:type="dxa"/>
          </w:tcPr>
          <w:p w14:paraId="3B4FB052"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7B2C2023"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įrašymo į vidinę atminties kortelę galimybę;</w:t>
            </w:r>
          </w:p>
        </w:tc>
      </w:tr>
      <w:tr w:rsidR="00835418" w:rsidRPr="00790475" w14:paraId="090904A8" w14:textId="77777777" w:rsidTr="00E165CB">
        <w:tc>
          <w:tcPr>
            <w:tcW w:w="851" w:type="dxa"/>
          </w:tcPr>
          <w:p w14:paraId="4FFBE719"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0DDD977B"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įrašyti nuotraukas ne mažesne kaip 24 MPx rezoliucija;</w:t>
            </w:r>
          </w:p>
        </w:tc>
      </w:tr>
      <w:tr w:rsidR="00835418" w:rsidRPr="00790475" w14:paraId="67BC89AD" w14:textId="77777777" w:rsidTr="00E165CB">
        <w:tc>
          <w:tcPr>
            <w:tcW w:w="851" w:type="dxa"/>
          </w:tcPr>
          <w:p w14:paraId="3A0452A2"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52E2F421"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galimybę pilnai valdyti išmaniuoju mobiliuoju telefonu;</w:t>
            </w:r>
          </w:p>
        </w:tc>
      </w:tr>
      <w:tr w:rsidR="00835418" w:rsidRPr="00790475" w14:paraId="21CD20B3" w14:textId="77777777" w:rsidTr="00E165CB">
        <w:tc>
          <w:tcPr>
            <w:tcW w:w="851" w:type="dxa"/>
          </w:tcPr>
          <w:p w14:paraId="46FA9D12"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1768929C"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infraraudonųjų spindulių daviklio (PIR) detekcijos atstumą ne mažiau 20 m;</w:t>
            </w:r>
          </w:p>
        </w:tc>
      </w:tr>
      <w:tr w:rsidR="00835418" w:rsidRPr="00790475" w14:paraId="5031293C" w14:textId="77777777" w:rsidTr="00E165CB">
        <w:tc>
          <w:tcPr>
            <w:tcW w:w="851" w:type="dxa"/>
          </w:tcPr>
          <w:p w14:paraId="556C2514"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30D756FE"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galimybę nustatyti PIR jautrumą;</w:t>
            </w:r>
          </w:p>
        </w:tc>
      </w:tr>
      <w:tr w:rsidR="00835418" w:rsidRPr="00790475" w14:paraId="6BD95F35" w14:textId="77777777" w:rsidTr="00E165CB">
        <w:tc>
          <w:tcPr>
            <w:tcW w:w="851" w:type="dxa"/>
          </w:tcPr>
          <w:p w14:paraId="0907D045"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0BCDA902"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galimybę SMS pagalba einamu metu padaryti ir iš karto išsiųsti nuotrauką ar vaizdo įrašą;</w:t>
            </w:r>
          </w:p>
        </w:tc>
      </w:tr>
      <w:tr w:rsidR="00835418" w:rsidRPr="00790475" w14:paraId="1A858523" w14:textId="77777777" w:rsidTr="00E165CB">
        <w:tc>
          <w:tcPr>
            <w:tcW w:w="851" w:type="dxa"/>
          </w:tcPr>
          <w:p w14:paraId="0D2657E9"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13074F9A"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galimybę SMS pagalba keisti judesio detekcijos jautrumą, ištrinti atminties kortelę, gauti duomenis apie kamerą (GSM lauko stiprumas, atminties kortelės būsena, GPS koordinatės);</w:t>
            </w:r>
          </w:p>
        </w:tc>
      </w:tr>
      <w:tr w:rsidR="00835418" w:rsidRPr="00790475" w14:paraId="7111CCB4" w14:textId="77777777" w:rsidTr="00E165CB">
        <w:tc>
          <w:tcPr>
            <w:tcW w:w="851" w:type="dxa"/>
          </w:tcPr>
          <w:p w14:paraId="0F51606A"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3FEC8E09"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informacijos perdavimą į elektroninį paštą;</w:t>
            </w:r>
          </w:p>
        </w:tc>
      </w:tr>
      <w:tr w:rsidR="00835418" w:rsidRPr="00790475" w14:paraId="210CD2A0" w14:textId="77777777" w:rsidTr="00E165CB">
        <w:tc>
          <w:tcPr>
            <w:tcW w:w="851" w:type="dxa"/>
          </w:tcPr>
          <w:p w14:paraId="52E702A3"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035CFAC4"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MMS žinučių siuntimo galimybę;</w:t>
            </w:r>
          </w:p>
        </w:tc>
      </w:tr>
      <w:tr w:rsidR="00835418" w:rsidRPr="00790475" w14:paraId="16A82222" w14:textId="77777777" w:rsidTr="00E165CB">
        <w:tc>
          <w:tcPr>
            <w:tcW w:w="851" w:type="dxa"/>
          </w:tcPr>
          <w:p w14:paraId="03F8F80E"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0150DFD8"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nuotraukose turi būti atvaizduojama (arba per metaduomenis): GPS koordinatės, data ir laikas;</w:t>
            </w:r>
          </w:p>
        </w:tc>
      </w:tr>
      <w:tr w:rsidR="00835418" w:rsidRPr="00790475" w14:paraId="79791432" w14:textId="77777777" w:rsidTr="00E165CB">
        <w:tc>
          <w:tcPr>
            <w:tcW w:w="851" w:type="dxa"/>
          </w:tcPr>
          <w:p w14:paraId="4B3242D3"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623A8123"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integruotą nematomą žmogaus akiai IR spindulių prožektorių;</w:t>
            </w:r>
          </w:p>
        </w:tc>
      </w:tr>
      <w:tr w:rsidR="00835418" w:rsidRPr="00790475" w14:paraId="0659FA2E" w14:textId="77777777" w:rsidTr="00E165CB">
        <w:tc>
          <w:tcPr>
            <w:tcW w:w="851" w:type="dxa"/>
          </w:tcPr>
          <w:p w14:paraId="3508C55D"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2C885CB9"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infraraudonųjų spindulių apšvietimo atstumą ne mažiau 16 m;</w:t>
            </w:r>
          </w:p>
        </w:tc>
      </w:tr>
      <w:tr w:rsidR="00835418" w:rsidRPr="00790475" w14:paraId="35B439A8" w14:textId="77777777" w:rsidTr="00E165CB">
        <w:tc>
          <w:tcPr>
            <w:tcW w:w="851" w:type="dxa"/>
          </w:tcPr>
          <w:p w14:paraId="44DF6970"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49DCC667"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apžvalgos kampą ne mažiau kaip 100°;</w:t>
            </w:r>
          </w:p>
        </w:tc>
      </w:tr>
      <w:tr w:rsidR="00835418" w:rsidRPr="00790475" w14:paraId="3ACDE661" w14:textId="77777777" w:rsidTr="00E165CB">
        <w:tc>
          <w:tcPr>
            <w:tcW w:w="851" w:type="dxa"/>
          </w:tcPr>
          <w:p w14:paraId="5E14AC82"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5A2AE632"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GPS imtuvą;</w:t>
            </w:r>
          </w:p>
        </w:tc>
      </w:tr>
      <w:tr w:rsidR="00835418" w:rsidRPr="00790475" w14:paraId="073412A3" w14:textId="77777777" w:rsidTr="00E165CB">
        <w:tc>
          <w:tcPr>
            <w:tcW w:w="851" w:type="dxa"/>
          </w:tcPr>
          <w:p w14:paraId="080BE564"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4B6BF21D"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turi palaikyti GSM 2G, 3G, 4G standartus;</w:t>
            </w:r>
          </w:p>
        </w:tc>
      </w:tr>
      <w:tr w:rsidR="00835418" w:rsidRPr="00790475" w14:paraId="66BC0F30" w14:textId="77777777" w:rsidTr="00E165CB">
        <w:tc>
          <w:tcPr>
            <w:tcW w:w="851" w:type="dxa"/>
          </w:tcPr>
          <w:p w14:paraId="73BBB15B"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028FEE77"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reakcijos laiką ne daugiau kaip 0.4 sekundės;</w:t>
            </w:r>
          </w:p>
        </w:tc>
      </w:tr>
      <w:tr w:rsidR="00835418" w:rsidRPr="00790475" w14:paraId="7B0D020A" w14:textId="77777777" w:rsidTr="00E165CB">
        <w:tc>
          <w:tcPr>
            <w:tcW w:w="851" w:type="dxa"/>
          </w:tcPr>
          <w:p w14:paraId="579F9AFA"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210940F0"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srovės suvartojimą budėjimo režime ne daugiau kaip 3 mA;</w:t>
            </w:r>
          </w:p>
        </w:tc>
      </w:tr>
      <w:tr w:rsidR="00835418" w:rsidRPr="00790475" w14:paraId="3BE81FED" w14:textId="77777777" w:rsidTr="00E165CB">
        <w:tc>
          <w:tcPr>
            <w:tcW w:w="851" w:type="dxa"/>
          </w:tcPr>
          <w:p w14:paraId="3D142515"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48DF5C63"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jungtis: USB ir išoriniam maitinimo šaltiniui;</w:t>
            </w:r>
          </w:p>
        </w:tc>
      </w:tr>
      <w:tr w:rsidR="00835418" w:rsidRPr="00790475" w14:paraId="1F9DF1C7" w14:textId="77777777" w:rsidTr="00E165CB">
        <w:tc>
          <w:tcPr>
            <w:tcW w:w="851" w:type="dxa"/>
          </w:tcPr>
          <w:p w14:paraId="531D9865"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316C379B"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darbinį santykinį oro drėgnumą ne siauresnėse ribose kaip nuo 10 iki 90%;</w:t>
            </w:r>
          </w:p>
        </w:tc>
      </w:tr>
      <w:tr w:rsidR="00835418" w:rsidRPr="00790475" w14:paraId="279067DC" w14:textId="77777777" w:rsidTr="00E165CB">
        <w:tc>
          <w:tcPr>
            <w:tcW w:w="851" w:type="dxa"/>
          </w:tcPr>
          <w:p w14:paraId="0951292D"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09A55A93"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darbinę temperatūrą ne siauresnėse ribose kaip nuo -20 iki +45 °C;</w:t>
            </w:r>
          </w:p>
        </w:tc>
      </w:tr>
      <w:tr w:rsidR="00835418" w:rsidRPr="00790475" w14:paraId="5D892668" w14:textId="77777777" w:rsidTr="00E165CB">
        <w:tc>
          <w:tcPr>
            <w:tcW w:w="851" w:type="dxa"/>
          </w:tcPr>
          <w:p w14:paraId="69ED2E13"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4B0D6FDC"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komplektuojama su vidine 32 GB atminties kortele;</w:t>
            </w:r>
          </w:p>
        </w:tc>
      </w:tr>
      <w:tr w:rsidR="00835418" w:rsidRPr="00790475" w14:paraId="07DB2FF3" w14:textId="77777777" w:rsidTr="00E165CB">
        <w:tc>
          <w:tcPr>
            <w:tcW w:w="851" w:type="dxa"/>
          </w:tcPr>
          <w:p w14:paraId="71935BAA" w14:textId="77777777" w:rsidR="00835418" w:rsidRPr="00790475" w:rsidRDefault="00835418" w:rsidP="00835418">
            <w:pPr>
              <w:widowControl/>
              <w:numPr>
                <w:ilvl w:val="1"/>
                <w:numId w:val="134"/>
              </w:numPr>
              <w:tabs>
                <w:tab w:val="num" w:pos="1211"/>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3D307A93"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komplektuojama su išoriniu 12 V akumuliatoriumi ne mažiau kaip 7 Ah (kartu su pajungimo laidu).</w:t>
            </w:r>
          </w:p>
        </w:tc>
      </w:tr>
      <w:tr w:rsidR="00835418" w:rsidRPr="00790475" w14:paraId="5079E2F7" w14:textId="77777777" w:rsidTr="00E165CB">
        <w:tc>
          <w:tcPr>
            <w:tcW w:w="851" w:type="dxa"/>
          </w:tcPr>
          <w:p w14:paraId="7ECB28E2" w14:textId="77777777" w:rsidR="00835418" w:rsidRPr="00790475" w:rsidRDefault="00835418" w:rsidP="00835418">
            <w:pPr>
              <w:widowControl/>
              <w:numPr>
                <w:ilvl w:val="1"/>
                <w:numId w:val="134"/>
              </w:numPr>
              <w:tabs>
                <w:tab w:val="num" w:pos="1276"/>
                <w:tab w:val="num" w:pos="1320"/>
                <w:tab w:val="num" w:pos="3873"/>
              </w:tabs>
              <w:autoSpaceDE/>
              <w:adjustRightInd/>
              <w:jc w:val="both"/>
              <w:rPr>
                <w:rFonts w:asciiTheme="majorBidi" w:hAnsiTheme="majorBidi" w:cstheme="majorBidi"/>
                <w:color w:val="000000" w:themeColor="text1"/>
                <w:sz w:val="24"/>
              </w:rPr>
            </w:pPr>
          </w:p>
        </w:tc>
        <w:tc>
          <w:tcPr>
            <w:tcW w:w="8647" w:type="dxa"/>
          </w:tcPr>
          <w:p w14:paraId="52EC5B5D"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komplektuojama su išorine antena</w:t>
            </w:r>
          </w:p>
        </w:tc>
      </w:tr>
      <w:tr w:rsidR="00835418" w:rsidRPr="00790475" w14:paraId="6CCEB2C8" w14:textId="77777777" w:rsidTr="00E165CB">
        <w:tc>
          <w:tcPr>
            <w:tcW w:w="851" w:type="dxa"/>
          </w:tcPr>
          <w:p w14:paraId="6F04F1F3" w14:textId="77777777" w:rsidR="00835418" w:rsidRPr="00790475" w:rsidRDefault="00835418" w:rsidP="00E165CB">
            <w:pPr>
              <w:widowControl/>
              <w:tabs>
                <w:tab w:val="num" w:pos="1320"/>
                <w:tab w:val="num" w:pos="3873"/>
              </w:tabs>
              <w:autoSpaceDE/>
              <w:adjustRightInd/>
              <w:ind w:left="432" w:firstLine="0"/>
              <w:jc w:val="both"/>
              <w:rPr>
                <w:rFonts w:asciiTheme="majorBidi" w:hAnsiTheme="majorBidi" w:cstheme="majorBidi"/>
                <w:color w:val="000000" w:themeColor="text1"/>
                <w:sz w:val="24"/>
              </w:rPr>
            </w:pPr>
          </w:p>
        </w:tc>
        <w:tc>
          <w:tcPr>
            <w:tcW w:w="8647" w:type="dxa"/>
          </w:tcPr>
          <w:p w14:paraId="2BC2D769" w14:textId="77777777" w:rsidR="00835418" w:rsidRPr="00790475" w:rsidRDefault="00835418" w:rsidP="00E165CB">
            <w:pPr>
              <w:widowControl/>
              <w:tabs>
                <w:tab w:val="num" w:pos="1211"/>
                <w:tab w:val="num" w:pos="1276"/>
                <w:tab w:val="num" w:pos="1320"/>
                <w:tab w:val="num" w:pos="3873"/>
              </w:tabs>
              <w:autoSpaceDE/>
              <w:adjustRightInd/>
              <w:ind w:firstLine="141"/>
              <w:jc w:val="both"/>
              <w:rPr>
                <w:rFonts w:asciiTheme="majorBidi" w:hAnsiTheme="majorBidi" w:cstheme="majorBidi"/>
                <w:color w:val="000000" w:themeColor="text1"/>
                <w:sz w:val="24"/>
              </w:rPr>
            </w:pPr>
          </w:p>
        </w:tc>
      </w:tr>
    </w:tbl>
    <w:p w14:paraId="539AD59F" w14:textId="77777777" w:rsidR="00674F2A" w:rsidRPr="00790475" w:rsidRDefault="00674F2A">
      <w:pPr>
        <w:rPr>
          <w:rFonts w:asciiTheme="majorBidi" w:hAnsiTheme="majorBidi" w:cstheme="majorBidi"/>
          <w:sz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647"/>
      </w:tblGrid>
      <w:tr w:rsidR="00835418" w:rsidRPr="00790475" w14:paraId="6069EA5D" w14:textId="77777777" w:rsidTr="00E165CB">
        <w:tc>
          <w:tcPr>
            <w:tcW w:w="851" w:type="dxa"/>
          </w:tcPr>
          <w:p w14:paraId="0832EA83" w14:textId="77777777" w:rsidR="00835418" w:rsidRPr="00790475" w:rsidRDefault="00835418" w:rsidP="00E165CB">
            <w:pPr>
              <w:widowControl/>
              <w:tabs>
                <w:tab w:val="left" w:pos="1620"/>
              </w:tabs>
              <w:autoSpaceDE/>
              <w:adjustRightInd/>
              <w:ind w:left="851" w:firstLine="0"/>
              <w:jc w:val="both"/>
              <w:rPr>
                <w:rFonts w:asciiTheme="majorBidi" w:hAnsiTheme="majorBidi" w:cstheme="majorBidi"/>
                <w:color w:val="000000" w:themeColor="text1"/>
                <w:sz w:val="24"/>
              </w:rPr>
            </w:pPr>
          </w:p>
        </w:tc>
        <w:tc>
          <w:tcPr>
            <w:tcW w:w="8647" w:type="dxa"/>
          </w:tcPr>
          <w:p w14:paraId="245B5F76" w14:textId="77777777" w:rsidR="00835418" w:rsidRPr="00790475" w:rsidRDefault="00835418" w:rsidP="00E165CB">
            <w:pPr>
              <w:widowControl/>
              <w:tabs>
                <w:tab w:val="left" w:pos="1620"/>
              </w:tabs>
              <w:autoSpaceDE/>
              <w:adjustRightInd/>
              <w:ind w:left="851" w:firstLine="0"/>
              <w:jc w:val="both"/>
              <w:rPr>
                <w:rFonts w:asciiTheme="majorBidi" w:hAnsiTheme="majorBidi" w:cstheme="majorBidi"/>
                <w:b/>
                <w:color w:val="000000" w:themeColor="text1"/>
                <w:sz w:val="24"/>
              </w:rPr>
            </w:pPr>
            <w:r w:rsidRPr="00790475">
              <w:rPr>
                <w:rFonts w:asciiTheme="majorBidi" w:hAnsiTheme="majorBidi" w:cstheme="majorBidi"/>
                <w:b/>
                <w:color w:val="000000" w:themeColor="text1"/>
                <w:sz w:val="24"/>
              </w:rPr>
              <w:t>Valdymo centras</w:t>
            </w:r>
          </w:p>
        </w:tc>
      </w:tr>
      <w:tr w:rsidR="00835418" w:rsidRPr="00790475" w14:paraId="77EC73E7" w14:textId="77777777" w:rsidTr="00E165CB">
        <w:tc>
          <w:tcPr>
            <w:tcW w:w="851" w:type="dxa"/>
          </w:tcPr>
          <w:p w14:paraId="5A50C9F9" w14:textId="77777777" w:rsidR="00835418" w:rsidRPr="00790475" w:rsidRDefault="00835418" w:rsidP="00696CBE">
            <w:pPr>
              <w:widowControl/>
              <w:numPr>
                <w:ilvl w:val="0"/>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68614DA4"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b/>
                <w:color w:val="000000" w:themeColor="text1"/>
                <w:sz w:val="24"/>
              </w:rPr>
              <w:t xml:space="preserve"> Reikalavimai operatoriaus kompiuterinei darbo vietai:</w:t>
            </w:r>
          </w:p>
        </w:tc>
      </w:tr>
      <w:tr w:rsidR="00795CB3" w:rsidRPr="00790475" w14:paraId="25943829" w14:textId="77777777" w:rsidTr="00E165CB">
        <w:tc>
          <w:tcPr>
            <w:tcW w:w="851" w:type="dxa"/>
          </w:tcPr>
          <w:p w14:paraId="7AF902F1" w14:textId="77777777" w:rsidR="00795CB3" w:rsidRPr="00790475" w:rsidRDefault="00795CB3"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404A919E" w14:textId="32A2A1C7" w:rsidR="00110016" w:rsidRPr="00790475" w:rsidRDefault="00927531" w:rsidP="00E165CB">
            <w:pPr>
              <w:widowControl/>
              <w:tabs>
                <w:tab w:val="left" w:pos="1620"/>
              </w:tabs>
              <w:autoSpaceDE/>
              <w:adjustRightInd/>
              <w:ind w:firstLine="141"/>
              <w:jc w:val="both"/>
              <w:rPr>
                <w:rFonts w:asciiTheme="majorBidi" w:hAnsiTheme="majorBidi" w:cstheme="majorBidi"/>
                <w:i/>
                <w:iCs/>
                <w:color w:val="000000" w:themeColor="text1"/>
                <w:sz w:val="24"/>
              </w:rPr>
            </w:pPr>
            <w:r w:rsidRPr="00E97362">
              <w:rPr>
                <w:rFonts w:asciiTheme="majorBidi" w:hAnsiTheme="majorBidi" w:cstheme="majorBidi"/>
                <w:i/>
                <w:iCs/>
                <w:sz w:val="24"/>
                <w:highlight w:val="yellow"/>
              </w:rPr>
              <w:t xml:space="preserve">turi būti pateikta PGR - </w:t>
            </w:r>
            <w:r w:rsidR="00D104E9">
              <w:rPr>
                <w:rFonts w:asciiTheme="majorBidi" w:hAnsiTheme="majorBidi" w:cstheme="majorBidi"/>
                <w:i/>
                <w:iCs/>
                <w:sz w:val="24"/>
                <w:highlight w:val="yellow"/>
              </w:rPr>
              <w:t>3</w:t>
            </w:r>
            <w:r w:rsidRPr="00E97362">
              <w:rPr>
                <w:rFonts w:asciiTheme="majorBidi" w:hAnsiTheme="majorBidi" w:cstheme="majorBidi"/>
                <w:i/>
                <w:iCs/>
                <w:sz w:val="24"/>
                <w:highlight w:val="yellow"/>
              </w:rPr>
              <w:t xml:space="preserve"> kompl</w:t>
            </w:r>
            <w:r w:rsidR="00E97362" w:rsidRPr="00E97362">
              <w:rPr>
                <w:rFonts w:asciiTheme="majorBidi" w:hAnsiTheme="majorBidi" w:cstheme="majorBidi"/>
                <w:i/>
                <w:iCs/>
                <w:sz w:val="24"/>
                <w:highlight w:val="yellow"/>
              </w:rPr>
              <w:t xml:space="preserve">, </w:t>
            </w:r>
            <w:r w:rsidRPr="00E97362">
              <w:rPr>
                <w:rFonts w:asciiTheme="majorBidi" w:hAnsiTheme="majorBidi" w:cstheme="majorBidi"/>
                <w:i/>
                <w:iCs/>
                <w:sz w:val="24"/>
                <w:highlight w:val="yellow"/>
              </w:rPr>
              <w:t>PAP - 2 kompl</w:t>
            </w:r>
            <w:r w:rsidRPr="00E97362">
              <w:rPr>
                <w:rFonts w:asciiTheme="majorBidi" w:hAnsiTheme="majorBidi" w:cstheme="majorBidi"/>
                <w:i/>
                <w:iCs/>
                <w:color w:val="000000" w:themeColor="text1"/>
                <w:sz w:val="24"/>
                <w:highlight w:val="yellow"/>
              </w:rPr>
              <w:t xml:space="preserve"> </w:t>
            </w:r>
          </w:p>
          <w:p w14:paraId="3DF2C59F" w14:textId="111F96FB" w:rsidR="00795CB3" w:rsidRPr="00790475" w:rsidRDefault="00110016" w:rsidP="00E165CB">
            <w:pPr>
              <w:widowControl/>
              <w:tabs>
                <w:tab w:val="left" w:pos="1620"/>
              </w:tabs>
              <w:autoSpaceDE/>
              <w:adjustRightInd/>
              <w:ind w:firstLine="141"/>
              <w:jc w:val="both"/>
              <w:rPr>
                <w:rFonts w:asciiTheme="majorBidi" w:hAnsiTheme="majorBidi" w:cstheme="majorBidi"/>
                <w:i/>
                <w:iCs/>
                <w:color w:val="000000" w:themeColor="text1"/>
                <w:sz w:val="24"/>
              </w:rPr>
            </w:pPr>
            <w:r w:rsidRPr="00790475">
              <w:rPr>
                <w:rFonts w:asciiTheme="majorBidi" w:hAnsiTheme="majorBidi" w:cstheme="majorBidi"/>
                <w:i/>
                <w:iCs/>
                <w:color w:val="000000" w:themeColor="text1"/>
                <w:sz w:val="24"/>
              </w:rPr>
              <w:t xml:space="preserve">Pastaba. </w:t>
            </w:r>
            <w:r w:rsidR="00927531" w:rsidRPr="00790475">
              <w:rPr>
                <w:rFonts w:asciiTheme="majorBidi" w:hAnsiTheme="majorBidi" w:cstheme="majorBidi"/>
                <w:i/>
                <w:iCs/>
                <w:color w:val="000000" w:themeColor="text1"/>
                <w:sz w:val="24"/>
              </w:rPr>
              <w:t>Įtraukta kompiuterinė darbo vieta, skirta užkardos perimetro apsaugai</w:t>
            </w:r>
          </w:p>
        </w:tc>
      </w:tr>
      <w:tr w:rsidR="00835418" w:rsidRPr="00790475" w14:paraId="1DADF7EF" w14:textId="77777777" w:rsidTr="00E165CB">
        <w:tc>
          <w:tcPr>
            <w:tcW w:w="851" w:type="dxa"/>
          </w:tcPr>
          <w:p w14:paraId="45275144"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10656A5C"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turi turėti 2 (du) ne mažiau 27 colių, ne mažiau 2560x1440 taškų LCD vaizdo monitorius, pritaikytus nuolatiniam darbui 24/7 režime;</w:t>
            </w:r>
          </w:p>
        </w:tc>
      </w:tr>
      <w:tr w:rsidR="00835418" w:rsidRPr="00790475" w14:paraId="068FC33D" w14:textId="77777777" w:rsidTr="00E165CB">
        <w:tc>
          <w:tcPr>
            <w:tcW w:w="851" w:type="dxa"/>
          </w:tcPr>
          <w:p w14:paraId="360D3B41"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34A705A1"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turi turėti klaviatūrą kamerų valdymui. Klaviatūra turi būti su valdymo ratuku bei USB tipo jungtimi ir turėti funkcionalumą kaip Bosch KBD-UXF arba lygiavertį;</w:t>
            </w:r>
          </w:p>
        </w:tc>
      </w:tr>
      <w:tr w:rsidR="00835418" w:rsidRPr="00790475" w14:paraId="6FDFFE57" w14:textId="77777777" w:rsidTr="00E165CB">
        <w:tc>
          <w:tcPr>
            <w:tcW w:w="851" w:type="dxa"/>
          </w:tcPr>
          <w:p w14:paraId="5441B527"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77CF89A2" w14:textId="1CD5CD70"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 xml:space="preserve">turi turėti ne mažesnį kaip </w:t>
            </w:r>
            <w:r w:rsidR="001E77BE" w:rsidRPr="00790475">
              <w:rPr>
                <w:rFonts w:asciiTheme="majorBidi" w:hAnsiTheme="majorBidi" w:cstheme="majorBidi"/>
                <w:color w:val="000000" w:themeColor="text1"/>
                <w:sz w:val="24"/>
              </w:rPr>
              <w:t>4</w:t>
            </w:r>
            <w:r w:rsidRPr="00790475">
              <w:rPr>
                <w:rFonts w:asciiTheme="majorBidi" w:hAnsiTheme="majorBidi" w:cstheme="majorBidi"/>
                <w:color w:val="000000" w:themeColor="text1"/>
                <w:sz w:val="24"/>
              </w:rPr>
              <w:t xml:space="preserve"> TB talpos SATA III diską (HDD);</w:t>
            </w:r>
          </w:p>
        </w:tc>
      </w:tr>
      <w:tr w:rsidR="00835418" w:rsidRPr="00790475" w14:paraId="4AF7F2B6" w14:textId="77777777" w:rsidTr="00E165CB">
        <w:tc>
          <w:tcPr>
            <w:tcW w:w="851" w:type="dxa"/>
          </w:tcPr>
          <w:p w14:paraId="7F2D3E6C"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05C0A7F4" w14:textId="3F72D251"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 xml:space="preserve">turi turėti ne mažesnį nei </w:t>
            </w:r>
            <w:r w:rsidR="009B082E" w:rsidRPr="00790475">
              <w:rPr>
                <w:rFonts w:asciiTheme="majorBidi" w:hAnsiTheme="majorBidi" w:cstheme="majorBidi"/>
                <w:color w:val="000000" w:themeColor="text1"/>
                <w:sz w:val="24"/>
              </w:rPr>
              <w:t>1000</w:t>
            </w:r>
            <w:r w:rsidRPr="00790475">
              <w:rPr>
                <w:rFonts w:asciiTheme="majorBidi" w:hAnsiTheme="majorBidi" w:cstheme="majorBidi"/>
                <w:color w:val="000000" w:themeColor="text1"/>
                <w:sz w:val="24"/>
              </w:rPr>
              <w:t xml:space="preserve"> GB talpos </w:t>
            </w:r>
            <w:r w:rsidR="001E77BE" w:rsidRPr="00790475">
              <w:rPr>
                <w:rFonts w:asciiTheme="majorBidi" w:hAnsiTheme="majorBidi" w:cstheme="majorBidi"/>
                <w:color w:val="000000" w:themeColor="text1"/>
                <w:sz w:val="24"/>
              </w:rPr>
              <w:t xml:space="preserve">M.2 NVMe </w:t>
            </w:r>
            <w:r w:rsidRPr="00790475">
              <w:rPr>
                <w:rFonts w:asciiTheme="majorBidi" w:hAnsiTheme="majorBidi" w:cstheme="majorBidi"/>
                <w:color w:val="000000" w:themeColor="text1"/>
                <w:sz w:val="24"/>
              </w:rPr>
              <w:t>arba</w:t>
            </w:r>
            <w:r w:rsidR="001E77BE" w:rsidRPr="00790475">
              <w:rPr>
                <w:rFonts w:asciiTheme="majorBidi" w:hAnsiTheme="majorBidi" w:cstheme="majorBidi"/>
                <w:color w:val="000000" w:themeColor="text1"/>
                <w:sz w:val="24"/>
              </w:rPr>
              <w:t xml:space="preserve"> lygiavertės technologijos </w:t>
            </w:r>
            <w:r w:rsidRPr="00790475">
              <w:rPr>
                <w:rFonts w:asciiTheme="majorBidi" w:hAnsiTheme="majorBidi" w:cstheme="majorBidi"/>
                <w:color w:val="000000" w:themeColor="text1"/>
                <w:sz w:val="24"/>
              </w:rPr>
              <w:t>SSD diską;</w:t>
            </w:r>
          </w:p>
        </w:tc>
      </w:tr>
      <w:tr w:rsidR="00835418" w:rsidRPr="00790475" w14:paraId="1BDD60EC" w14:textId="77777777" w:rsidTr="00E165CB">
        <w:tc>
          <w:tcPr>
            <w:tcW w:w="851" w:type="dxa"/>
          </w:tcPr>
          <w:p w14:paraId="25271D5D"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689E4C2E" w14:textId="1CBD299D" w:rsidR="00835418" w:rsidRPr="00790475" w:rsidRDefault="00835418" w:rsidP="009B082E">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turi turėti ne mažiau kaip 64 GB DDR5 tipo operatyvinę atmintį (RAM)</w:t>
            </w:r>
            <w:r w:rsidR="009B082E" w:rsidRPr="00790475">
              <w:rPr>
                <w:rFonts w:asciiTheme="majorBidi" w:hAnsiTheme="majorBidi" w:cstheme="majorBidi"/>
                <w:color w:val="000000" w:themeColor="text1"/>
                <w:sz w:val="24"/>
              </w:rPr>
              <w:t xml:space="preserve">, </w:t>
            </w:r>
            <w:r w:rsidR="009B082E" w:rsidRPr="00790475">
              <w:rPr>
                <w:rFonts w:asciiTheme="majorBidi" w:hAnsiTheme="majorBidi" w:cstheme="majorBidi"/>
                <w:bCs/>
                <w:color w:val="000000" w:themeColor="text1"/>
                <w:sz w:val="24"/>
              </w:rPr>
              <w:t xml:space="preserve">plokštelių skaičius turi būti ne mažiau 2 vnt. </w:t>
            </w:r>
            <w:r w:rsidR="009B082E" w:rsidRPr="00790475">
              <w:rPr>
                <w:rFonts w:asciiTheme="majorBidi" w:hAnsiTheme="majorBidi" w:cstheme="majorBidi"/>
                <w:sz w:val="24"/>
              </w:rPr>
              <w:t>(dual channel)</w:t>
            </w:r>
            <w:r w:rsidRPr="00790475">
              <w:rPr>
                <w:rFonts w:asciiTheme="majorBidi" w:hAnsiTheme="majorBidi" w:cstheme="majorBidi"/>
                <w:color w:val="000000" w:themeColor="text1"/>
                <w:sz w:val="24"/>
              </w:rPr>
              <w:t>;</w:t>
            </w:r>
          </w:p>
        </w:tc>
      </w:tr>
      <w:tr w:rsidR="003C46F3" w:rsidRPr="00790475" w14:paraId="00D557C8" w14:textId="77777777" w:rsidTr="00E165CB">
        <w:tc>
          <w:tcPr>
            <w:tcW w:w="851" w:type="dxa"/>
          </w:tcPr>
          <w:p w14:paraId="3C624B7A" w14:textId="77777777" w:rsidR="003C46F3" w:rsidRPr="00790475" w:rsidRDefault="003C46F3" w:rsidP="003C46F3">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21F64C2E" w14:textId="2163678C" w:rsidR="003C46F3" w:rsidRPr="00790475" w:rsidRDefault="003C46F3" w:rsidP="003C46F3">
            <w:pPr>
              <w:widowControl/>
              <w:tabs>
                <w:tab w:val="left" w:pos="1620"/>
              </w:tabs>
              <w:autoSpaceDE/>
              <w:adjustRightInd/>
              <w:ind w:firstLine="141"/>
              <w:jc w:val="both"/>
              <w:rPr>
                <w:rFonts w:asciiTheme="majorBidi" w:hAnsiTheme="majorBidi" w:cstheme="majorBidi"/>
                <w:bCs/>
                <w:sz w:val="24"/>
              </w:rPr>
            </w:pPr>
            <w:r w:rsidRPr="00790475">
              <w:rPr>
                <w:rFonts w:asciiTheme="majorBidi" w:hAnsiTheme="majorBidi" w:cstheme="majorBidi"/>
                <w:color w:val="000000" w:themeColor="text1"/>
                <w:sz w:val="24"/>
              </w:rPr>
              <w:t xml:space="preserve">procesorius (CPU) turi turėti ne mažiau 8 fizinių branduolių, </w:t>
            </w:r>
            <w:r w:rsidRPr="00790475">
              <w:rPr>
                <w:rFonts w:asciiTheme="majorBidi" w:hAnsiTheme="majorBidi" w:cstheme="majorBidi"/>
                <w:bCs/>
                <w:sz w:val="24"/>
              </w:rPr>
              <w:t>kurie turi palaikyti 64 bitų operacines sistemas;</w:t>
            </w:r>
          </w:p>
        </w:tc>
      </w:tr>
      <w:tr w:rsidR="00835418" w:rsidRPr="00790475" w14:paraId="26CBC997" w14:textId="77777777" w:rsidTr="00E165CB">
        <w:tc>
          <w:tcPr>
            <w:tcW w:w="851" w:type="dxa"/>
          </w:tcPr>
          <w:p w14:paraId="16DBF9E8"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100EE74A" w14:textId="140BBF52" w:rsidR="00835418" w:rsidRPr="00790475" w:rsidRDefault="003C46F3" w:rsidP="007629E6">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bCs/>
                <w:sz w:val="24"/>
              </w:rPr>
              <w:t>vidutinis procesoriaus įvertinimas</w:t>
            </w:r>
            <w:r w:rsidR="009B082E" w:rsidRPr="00790475">
              <w:rPr>
                <w:rFonts w:asciiTheme="majorBidi" w:hAnsiTheme="majorBidi" w:cstheme="majorBidi"/>
                <w:bCs/>
                <w:sz w:val="24"/>
              </w:rPr>
              <w:t xml:space="preserve"> (</w:t>
            </w:r>
            <w:r w:rsidR="009B082E" w:rsidRPr="00790475">
              <w:rPr>
                <w:rFonts w:asciiTheme="majorBidi" w:hAnsiTheme="majorBidi" w:cstheme="majorBidi"/>
                <w:b/>
                <w:sz w:val="24"/>
              </w:rPr>
              <w:t>Average CPU Mark</w:t>
            </w:r>
            <w:r w:rsidR="009B082E" w:rsidRPr="00790475">
              <w:rPr>
                <w:rFonts w:asciiTheme="majorBidi" w:hAnsiTheme="majorBidi" w:cstheme="majorBidi"/>
                <w:bCs/>
                <w:sz w:val="24"/>
              </w:rPr>
              <w:t xml:space="preserve">) </w:t>
            </w:r>
            <w:r w:rsidRPr="00790475">
              <w:rPr>
                <w:rFonts w:asciiTheme="majorBidi" w:hAnsiTheme="majorBidi" w:cstheme="majorBidi"/>
                <w:bCs/>
                <w:sz w:val="24"/>
              </w:rPr>
              <w:t xml:space="preserve"> turi būti ne prastesnis kaip</w:t>
            </w:r>
            <w:r w:rsidRPr="00790475">
              <w:rPr>
                <w:rFonts w:asciiTheme="majorBidi" w:hAnsiTheme="majorBidi" w:cstheme="majorBidi"/>
                <w:color w:val="000000" w:themeColor="text1"/>
                <w:sz w:val="24"/>
              </w:rPr>
              <w:t xml:space="preserve">: </w:t>
            </w:r>
            <w:r w:rsidR="009B082E" w:rsidRPr="00790475">
              <w:rPr>
                <w:rFonts w:asciiTheme="majorBidi" w:hAnsiTheme="majorBidi" w:cstheme="majorBidi"/>
                <w:b/>
                <w:bCs/>
                <w:color w:val="000000" w:themeColor="text1"/>
                <w:sz w:val="24"/>
              </w:rPr>
              <w:t>Multithread</w:t>
            </w:r>
            <w:r w:rsidR="007629E6" w:rsidRPr="00790475">
              <w:rPr>
                <w:rFonts w:asciiTheme="majorBidi" w:hAnsiTheme="majorBidi" w:cstheme="majorBidi"/>
                <w:b/>
                <w:bCs/>
                <w:color w:val="000000" w:themeColor="text1"/>
                <w:sz w:val="24"/>
              </w:rPr>
              <w:t xml:space="preserve"> </w:t>
            </w:r>
            <w:r w:rsidR="009B082E" w:rsidRPr="00790475">
              <w:rPr>
                <w:rFonts w:asciiTheme="majorBidi" w:hAnsiTheme="majorBidi" w:cstheme="majorBidi"/>
                <w:b/>
                <w:bCs/>
                <w:color w:val="000000" w:themeColor="text1"/>
                <w:sz w:val="24"/>
              </w:rPr>
              <w:t>Rating</w:t>
            </w:r>
            <w:r w:rsidR="007629E6" w:rsidRPr="00790475">
              <w:rPr>
                <w:rFonts w:asciiTheme="majorBidi" w:hAnsiTheme="majorBidi" w:cstheme="majorBidi"/>
                <w:b/>
                <w:bCs/>
                <w:color w:val="000000" w:themeColor="text1"/>
                <w:sz w:val="24"/>
              </w:rPr>
              <w:t xml:space="preserve"> </w:t>
            </w:r>
            <w:r w:rsidRPr="00790475">
              <w:rPr>
                <w:rFonts w:asciiTheme="majorBidi" w:hAnsiTheme="majorBidi" w:cstheme="majorBidi"/>
                <w:color w:val="000000" w:themeColor="text1"/>
                <w:sz w:val="24"/>
              </w:rPr>
              <w:t>&gt;=</w:t>
            </w:r>
            <w:r w:rsidR="001E77BE" w:rsidRPr="00790475">
              <w:rPr>
                <w:rFonts w:asciiTheme="majorBidi" w:hAnsiTheme="majorBidi" w:cstheme="majorBidi"/>
                <w:b/>
                <w:bCs/>
                <w:color w:val="000000" w:themeColor="text1"/>
                <w:sz w:val="24"/>
              </w:rPr>
              <w:t>50</w:t>
            </w:r>
            <w:r w:rsidR="009B082E" w:rsidRPr="00790475">
              <w:rPr>
                <w:rFonts w:asciiTheme="majorBidi" w:hAnsiTheme="majorBidi" w:cstheme="majorBidi"/>
                <w:b/>
                <w:bCs/>
                <w:color w:val="000000" w:themeColor="text1"/>
                <w:sz w:val="24"/>
              </w:rPr>
              <w:t>000</w:t>
            </w:r>
            <w:r w:rsidR="009B082E" w:rsidRPr="00790475">
              <w:rPr>
                <w:rFonts w:asciiTheme="majorBidi" w:hAnsiTheme="majorBidi" w:cstheme="majorBidi"/>
                <w:color w:val="000000" w:themeColor="text1"/>
                <w:sz w:val="24"/>
              </w:rPr>
              <w:t xml:space="preserve"> </w:t>
            </w:r>
            <w:r w:rsidRPr="00790475">
              <w:rPr>
                <w:rFonts w:asciiTheme="majorBidi" w:hAnsiTheme="majorBidi" w:cstheme="majorBidi"/>
                <w:color w:val="000000" w:themeColor="text1"/>
                <w:sz w:val="24"/>
              </w:rPr>
              <w:t xml:space="preserve">, rezultatai turi būti publikuojami puslapyje </w:t>
            </w:r>
            <w:hyperlink r:id="rId13" w:history="1">
              <w:r w:rsidRPr="00790475">
                <w:rPr>
                  <w:rStyle w:val="Hyperlink"/>
                  <w:rFonts w:asciiTheme="majorBidi" w:hAnsiTheme="majorBidi" w:cstheme="majorBidi"/>
                  <w:sz w:val="24"/>
                </w:rPr>
                <w:t>https://www.cpubenchmark.net/cpu_list.php</w:t>
              </w:r>
            </w:hyperlink>
            <w:r w:rsidRPr="00790475">
              <w:rPr>
                <w:rFonts w:asciiTheme="majorBidi" w:hAnsiTheme="majorBidi" w:cstheme="majorBidi"/>
                <w:sz w:val="24"/>
              </w:rPr>
              <w:t>;</w:t>
            </w:r>
            <w:r w:rsidR="001E77BE" w:rsidRPr="00790475">
              <w:rPr>
                <w:rFonts w:asciiTheme="majorBidi" w:hAnsiTheme="majorBidi" w:cstheme="majorBidi"/>
                <w:sz w:val="24"/>
              </w:rPr>
              <w:t xml:space="preserve"> </w:t>
            </w:r>
          </w:p>
        </w:tc>
      </w:tr>
      <w:tr w:rsidR="00835418" w:rsidRPr="00790475" w14:paraId="03283D39" w14:textId="77777777" w:rsidTr="00E165CB">
        <w:tc>
          <w:tcPr>
            <w:tcW w:w="851" w:type="dxa"/>
          </w:tcPr>
          <w:p w14:paraId="7301792C"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1A928C97" w14:textId="5168DD2C"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vaizdo plokštė turi būti su nemažiau kaip 1</w:t>
            </w:r>
            <w:r w:rsidR="001E77BE" w:rsidRPr="00790475">
              <w:rPr>
                <w:rFonts w:asciiTheme="majorBidi" w:hAnsiTheme="majorBidi" w:cstheme="majorBidi"/>
                <w:color w:val="000000" w:themeColor="text1"/>
                <w:sz w:val="24"/>
              </w:rPr>
              <w:t>6</w:t>
            </w:r>
            <w:r w:rsidRPr="00790475">
              <w:rPr>
                <w:rFonts w:asciiTheme="majorBidi" w:hAnsiTheme="majorBidi" w:cstheme="majorBidi"/>
                <w:color w:val="000000" w:themeColor="text1"/>
                <w:sz w:val="24"/>
              </w:rPr>
              <w:t xml:space="preserve"> GB operatyvinės atminties ir turėti nemažiau nei 4 vnt. DisplayPort arba Mini DisplayPort jungčių;</w:t>
            </w:r>
          </w:p>
        </w:tc>
      </w:tr>
      <w:tr w:rsidR="00835418" w:rsidRPr="00790475" w14:paraId="550D8F23" w14:textId="77777777" w:rsidTr="00E165CB">
        <w:tc>
          <w:tcPr>
            <w:tcW w:w="851" w:type="dxa"/>
          </w:tcPr>
          <w:p w14:paraId="39C1684F"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4BCB65CF"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kompiuteriai privalo būti pritaikyti darbui 24 valandų per parą režimu (privalo būti Workstation tipo);</w:t>
            </w:r>
          </w:p>
        </w:tc>
      </w:tr>
      <w:tr w:rsidR="00835418" w:rsidRPr="00790475" w14:paraId="20A3195D" w14:textId="77777777" w:rsidTr="00E165CB">
        <w:tc>
          <w:tcPr>
            <w:tcW w:w="851" w:type="dxa"/>
          </w:tcPr>
          <w:p w14:paraId="043922DC"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1EFB100A"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kompiuteriai suprojektuoti taip, kad būtų galima pakeisti atmintinę, galima pakeisti kietąjį diską, CD/DVD įrašymo įrenginį.</w:t>
            </w:r>
          </w:p>
        </w:tc>
      </w:tr>
      <w:tr w:rsidR="00795CB3" w:rsidRPr="00790475" w14:paraId="447F3DC5" w14:textId="77777777" w:rsidTr="00E165CB">
        <w:tc>
          <w:tcPr>
            <w:tcW w:w="851" w:type="dxa"/>
          </w:tcPr>
          <w:p w14:paraId="70AE91EF" w14:textId="77777777" w:rsidR="00795CB3" w:rsidRPr="00790475" w:rsidRDefault="00795CB3" w:rsidP="00795CB3">
            <w:pPr>
              <w:widowControl/>
              <w:tabs>
                <w:tab w:val="left" w:pos="1620"/>
              </w:tabs>
              <w:autoSpaceDE/>
              <w:adjustRightInd/>
              <w:ind w:left="360" w:firstLine="0"/>
              <w:jc w:val="both"/>
              <w:rPr>
                <w:rFonts w:asciiTheme="majorBidi" w:hAnsiTheme="majorBidi" w:cstheme="majorBidi"/>
                <w:color w:val="000000" w:themeColor="text1"/>
                <w:sz w:val="24"/>
              </w:rPr>
            </w:pPr>
          </w:p>
        </w:tc>
        <w:tc>
          <w:tcPr>
            <w:tcW w:w="8647" w:type="dxa"/>
          </w:tcPr>
          <w:p w14:paraId="742181D8" w14:textId="77777777" w:rsidR="00795CB3" w:rsidRPr="00790475" w:rsidRDefault="00795CB3" w:rsidP="00E165CB">
            <w:pPr>
              <w:widowControl/>
              <w:tabs>
                <w:tab w:val="left" w:pos="1620"/>
              </w:tabs>
              <w:autoSpaceDE/>
              <w:adjustRightInd/>
              <w:ind w:firstLine="141"/>
              <w:jc w:val="both"/>
              <w:rPr>
                <w:rFonts w:asciiTheme="majorBidi" w:hAnsiTheme="majorBidi" w:cstheme="majorBidi"/>
                <w:b/>
                <w:color w:val="000000" w:themeColor="text1"/>
                <w:sz w:val="24"/>
              </w:rPr>
            </w:pPr>
          </w:p>
        </w:tc>
      </w:tr>
      <w:tr w:rsidR="00835418" w:rsidRPr="00790475" w14:paraId="0767375F" w14:textId="77777777" w:rsidTr="00E165CB">
        <w:tc>
          <w:tcPr>
            <w:tcW w:w="851" w:type="dxa"/>
          </w:tcPr>
          <w:p w14:paraId="2C10D46F" w14:textId="77777777" w:rsidR="00835418" w:rsidRPr="00790475" w:rsidRDefault="00835418" w:rsidP="00084CF9">
            <w:pPr>
              <w:widowControl/>
              <w:numPr>
                <w:ilvl w:val="0"/>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1CB28363" w14:textId="77777777" w:rsidR="00835418" w:rsidRPr="00790475" w:rsidRDefault="00835418" w:rsidP="00E165CB">
            <w:pPr>
              <w:widowControl/>
              <w:tabs>
                <w:tab w:val="left" w:pos="1620"/>
              </w:tabs>
              <w:autoSpaceDE/>
              <w:adjustRightInd/>
              <w:ind w:firstLine="141"/>
              <w:jc w:val="both"/>
              <w:rPr>
                <w:rFonts w:asciiTheme="majorBidi" w:hAnsiTheme="majorBidi" w:cstheme="majorBidi"/>
                <w:b/>
                <w:color w:val="000000" w:themeColor="text1"/>
                <w:sz w:val="24"/>
              </w:rPr>
            </w:pPr>
            <w:r w:rsidRPr="00790475">
              <w:rPr>
                <w:rFonts w:asciiTheme="majorBidi" w:hAnsiTheme="majorBidi" w:cstheme="majorBidi"/>
                <w:b/>
                <w:color w:val="000000" w:themeColor="text1"/>
                <w:sz w:val="24"/>
              </w:rPr>
              <w:t>Reikalavimai stebėjimo monitoriams:</w:t>
            </w:r>
          </w:p>
        </w:tc>
      </w:tr>
      <w:tr w:rsidR="00795CB3" w:rsidRPr="00790475" w14:paraId="4E3028BF" w14:textId="77777777" w:rsidTr="00E165CB">
        <w:tc>
          <w:tcPr>
            <w:tcW w:w="851" w:type="dxa"/>
          </w:tcPr>
          <w:p w14:paraId="41DD0A1B" w14:textId="77777777" w:rsidR="00795CB3" w:rsidRPr="00790475" w:rsidRDefault="00795CB3"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57D980D4" w14:textId="181E4F17" w:rsidR="00795CB3" w:rsidRPr="00790475" w:rsidRDefault="00314F71" w:rsidP="00E165CB">
            <w:pPr>
              <w:widowControl/>
              <w:tabs>
                <w:tab w:val="left" w:pos="1620"/>
              </w:tabs>
              <w:autoSpaceDE/>
              <w:adjustRightInd/>
              <w:ind w:firstLine="141"/>
              <w:jc w:val="both"/>
              <w:rPr>
                <w:rFonts w:asciiTheme="majorBidi" w:hAnsiTheme="majorBidi" w:cstheme="majorBidi"/>
                <w:i/>
                <w:iCs/>
                <w:color w:val="000000" w:themeColor="text1"/>
                <w:sz w:val="24"/>
              </w:rPr>
            </w:pPr>
            <w:r w:rsidRPr="00E97362">
              <w:rPr>
                <w:rFonts w:asciiTheme="majorBidi" w:hAnsiTheme="majorBidi" w:cstheme="majorBidi"/>
                <w:i/>
                <w:iCs/>
                <w:sz w:val="24"/>
                <w:highlight w:val="yellow"/>
              </w:rPr>
              <w:t xml:space="preserve">turi būti pateikta PGR - </w:t>
            </w:r>
            <w:r w:rsidR="00B74946">
              <w:rPr>
                <w:rFonts w:asciiTheme="majorBidi" w:hAnsiTheme="majorBidi" w:cstheme="majorBidi"/>
                <w:i/>
                <w:iCs/>
                <w:color w:val="000000" w:themeColor="text1"/>
                <w:sz w:val="24"/>
                <w:highlight w:val="yellow"/>
              </w:rPr>
              <w:t>5</w:t>
            </w:r>
            <w:r w:rsidRPr="00E97362">
              <w:rPr>
                <w:rFonts w:asciiTheme="majorBidi" w:hAnsiTheme="majorBidi" w:cstheme="majorBidi"/>
                <w:i/>
                <w:iCs/>
                <w:color w:val="000000" w:themeColor="text1"/>
                <w:sz w:val="24"/>
                <w:highlight w:val="yellow"/>
              </w:rPr>
              <w:t xml:space="preserve"> vnt</w:t>
            </w:r>
            <w:r w:rsidR="00B74946">
              <w:rPr>
                <w:rFonts w:asciiTheme="majorBidi" w:hAnsiTheme="majorBidi" w:cstheme="majorBidi"/>
                <w:i/>
                <w:iCs/>
                <w:color w:val="000000" w:themeColor="text1"/>
                <w:sz w:val="24"/>
              </w:rPr>
              <w:t>;</w:t>
            </w:r>
          </w:p>
        </w:tc>
      </w:tr>
      <w:tr w:rsidR="00835418" w:rsidRPr="00790475" w14:paraId="06E403DC" w14:textId="77777777" w:rsidTr="00E165CB">
        <w:tc>
          <w:tcPr>
            <w:tcW w:w="851" w:type="dxa"/>
          </w:tcPr>
          <w:p w14:paraId="1DC3F927"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023A0525" w14:textId="73EC46F2"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ne mažiau 49 colių, ne mažiau 3840x2160 taškų LCD ar lygiavertės technologijos;</w:t>
            </w:r>
          </w:p>
        </w:tc>
      </w:tr>
      <w:tr w:rsidR="00835418" w:rsidRPr="00790475" w14:paraId="3835CEE8" w14:textId="77777777" w:rsidTr="00E165CB">
        <w:tc>
          <w:tcPr>
            <w:tcW w:w="851" w:type="dxa"/>
          </w:tcPr>
          <w:p w14:paraId="7474B0DD"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3BB209FC"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pritaikyti nuolatiniam darbui 24/7 režime.</w:t>
            </w:r>
          </w:p>
        </w:tc>
      </w:tr>
    </w:tbl>
    <w:p w14:paraId="1BE47E40" w14:textId="77777777" w:rsidR="00CF735D" w:rsidRPr="00790475" w:rsidRDefault="00CF735D">
      <w:pPr>
        <w:rPr>
          <w:rFonts w:asciiTheme="majorBidi" w:hAnsiTheme="majorBidi" w:cstheme="majorBidi"/>
          <w:sz w:val="24"/>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647"/>
      </w:tblGrid>
      <w:tr w:rsidR="00835418" w:rsidRPr="00790475" w14:paraId="6A2F8AD1" w14:textId="77777777" w:rsidTr="00E165CB">
        <w:tc>
          <w:tcPr>
            <w:tcW w:w="851" w:type="dxa"/>
          </w:tcPr>
          <w:p w14:paraId="034F6344" w14:textId="77777777" w:rsidR="00835418" w:rsidRPr="00790475" w:rsidRDefault="00835418" w:rsidP="00E165CB">
            <w:pPr>
              <w:widowControl/>
              <w:tabs>
                <w:tab w:val="left" w:pos="1620"/>
              </w:tabs>
              <w:autoSpaceDE/>
              <w:adjustRightInd/>
              <w:ind w:left="851" w:firstLine="0"/>
              <w:jc w:val="both"/>
              <w:rPr>
                <w:rFonts w:asciiTheme="majorBidi" w:hAnsiTheme="majorBidi" w:cstheme="majorBidi"/>
                <w:color w:val="000000" w:themeColor="text1"/>
                <w:sz w:val="24"/>
              </w:rPr>
            </w:pPr>
          </w:p>
        </w:tc>
        <w:tc>
          <w:tcPr>
            <w:tcW w:w="8647" w:type="dxa"/>
          </w:tcPr>
          <w:p w14:paraId="179FD809" w14:textId="29C1A888" w:rsidR="00CF735D" w:rsidRPr="00790475" w:rsidRDefault="00CF735D" w:rsidP="00CF735D">
            <w:pPr>
              <w:widowControl/>
              <w:tabs>
                <w:tab w:val="left" w:pos="1620"/>
              </w:tabs>
              <w:autoSpaceDE/>
              <w:adjustRightInd/>
              <w:ind w:firstLine="0"/>
              <w:jc w:val="center"/>
              <w:rPr>
                <w:rFonts w:asciiTheme="majorBidi" w:hAnsiTheme="majorBidi" w:cstheme="majorBidi"/>
                <w:b/>
                <w:bCs/>
                <w:color w:val="000000" w:themeColor="text1"/>
                <w:sz w:val="24"/>
              </w:rPr>
            </w:pPr>
            <w:r w:rsidRPr="00790475">
              <w:rPr>
                <w:rFonts w:asciiTheme="majorBidi" w:hAnsiTheme="majorBidi" w:cstheme="majorBidi"/>
                <w:b/>
                <w:bCs/>
                <w:color w:val="000000" w:themeColor="text1"/>
                <w:sz w:val="24"/>
              </w:rPr>
              <w:t>Valdymo centro baldai</w:t>
            </w:r>
          </w:p>
        </w:tc>
      </w:tr>
      <w:tr w:rsidR="00835418" w:rsidRPr="00790475" w14:paraId="2FD36831" w14:textId="77777777" w:rsidTr="00E165CB">
        <w:tc>
          <w:tcPr>
            <w:tcW w:w="851" w:type="dxa"/>
          </w:tcPr>
          <w:p w14:paraId="3CED5196" w14:textId="77777777" w:rsidR="00835418" w:rsidRPr="00790475" w:rsidRDefault="00835418" w:rsidP="00084CF9">
            <w:pPr>
              <w:widowControl/>
              <w:numPr>
                <w:ilvl w:val="0"/>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775FC347" w14:textId="77777777" w:rsidR="00835418" w:rsidRPr="00790475" w:rsidRDefault="00835418" w:rsidP="00E165CB">
            <w:pPr>
              <w:widowControl/>
              <w:tabs>
                <w:tab w:val="left" w:pos="1620"/>
              </w:tabs>
              <w:autoSpaceDE/>
              <w:adjustRightInd/>
              <w:ind w:firstLine="141"/>
              <w:jc w:val="both"/>
              <w:rPr>
                <w:rFonts w:asciiTheme="majorBidi" w:hAnsiTheme="majorBidi" w:cstheme="majorBidi"/>
                <w:b/>
                <w:bCs/>
                <w:color w:val="000000" w:themeColor="text1"/>
                <w:sz w:val="24"/>
              </w:rPr>
            </w:pPr>
            <w:r w:rsidRPr="00790475">
              <w:rPr>
                <w:rFonts w:asciiTheme="majorBidi" w:hAnsiTheme="majorBidi" w:cstheme="majorBidi"/>
                <w:b/>
                <w:bCs/>
                <w:color w:val="000000" w:themeColor="text1"/>
                <w:sz w:val="24"/>
              </w:rPr>
              <w:t>Reikalavimai biuro kėdėms:</w:t>
            </w:r>
          </w:p>
        </w:tc>
      </w:tr>
      <w:tr w:rsidR="00CF735D" w:rsidRPr="00790475" w14:paraId="65BE40E3" w14:textId="77777777" w:rsidTr="00E165CB">
        <w:tc>
          <w:tcPr>
            <w:tcW w:w="851" w:type="dxa"/>
          </w:tcPr>
          <w:p w14:paraId="058B03EF" w14:textId="77777777" w:rsidR="00CF735D" w:rsidRPr="00790475" w:rsidRDefault="00CF735D"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41228E6A" w14:textId="4190BB8D" w:rsidR="00CF735D" w:rsidRPr="00790475" w:rsidRDefault="00E570BD" w:rsidP="00E165CB">
            <w:pPr>
              <w:widowControl/>
              <w:tabs>
                <w:tab w:val="left" w:pos="1620"/>
              </w:tabs>
              <w:autoSpaceDE/>
              <w:adjustRightInd/>
              <w:ind w:firstLine="141"/>
              <w:jc w:val="both"/>
              <w:rPr>
                <w:rFonts w:asciiTheme="majorBidi" w:hAnsiTheme="majorBidi" w:cstheme="majorBidi"/>
                <w:i/>
                <w:iCs/>
                <w:color w:val="000000" w:themeColor="text1"/>
                <w:sz w:val="24"/>
              </w:rPr>
            </w:pPr>
            <w:r w:rsidRPr="00A240E8">
              <w:rPr>
                <w:rFonts w:asciiTheme="majorBidi" w:hAnsiTheme="majorBidi" w:cstheme="majorBidi"/>
                <w:i/>
                <w:iCs/>
                <w:sz w:val="24"/>
                <w:highlight w:val="yellow"/>
              </w:rPr>
              <w:t xml:space="preserve">turi būti pateikta PGR - </w:t>
            </w:r>
            <w:r w:rsidR="00D104E9">
              <w:rPr>
                <w:rFonts w:asciiTheme="majorBidi" w:hAnsiTheme="majorBidi" w:cstheme="majorBidi"/>
                <w:i/>
                <w:iCs/>
                <w:color w:val="000000" w:themeColor="text1"/>
                <w:sz w:val="24"/>
                <w:highlight w:val="yellow"/>
              </w:rPr>
              <w:t>3</w:t>
            </w:r>
            <w:r w:rsidRPr="00A240E8">
              <w:rPr>
                <w:rFonts w:asciiTheme="majorBidi" w:hAnsiTheme="majorBidi" w:cstheme="majorBidi"/>
                <w:i/>
                <w:iCs/>
                <w:color w:val="000000" w:themeColor="text1"/>
                <w:sz w:val="24"/>
                <w:highlight w:val="yellow"/>
              </w:rPr>
              <w:t xml:space="preserve"> vnt</w:t>
            </w:r>
          </w:p>
        </w:tc>
      </w:tr>
      <w:tr w:rsidR="00835418" w:rsidRPr="00790475" w14:paraId="15C037B0" w14:textId="77777777" w:rsidTr="00E165CB">
        <w:tc>
          <w:tcPr>
            <w:tcW w:w="851" w:type="dxa"/>
          </w:tcPr>
          <w:p w14:paraId="5C50DAC5"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24E58F89"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biuro kėdė turi būti su sinchroniniu mechanizmu ir fiksuojama supimosi funkcija bei integruota galvos atrama;</w:t>
            </w:r>
          </w:p>
        </w:tc>
      </w:tr>
      <w:tr w:rsidR="00835418" w:rsidRPr="00790475" w14:paraId="188BD462" w14:textId="77777777" w:rsidTr="00E165CB">
        <w:tc>
          <w:tcPr>
            <w:tcW w:w="851" w:type="dxa"/>
          </w:tcPr>
          <w:p w14:paraId="0A252844"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4E867D90"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skirta pamaininiam darbui 24 valandas per parą;</w:t>
            </w:r>
          </w:p>
        </w:tc>
      </w:tr>
      <w:tr w:rsidR="00835418" w:rsidRPr="00790475" w14:paraId="401C4FDC" w14:textId="77777777" w:rsidTr="00E165CB">
        <w:tc>
          <w:tcPr>
            <w:tcW w:w="851" w:type="dxa"/>
          </w:tcPr>
          <w:p w14:paraId="475F69A0"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3263F78B"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projektinis laikomas svoris – ne mažiau 150 kg;</w:t>
            </w:r>
          </w:p>
        </w:tc>
      </w:tr>
      <w:tr w:rsidR="00835418" w:rsidRPr="00790475" w14:paraId="418DF557" w14:textId="77777777" w:rsidTr="00E165CB">
        <w:tc>
          <w:tcPr>
            <w:tcW w:w="851" w:type="dxa"/>
          </w:tcPr>
          <w:p w14:paraId="193085E3"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758D1C92"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gobeleno atsparumas dilimui (trinčiai) pagal Martindale skalę – ne mažiau 200000 Md;</w:t>
            </w:r>
          </w:p>
        </w:tc>
      </w:tr>
      <w:tr w:rsidR="00835418" w:rsidRPr="00790475" w14:paraId="4E4DFD47" w14:textId="77777777" w:rsidTr="00E165CB">
        <w:tc>
          <w:tcPr>
            <w:tcW w:w="851" w:type="dxa"/>
          </w:tcPr>
          <w:p w14:paraId="7E09DE72"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5BA7C56E"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sėdynės plotis – ne mažiau 50 cm;</w:t>
            </w:r>
          </w:p>
        </w:tc>
      </w:tr>
      <w:tr w:rsidR="00835418" w:rsidRPr="00790475" w14:paraId="6E67E26E" w14:textId="77777777" w:rsidTr="00E165CB">
        <w:tc>
          <w:tcPr>
            <w:tcW w:w="851" w:type="dxa"/>
          </w:tcPr>
          <w:p w14:paraId="20FA7159"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42DB3408"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sėdynės gylis – ne mažiau 50 cm;</w:t>
            </w:r>
          </w:p>
        </w:tc>
      </w:tr>
      <w:tr w:rsidR="00835418" w:rsidRPr="00790475" w14:paraId="1DCA307A" w14:textId="77777777" w:rsidTr="00E165CB">
        <w:tc>
          <w:tcPr>
            <w:tcW w:w="851" w:type="dxa"/>
          </w:tcPr>
          <w:p w14:paraId="226699C3"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552594CC"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reguliuojama atlošo svyravimo jėga;</w:t>
            </w:r>
          </w:p>
        </w:tc>
      </w:tr>
      <w:tr w:rsidR="00835418" w:rsidRPr="00790475" w14:paraId="60F534C4" w14:textId="77777777" w:rsidTr="00E165CB">
        <w:tc>
          <w:tcPr>
            <w:tcW w:w="851" w:type="dxa"/>
          </w:tcPr>
          <w:p w14:paraId="70B26E0B"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08347EE8"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atlošo fiksavimas pasirinktoje padėtyje – ne mažiau 3 padėtys;</w:t>
            </w:r>
          </w:p>
        </w:tc>
      </w:tr>
      <w:tr w:rsidR="00835418" w:rsidRPr="00790475" w14:paraId="4657680F" w14:textId="77777777" w:rsidTr="00E165CB">
        <w:tc>
          <w:tcPr>
            <w:tcW w:w="851" w:type="dxa"/>
          </w:tcPr>
          <w:p w14:paraId="39F61CAB"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31B6A151"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 xml:space="preserve"> metaliniai porankiai su paminkštinimu;</w:t>
            </w:r>
          </w:p>
        </w:tc>
      </w:tr>
      <w:tr w:rsidR="00835418" w:rsidRPr="00790475" w14:paraId="62039DA7" w14:textId="77777777" w:rsidTr="00E165CB">
        <w:tc>
          <w:tcPr>
            <w:tcW w:w="851" w:type="dxa"/>
          </w:tcPr>
          <w:p w14:paraId="223FD3CE" w14:textId="77777777" w:rsidR="00835418" w:rsidRPr="00790475" w:rsidRDefault="00835418" w:rsidP="00084CF9">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05AD3CD6" w14:textId="77777777" w:rsidR="00835418" w:rsidRPr="00790475" w:rsidRDefault="00835418" w:rsidP="00E165CB">
            <w:pPr>
              <w:widowControl/>
              <w:tabs>
                <w:tab w:val="left" w:pos="1620"/>
              </w:tabs>
              <w:autoSpaceDE/>
              <w:adjustRightInd/>
              <w:ind w:firstLine="141"/>
              <w:jc w:val="both"/>
              <w:rPr>
                <w:rFonts w:asciiTheme="majorBidi" w:hAnsiTheme="majorBidi" w:cstheme="majorBidi"/>
                <w:color w:val="000000" w:themeColor="text1"/>
                <w:sz w:val="24"/>
              </w:rPr>
            </w:pPr>
            <w:r w:rsidRPr="00790475">
              <w:rPr>
                <w:rFonts w:asciiTheme="majorBidi" w:hAnsiTheme="majorBidi" w:cstheme="majorBidi"/>
                <w:color w:val="000000" w:themeColor="text1"/>
                <w:sz w:val="24"/>
              </w:rPr>
              <w:t xml:space="preserve"> suteikiama garantija – ne mažiau 36 mėn.</w:t>
            </w:r>
          </w:p>
        </w:tc>
      </w:tr>
      <w:tr w:rsidR="00CF735D" w:rsidRPr="00790475" w14:paraId="269F33BC" w14:textId="77777777" w:rsidTr="00E165CB">
        <w:tc>
          <w:tcPr>
            <w:tcW w:w="851" w:type="dxa"/>
          </w:tcPr>
          <w:p w14:paraId="2C1F5A6A" w14:textId="77777777" w:rsidR="00CF735D" w:rsidRPr="00790475" w:rsidRDefault="00CF735D" w:rsidP="00CF735D">
            <w:pPr>
              <w:widowControl/>
              <w:numPr>
                <w:ilvl w:val="0"/>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49DC61C2" w14:textId="4BC5753B" w:rsidR="00E50124" w:rsidRPr="00790475" w:rsidRDefault="00CF735D" w:rsidP="00E50124">
            <w:pPr>
              <w:widowControl/>
              <w:tabs>
                <w:tab w:val="left" w:pos="1620"/>
              </w:tabs>
              <w:autoSpaceDE/>
              <w:adjustRightInd/>
              <w:ind w:firstLine="141"/>
              <w:jc w:val="both"/>
              <w:rPr>
                <w:rFonts w:asciiTheme="majorBidi" w:hAnsiTheme="majorBidi" w:cstheme="majorBidi"/>
                <w:b/>
                <w:bCs/>
                <w:color w:val="000000" w:themeColor="text1"/>
                <w:sz w:val="24"/>
              </w:rPr>
            </w:pPr>
            <w:r w:rsidRPr="00790475">
              <w:rPr>
                <w:rFonts w:asciiTheme="majorBidi" w:hAnsiTheme="majorBidi" w:cstheme="majorBidi"/>
                <w:b/>
                <w:bCs/>
                <w:color w:val="000000" w:themeColor="text1"/>
                <w:sz w:val="24"/>
              </w:rPr>
              <w:t>Reikalavimai stalams</w:t>
            </w:r>
            <w:r w:rsidR="00E50124" w:rsidRPr="00790475">
              <w:rPr>
                <w:rFonts w:asciiTheme="majorBidi" w:hAnsiTheme="majorBidi" w:cstheme="majorBidi"/>
                <w:b/>
                <w:bCs/>
                <w:color w:val="000000" w:themeColor="text1"/>
                <w:sz w:val="24"/>
              </w:rPr>
              <w:t>:</w:t>
            </w:r>
          </w:p>
        </w:tc>
      </w:tr>
      <w:tr w:rsidR="00E50124" w:rsidRPr="00790475" w14:paraId="352D8003" w14:textId="77777777" w:rsidTr="00E165CB">
        <w:tc>
          <w:tcPr>
            <w:tcW w:w="851" w:type="dxa"/>
          </w:tcPr>
          <w:p w14:paraId="5AA03AFB" w14:textId="77777777" w:rsidR="00E50124" w:rsidRPr="00790475" w:rsidRDefault="00E50124" w:rsidP="00E50124">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500399BB" w14:textId="5BA5F61F" w:rsidR="00E50124" w:rsidRPr="00790475" w:rsidRDefault="00E570BD" w:rsidP="00E50124">
            <w:pPr>
              <w:widowControl/>
              <w:tabs>
                <w:tab w:val="left" w:pos="1620"/>
              </w:tabs>
              <w:autoSpaceDE/>
              <w:adjustRightInd/>
              <w:ind w:firstLine="141"/>
              <w:jc w:val="both"/>
              <w:rPr>
                <w:rFonts w:asciiTheme="majorBidi" w:hAnsiTheme="majorBidi" w:cstheme="majorBidi"/>
                <w:i/>
                <w:iCs/>
                <w:color w:val="000000" w:themeColor="text1"/>
                <w:sz w:val="24"/>
                <w:highlight w:val="cyan"/>
              </w:rPr>
            </w:pPr>
            <w:r w:rsidRPr="00DA08F7">
              <w:rPr>
                <w:rFonts w:asciiTheme="majorBidi" w:hAnsiTheme="majorBidi" w:cstheme="majorBidi"/>
                <w:i/>
                <w:iCs/>
                <w:sz w:val="24"/>
                <w:highlight w:val="yellow"/>
              </w:rPr>
              <w:t xml:space="preserve">turi būti pateikta PGR - </w:t>
            </w:r>
            <w:r w:rsidR="00D104E9">
              <w:rPr>
                <w:rFonts w:asciiTheme="majorBidi" w:hAnsiTheme="majorBidi" w:cstheme="majorBidi"/>
                <w:i/>
                <w:iCs/>
                <w:color w:val="000000" w:themeColor="text1"/>
                <w:sz w:val="24"/>
                <w:highlight w:val="yellow"/>
              </w:rPr>
              <w:t>3</w:t>
            </w:r>
            <w:r w:rsidRPr="00DA08F7">
              <w:rPr>
                <w:rFonts w:asciiTheme="majorBidi" w:hAnsiTheme="majorBidi" w:cstheme="majorBidi"/>
                <w:i/>
                <w:iCs/>
                <w:color w:val="000000" w:themeColor="text1"/>
                <w:sz w:val="24"/>
                <w:highlight w:val="yellow"/>
              </w:rPr>
              <w:t xml:space="preserve"> vnt</w:t>
            </w:r>
            <w:r w:rsidR="00B74946">
              <w:rPr>
                <w:rFonts w:asciiTheme="majorBidi" w:hAnsiTheme="majorBidi" w:cstheme="majorBidi"/>
                <w:i/>
                <w:iCs/>
                <w:color w:val="000000" w:themeColor="text1"/>
                <w:sz w:val="24"/>
                <w:highlight w:val="yellow"/>
              </w:rPr>
              <w:t>.</w:t>
            </w:r>
            <w:r w:rsidR="00DA08F7" w:rsidRPr="00DA08F7">
              <w:rPr>
                <w:rFonts w:asciiTheme="majorBidi" w:hAnsiTheme="majorBidi" w:cstheme="majorBidi"/>
                <w:i/>
                <w:iCs/>
                <w:color w:val="000000" w:themeColor="text1"/>
                <w:sz w:val="24"/>
                <w:highlight w:val="yellow"/>
              </w:rPr>
              <w:t xml:space="preserve"> </w:t>
            </w:r>
            <w:r w:rsidR="00E50124" w:rsidRPr="00DA08F7">
              <w:rPr>
                <w:rFonts w:asciiTheme="majorBidi" w:hAnsiTheme="majorBidi" w:cstheme="majorBidi"/>
                <w:i/>
                <w:iCs/>
                <w:color w:val="000000" w:themeColor="text1"/>
                <w:sz w:val="24"/>
                <w:highlight w:val="yellow"/>
              </w:rPr>
              <w:t>elektra reguliuojamo aukščio stalai su stalčių blokais;</w:t>
            </w:r>
          </w:p>
        </w:tc>
      </w:tr>
      <w:tr w:rsidR="00E50124" w:rsidRPr="00790475" w14:paraId="598675E2" w14:textId="77777777" w:rsidTr="00E165CB">
        <w:tc>
          <w:tcPr>
            <w:tcW w:w="851" w:type="dxa"/>
          </w:tcPr>
          <w:p w14:paraId="4CFB2A66" w14:textId="77777777" w:rsidR="00E50124" w:rsidRPr="00790475" w:rsidRDefault="00E50124" w:rsidP="00E50124">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5A967800" w14:textId="5AE7F945" w:rsidR="00E50124" w:rsidRPr="00D104E9" w:rsidRDefault="00E50124" w:rsidP="00E50124">
            <w:pPr>
              <w:widowControl/>
              <w:tabs>
                <w:tab w:val="left" w:pos="1620"/>
              </w:tabs>
              <w:autoSpaceDE/>
              <w:adjustRightInd/>
              <w:ind w:firstLine="141"/>
              <w:jc w:val="both"/>
              <w:rPr>
                <w:rFonts w:asciiTheme="majorBidi" w:hAnsiTheme="majorBidi" w:cstheme="majorBidi"/>
                <w:color w:val="000000" w:themeColor="text1"/>
                <w:sz w:val="24"/>
              </w:rPr>
            </w:pPr>
            <w:r w:rsidRPr="00D104E9">
              <w:rPr>
                <w:rFonts w:asciiTheme="majorBidi" w:hAnsiTheme="majorBidi" w:cstheme="majorBidi"/>
                <w:color w:val="000000" w:themeColor="text1"/>
                <w:sz w:val="24"/>
              </w:rPr>
              <w:t>išmatavimai – IxP 1,2x0,6 m, maksimalus aukštis ne mažiau– 1,25 m</w:t>
            </w:r>
          </w:p>
        </w:tc>
      </w:tr>
      <w:tr w:rsidR="00E50124" w:rsidRPr="00790475" w14:paraId="73E9C458" w14:textId="77777777" w:rsidTr="00E165CB">
        <w:tc>
          <w:tcPr>
            <w:tcW w:w="851" w:type="dxa"/>
          </w:tcPr>
          <w:p w14:paraId="4DBBE5F5" w14:textId="77777777" w:rsidR="00E50124" w:rsidRPr="00790475" w:rsidRDefault="00E50124" w:rsidP="00E50124">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3C71C6F0" w14:textId="2C3B6968" w:rsidR="00E50124" w:rsidRPr="00D104E9" w:rsidRDefault="00E50124" w:rsidP="00E50124">
            <w:pPr>
              <w:widowControl/>
              <w:tabs>
                <w:tab w:val="left" w:pos="1620"/>
              </w:tabs>
              <w:autoSpaceDE/>
              <w:adjustRightInd/>
              <w:ind w:firstLine="141"/>
              <w:jc w:val="both"/>
              <w:rPr>
                <w:rFonts w:asciiTheme="majorBidi" w:hAnsiTheme="majorBidi" w:cstheme="majorBidi"/>
                <w:color w:val="000000" w:themeColor="text1"/>
                <w:sz w:val="24"/>
              </w:rPr>
            </w:pPr>
            <w:r w:rsidRPr="00D104E9">
              <w:rPr>
                <w:rFonts w:asciiTheme="majorBidi" w:hAnsiTheme="majorBidi" w:cstheme="majorBidi"/>
                <w:color w:val="000000" w:themeColor="text1"/>
                <w:sz w:val="24"/>
              </w:rPr>
              <w:t>apkrova – ne mažiau 120 kg</w:t>
            </w:r>
          </w:p>
        </w:tc>
      </w:tr>
      <w:tr w:rsidR="00E50124" w:rsidRPr="00790475" w14:paraId="56FCB474" w14:textId="77777777" w:rsidTr="00E165CB">
        <w:tc>
          <w:tcPr>
            <w:tcW w:w="851" w:type="dxa"/>
          </w:tcPr>
          <w:p w14:paraId="29B73CBC" w14:textId="77777777" w:rsidR="00E50124" w:rsidRPr="00790475" w:rsidRDefault="00E50124" w:rsidP="00E50124">
            <w:pPr>
              <w:widowControl/>
              <w:numPr>
                <w:ilvl w:val="0"/>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75A1B07D" w14:textId="5E258BBD" w:rsidR="00E50124" w:rsidRPr="00D104E9" w:rsidRDefault="00E05E0E" w:rsidP="00E50124">
            <w:pPr>
              <w:widowControl/>
              <w:tabs>
                <w:tab w:val="left" w:pos="1620"/>
              </w:tabs>
              <w:autoSpaceDE/>
              <w:adjustRightInd/>
              <w:ind w:firstLine="141"/>
              <w:jc w:val="both"/>
              <w:rPr>
                <w:rFonts w:asciiTheme="majorBidi" w:hAnsiTheme="majorBidi" w:cstheme="majorBidi"/>
                <w:b/>
                <w:bCs/>
                <w:color w:val="000000" w:themeColor="text1"/>
                <w:sz w:val="24"/>
              </w:rPr>
            </w:pPr>
            <w:r w:rsidRPr="00D104E9">
              <w:rPr>
                <w:rFonts w:asciiTheme="majorBidi" w:hAnsiTheme="majorBidi" w:cstheme="majorBidi"/>
                <w:b/>
                <w:bCs/>
                <w:color w:val="000000" w:themeColor="text1"/>
                <w:sz w:val="24"/>
              </w:rPr>
              <w:t>Reikalavimai baldams:</w:t>
            </w:r>
          </w:p>
        </w:tc>
      </w:tr>
      <w:tr w:rsidR="00E50124" w:rsidRPr="00790475" w14:paraId="0DD6D693" w14:textId="77777777" w:rsidTr="00E165CB">
        <w:tc>
          <w:tcPr>
            <w:tcW w:w="851" w:type="dxa"/>
          </w:tcPr>
          <w:p w14:paraId="7D0B4C84" w14:textId="77777777" w:rsidR="00E50124" w:rsidRPr="00790475" w:rsidRDefault="00E50124" w:rsidP="00E05E0E">
            <w:pPr>
              <w:widowControl/>
              <w:numPr>
                <w:ilvl w:val="1"/>
                <w:numId w:val="140"/>
              </w:numPr>
              <w:tabs>
                <w:tab w:val="left" w:pos="1620"/>
              </w:tabs>
              <w:autoSpaceDE/>
              <w:adjustRightInd/>
              <w:jc w:val="both"/>
              <w:rPr>
                <w:rFonts w:asciiTheme="majorBidi" w:hAnsiTheme="majorBidi" w:cstheme="majorBidi"/>
                <w:color w:val="000000" w:themeColor="text1"/>
                <w:sz w:val="24"/>
              </w:rPr>
            </w:pPr>
          </w:p>
        </w:tc>
        <w:tc>
          <w:tcPr>
            <w:tcW w:w="8647" w:type="dxa"/>
          </w:tcPr>
          <w:p w14:paraId="35836C19" w14:textId="2DBDD85D" w:rsidR="00E50124" w:rsidRPr="00790475" w:rsidRDefault="00E05E0E" w:rsidP="00E50124">
            <w:pPr>
              <w:widowControl/>
              <w:tabs>
                <w:tab w:val="left" w:pos="1620"/>
              </w:tabs>
              <w:autoSpaceDE/>
              <w:adjustRightInd/>
              <w:ind w:firstLine="141"/>
              <w:jc w:val="both"/>
              <w:rPr>
                <w:rFonts w:asciiTheme="majorBidi" w:hAnsiTheme="majorBidi" w:cstheme="majorBidi"/>
                <w:i/>
                <w:iCs/>
                <w:color w:val="000000" w:themeColor="text1"/>
                <w:sz w:val="24"/>
              </w:rPr>
            </w:pPr>
            <w:r w:rsidRPr="00DA08F7">
              <w:rPr>
                <w:rFonts w:asciiTheme="majorBidi" w:hAnsiTheme="majorBidi" w:cstheme="majorBidi"/>
                <w:i/>
                <w:iCs/>
                <w:color w:val="000000" w:themeColor="text1"/>
                <w:sz w:val="24"/>
                <w:highlight w:val="yellow"/>
              </w:rPr>
              <w:t>turi būti pateikta PGR - 3 vnt</w:t>
            </w:r>
            <w:r w:rsidR="00DA08F7" w:rsidRPr="00DA08F7">
              <w:rPr>
                <w:rFonts w:asciiTheme="majorBidi" w:hAnsiTheme="majorBidi" w:cstheme="majorBidi"/>
                <w:i/>
                <w:iCs/>
                <w:color w:val="000000" w:themeColor="text1"/>
                <w:sz w:val="24"/>
                <w:highlight w:val="yellow"/>
              </w:rPr>
              <w:t xml:space="preserve"> </w:t>
            </w:r>
            <w:r w:rsidRPr="00DA08F7">
              <w:rPr>
                <w:rFonts w:asciiTheme="majorBidi" w:hAnsiTheme="majorBidi" w:cstheme="majorBidi"/>
                <w:i/>
                <w:iCs/>
                <w:color w:val="000000" w:themeColor="text1"/>
                <w:sz w:val="24"/>
                <w:highlight w:val="yellow"/>
              </w:rPr>
              <w:t>(bendrine forma):</w:t>
            </w:r>
          </w:p>
        </w:tc>
      </w:tr>
      <w:tr w:rsidR="00E05E0E" w:rsidRPr="00790475" w14:paraId="356359BA" w14:textId="77777777" w:rsidTr="00E165CB">
        <w:tc>
          <w:tcPr>
            <w:tcW w:w="851" w:type="dxa"/>
          </w:tcPr>
          <w:p w14:paraId="20ED1A04" w14:textId="77777777" w:rsidR="00E05E0E" w:rsidRPr="00790475" w:rsidRDefault="00E05E0E" w:rsidP="00E05E0E">
            <w:pPr>
              <w:widowControl/>
              <w:numPr>
                <w:ilvl w:val="2"/>
                <w:numId w:val="140"/>
              </w:numPr>
              <w:tabs>
                <w:tab w:val="left" w:pos="1620"/>
              </w:tabs>
              <w:autoSpaceDE/>
              <w:adjustRightInd/>
              <w:ind w:left="432" w:hanging="432"/>
              <w:jc w:val="both"/>
              <w:rPr>
                <w:rFonts w:asciiTheme="majorBidi" w:hAnsiTheme="majorBidi" w:cstheme="majorBidi"/>
                <w:color w:val="000000" w:themeColor="text1"/>
                <w:sz w:val="24"/>
              </w:rPr>
            </w:pPr>
          </w:p>
        </w:tc>
        <w:tc>
          <w:tcPr>
            <w:tcW w:w="8647" w:type="dxa"/>
          </w:tcPr>
          <w:p w14:paraId="430BC3CD" w14:textId="0098B357" w:rsidR="00E05E0E" w:rsidRPr="00D104E9" w:rsidRDefault="00E05E0E" w:rsidP="00E05E0E">
            <w:pPr>
              <w:widowControl/>
              <w:tabs>
                <w:tab w:val="left" w:pos="1620"/>
              </w:tabs>
              <w:autoSpaceDE/>
              <w:adjustRightInd/>
              <w:ind w:firstLine="141"/>
              <w:jc w:val="both"/>
              <w:rPr>
                <w:rFonts w:asciiTheme="majorBidi" w:hAnsiTheme="majorBidi" w:cstheme="majorBidi"/>
                <w:color w:val="000000" w:themeColor="text1"/>
                <w:sz w:val="24"/>
              </w:rPr>
            </w:pPr>
            <w:r w:rsidRPr="00D104E9">
              <w:rPr>
                <w:rFonts w:asciiTheme="majorBidi" w:hAnsiTheme="majorBidi" w:cstheme="majorBidi"/>
                <w:color w:val="000000" w:themeColor="text1"/>
                <w:sz w:val="24"/>
              </w:rPr>
              <w:t>komoda su 6 stalčiais  - preliminarūs išmatavimai GxPxA 0,6x0,49x1,05 m;</w:t>
            </w:r>
          </w:p>
        </w:tc>
      </w:tr>
      <w:tr w:rsidR="00E05E0E" w:rsidRPr="00790475" w14:paraId="64B22CEF" w14:textId="77777777" w:rsidTr="00E165CB">
        <w:tc>
          <w:tcPr>
            <w:tcW w:w="851" w:type="dxa"/>
          </w:tcPr>
          <w:p w14:paraId="4FC53A5B" w14:textId="77777777" w:rsidR="00E05E0E" w:rsidRPr="00790475" w:rsidRDefault="00E05E0E" w:rsidP="00E05E0E">
            <w:pPr>
              <w:widowControl/>
              <w:numPr>
                <w:ilvl w:val="2"/>
                <w:numId w:val="140"/>
              </w:numPr>
              <w:tabs>
                <w:tab w:val="left" w:pos="1620"/>
              </w:tabs>
              <w:autoSpaceDE/>
              <w:adjustRightInd/>
              <w:ind w:left="432" w:hanging="432"/>
              <w:jc w:val="both"/>
              <w:rPr>
                <w:rFonts w:asciiTheme="majorBidi" w:hAnsiTheme="majorBidi" w:cstheme="majorBidi"/>
                <w:color w:val="000000" w:themeColor="text1"/>
                <w:sz w:val="24"/>
              </w:rPr>
            </w:pPr>
          </w:p>
        </w:tc>
        <w:tc>
          <w:tcPr>
            <w:tcW w:w="8647" w:type="dxa"/>
          </w:tcPr>
          <w:p w14:paraId="5C5C86F4" w14:textId="29EA1BC4" w:rsidR="00E05E0E" w:rsidRPr="00D104E9" w:rsidRDefault="00DA08F7" w:rsidP="00E05E0E">
            <w:pPr>
              <w:widowControl/>
              <w:tabs>
                <w:tab w:val="left" w:pos="1620"/>
              </w:tabs>
              <w:autoSpaceDE/>
              <w:adjustRightInd/>
              <w:ind w:firstLine="141"/>
              <w:jc w:val="both"/>
              <w:rPr>
                <w:rFonts w:asciiTheme="majorBidi" w:hAnsiTheme="majorBidi" w:cstheme="majorBidi"/>
                <w:color w:val="000000" w:themeColor="text1"/>
                <w:sz w:val="24"/>
              </w:rPr>
            </w:pPr>
            <w:r w:rsidRPr="00D104E9">
              <w:rPr>
                <w:rFonts w:asciiTheme="majorBidi" w:hAnsiTheme="majorBidi" w:cstheme="majorBidi"/>
                <w:color w:val="000000" w:themeColor="text1"/>
                <w:sz w:val="24"/>
              </w:rPr>
              <w:t xml:space="preserve">dvi </w:t>
            </w:r>
            <w:r w:rsidR="00E05E0E" w:rsidRPr="00D104E9">
              <w:rPr>
                <w:rFonts w:asciiTheme="majorBidi" w:hAnsiTheme="majorBidi" w:cstheme="majorBidi"/>
                <w:color w:val="000000" w:themeColor="text1"/>
                <w:sz w:val="24"/>
              </w:rPr>
              <w:t>pakabinam</w:t>
            </w:r>
            <w:r w:rsidRPr="00D104E9">
              <w:rPr>
                <w:rFonts w:asciiTheme="majorBidi" w:hAnsiTheme="majorBidi" w:cstheme="majorBidi"/>
                <w:color w:val="000000" w:themeColor="text1"/>
                <w:sz w:val="24"/>
              </w:rPr>
              <w:t>os</w:t>
            </w:r>
            <w:r w:rsidR="00E05E0E" w:rsidRPr="00D104E9">
              <w:rPr>
                <w:rFonts w:asciiTheme="majorBidi" w:hAnsiTheme="majorBidi" w:cstheme="majorBidi"/>
                <w:color w:val="000000" w:themeColor="text1"/>
                <w:sz w:val="24"/>
              </w:rPr>
              <w:t xml:space="preserve"> 4 skyrių lentyn</w:t>
            </w:r>
            <w:r w:rsidRPr="00D104E9">
              <w:rPr>
                <w:rFonts w:asciiTheme="majorBidi" w:hAnsiTheme="majorBidi" w:cstheme="majorBidi"/>
                <w:color w:val="000000" w:themeColor="text1"/>
                <w:sz w:val="24"/>
              </w:rPr>
              <w:t>os</w:t>
            </w:r>
            <w:r w:rsidR="00E05E0E" w:rsidRPr="00D104E9">
              <w:rPr>
                <w:rFonts w:asciiTheme="majorBidi" w:hAnsiTheme="majorBidi" w:cstheme="majorBidi"/>
                <w:color w:val="000000" w:themeColor="text1"/>
                <w:sz w:val="24"/>
              </w:rPr>
              <w:t xml:space="preserve"> - preliminarūs išmatavimai GxPxA 0,2x0,4x0,6</w:t>
            </w:r>
            <w:r w:rsidR="00224A6D" w:rsidRPr="00D104E9">
              <w:rPr>
                <w:rFonts w:asciiTheme="majorBidi" w:hAnsiTheme="majorBidi" w:cstheme="majorBidi"/>
                <w:color w:val="000000" w:themeColor="text1"/>
                <w:sz w:val="24"/>
              </w:rPr>
              <w:t xml:space="preserve"> m</w:t>
            </w:r>
            <w:r w:rsidR="00E05E0E" w:rsidRPr="00D104E9">
              <w:rPr>
                <w:rFonts w:asciiTheme="majorBidi" w:hAnsiTheme="majorBidi" w:cstheme="majorBidi"/>
                <w:color w:val="000000" w:themeColor="text1"/>
                <w:sz w:val="24"/>
              </w:rPr>
              <w:t>;</w:t>
            </w:r>
          </w:p>
        </w:tc>
      </w:tr>
    </w:tbl>
    <w:p w14:paraId="3FC40D8C" w14:textId="77777777" w:rsidR="00835418" w:rsidRPr="00790475" w:rsidRDefault="00835418" w:rsidP="00835418">
      <w:pPr>
        <w:widowControl/>
        <w:tabs>
          <w:tab w:val="left" w:pos="1620"/>
        </w:tabs>
        <w:autoSpaceDE/>
        <w:adjustRightInd/>
        <w:ind w:left="851" w:firstLine="0"/>
        <w:jc w:val="both"/>
        <w:rPr>
          <w:rFonts w:asciiTheme="majorBidi" w:hAnsiTheme="majorBidi" w:cstheme="majorBidi"/>
          <w:color w:val="000000" w:themeColor="text1"/>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788"/>
      </w:tblGrid>
      <w:tr w:rsidR="00B325B0" w:rsidRPr="00790475" w14:paraId="47D54FBE" w14:textId="77777777" w:rsidTr="00E165CB">
        <w:tc>
          <w:tcPr>
            <w:tcW w:w="851" w:type="dxa"/>
          </w:tcPr>
          <w:p w14:paraId="4D62514A" w14:textId="77777777" w:rsidR="00B325B0" w:rsidRPr="00790475" w:rsidRDefault="00B325B0" w:rsidP="00696CBE">
            <w:pPr>
              <w:pStyle w:val="ListParagraph"/>
              <w:numPr>
                <w:ilvl w:val="0"/>
                <w:numId w:val="141"/>
              </w:numPr>
              <w:tabs>
                <w:tab w:val="left" w:pos="1276"/>
                <w:tab w:val="left" w:pos="1560"/>
              </w:tabs>
              <w:jc w:val="both"/>
              <w:rPr>
                <w:rFonts w:asciiTheme="majorBidi" w:hAnsiTheme="majorBidi" w:cstheme="majorBidi"/>
                <w:szCs w:val="24"/>
                <w:lang w:val="lt-LT"/>
              </w:rPr>
            </w:pPr>
          </w:p>
        </w:tc>
        <w:tc>
          <w:tcPr>
            <w:tcW w:w="8788" w:type="dxa"/>
          </w:tcPr>
          <w:p w14:paraId="4FD5601E" w14:textId="77777777" w:rsidR="00B325B0" w:rsidRPr="00790475" w:rsidRDefault="00B325B0" w:rsidP="00E165CB">
            <w:pPr>
              <w:pStyle w:val="ListParagraph"/>
              <w:tabs>
                <w:tab w:val="left" w:pos="1276"/>
                <w:tab w:val="left" w:pos="1560"/>
              </w:tabs>
              <w:ind w:left="-1" w:firstLine="142"/>
              <w:rPr>
                <w:rFonts w:asciiTheme="majorBidi" w:hAnsiTheme="majorBidi" w:cstheme="majorBidi"/>
                <w:b/>
                <w:szCs w:val="24"/>
                <w:lang w:val="lt-LT"/>
              </w:rPr>
            </w:pPr>
            <w:r w:rsidRPr="00790475">
              <w:rPr>
                <w:rFonts w:asciiTheme="majorBidi" w:hAnsiTheme="majorBidi" w:cstheme="majorBidi"/>
                <w:b/>
                <w:szCs w:val="24"/>
                <w:lang w:val="lt-LT"/>
              </w:rPr>
              <w:t>Reikalavimai nuotolinei darbo vietai:</w:t>
            </w:r>
          </w:p>
        </w:tc>
      </w:tr>
      <w:tr w:rsidR="00795CB3" w:rsidRPr="00790475" w14:paraId="04EE1274" w14:textId="77777777" w:rsidTr="00E165CB">
        <w:tc>
          <w:tcPr>
            <w:tcW w:w="851" w:type="dxa"/>
          </w:tcPr>
          <w:p w14:paraId="08E853EA" w14:textId="77777777" w:rsidR="00795CB3" w:rsidRPr="00790475" w:rsidRDefault="00795CB3"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53E7F6A6" w14:textId="453EF051" w:rsidR="00795CB3" w:rsidRPr="00790475" w:rsidRDefault="00E570BD" w:rsidP="00E165CB">
            <w:pPr>
              <w:pStyle w:val="ListParagraph"/>
              <w:tabs>
                <w:tab w:val="left" w:pos="1276"/>
                <w:tab w:val="left" w:pos="1560"/>
              </w:tabs>
              <w:ind w:left="-1" w:firstLine="142"/>
              <w:rPr>
                <w:rFonts w:asciiTheme="majorBidi" w:hAnsiTheme="majorBidi" w:cstheme="majorBidi"/>
                <w:i/>
                <w:iCs/>
                <w:szCs w:val="24"/>
                <w:highlight w:val="cyan"/>
                <w:lang w:val="lt-LT"/>
              </w:rPr>
            </w:pPr>
            <w:r w:rsidRPr="00790475">
              <w:rPr>
                <w:rFonts w:asciiTheme="majorBidi" w:hAnsiTheme="majorBidi" w:cstheme="majorBidi"/>
                <w:i/>
                <w:iCs/>
                <w:szCs w:val="24"/>
                <w:highlight w:val="cyan"/>
                <w:lang w:val="lt-LT"/>
              </w:rPr>
              <w:t xml:space="preserve">turi būti pateikta PGR - 2 kompl., PAP - </w:t>
            </w:r>
            <w:r w:rsidR="00155F9F" w:rsidRPr="00790475">
              <w:rPr>
                <w:rFonts w:asciiTheme="majorBidi" w:hAnsiTheme="majorBidi" w:cstheme="majorBidi"/>
                <w:i/>
                <w:iCs/>
                <w:szCs w:val="24"/>
                <w:highlight w:val="cyan"/>
                <w:lang w:val="lt-LT"/>
              </w:rPr>
              <w:t>3</w:t>
            </w:r>
            <w:r w:rsidRPr="00790475">
              <w:rPr>
                <w:rFonts w:asciiTheme="majorBidi" w:hAnsiTheme="majorBidi" w:cstheme="majorBidi"/>
                <w:i/>
                <w:iCs/>
                <w:szCs w:val="24"/>
                <w:highlight w:val="cyan"/>
                <w:lang w:val="lt-LT"/>
              </w:rPr>
              <w:t xml:space="preserve"> kompl</w:t>
            </w:r>
          </w:p>
        </w:tc>
      </w:tr>
      <w:tr w:rsidR="00B325B0" w:rsidRPr="00790475" w14:paraId="65F62D8A" w14:textId="77777777" w:rsidTr="00E165CB">
        <w:tc>
          <w:tcPr>
            <w:tcW w:w="851" w:type="dxa"/>
          </w:tcPr>
          <w:p w14:paraId="5D60F4A1"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6B959EB3" w14:textId="77777777" w:rsidR="00B325B0" w:rsidRPr="00790475" w:rsidRDefault="00B325B0"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szCs w:val="24"/>
                <w:lang w:val="lt-LT"/>
              </w:rPr>
              <w:t>turi turėti ne mažesnį nei 15,6 colio matinį (Anti-Glare) liečiamą (touch) ekraną (ne mažiau kaip 1920 x 1080 taškų);</w:t>
            </w:r>
          </w:p>
        </w:tc>
      </w:tr>
      <w:tr w:rsidR="00B325B0" w:rsidRPr="00790475" w14:paraId="0C18FC04" w14:textId="77777777" w:rsidTr="00E165CB">
        <w:tc>
          <w:tcPr>
            <w:tcW w:w="851" w:type="dxa"/>
          </w:tcPr>
          <w:p w14:paraId="303DF25B"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53876420" w14:textId="77777777" w:rsidR="00B325B0" w:rsidRPr="00790475" w:rsidRDefault="00B325B0"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szCs w:val="24"/>
                <w:lang w:val="lt-LT"/>
              </w:rPr>
              <w:t>turi turėti ne mažesnį nei 1000 GB talpos NVMe M.2 SSD diską;</w:t>
            </w:r>
          </w:p>
        </w:tc>
      </w:tr>
      <w:tr w:rsidR="00B325B0" w:rsidRPr="00790475" w14:paraId="36C6B9D2" w14:textId="77777777" w:rsidTr="00E165CB">
        <w:tc>
          <w:tcPr>
            <w:tcW w:w="851" w:type="dxa"/>
          </w:tcPr>
          <w:p w14:paraId="3588D782"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5DC05697" w14:textId="1DFFF050" w:rsidR="00B325B0" w:rsidRPr="00790475" w:rsidRDefault="00B325B0"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szCs w:val="24"/>
                <w:lang w:val="lt-LT"/>
              </w:rPr>
              <w:t>komplektuojamas ne blogesne nei Windows 11 PRO (arba analogiška) 64-bit operacine sistema ir ne blogesniu kaip Microsoft Office „Office Home &amp; Business 2024“ paketu arba lygiaverčiu (su neriboto laiko licencija);</w:t>
            </w:r>
          </w:p>
        </w:tc>
      </w:tr>
      <w:tr w:rsidR="00B325B0" w:rsidRPr="00790475" w14:paraId="6C889A1E" w14:textId="77777777" w:rsidTr="00E165CB">
        <w:tc>
          <w:tcPr>
            <w:tcW w:w="851" w:type="dxa"/>
          </w:tcPr>
          <w:p w14:paraId="00D37466"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4B252EFE" w14:textId="77777777" w:rsidR="00B325B0" w:rsidRPr="00790475" w:rsidRDefault="00B325B0"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szCs w:val="24"/>
                <w:lang w:val="lt-LT"/>
              </w:rPr>
              <w:t>komplektuojamas ne mažesne kaip 32 GB operatyvine atmintimi (</w:t>
            </w:r>
            <w:r w:rsidRPr="00790475">
              <w:rPr>
                <w:rFonts w:asciiTheme="majorBidi" w:hAnsiTheme="majorBidi" w:cstheme="majorBidi"/>
                <w:b/>
                <w:bCs/>
                <w:szCs w:val="24"/>
                <w:lang w:val="lt-LT"/>
              </w:rPr>
              <w:t>dual channel</w:t>
            </w:r>
            <w:r w:rsidRPr="00790475">
              <w:rPr>
                <w:rFonts w:asciiTheme="majorBidi" w:hAnsiTheme="majorBidi" w:cstheme="majorBidi"/>
                <w:szCs w:val="24"/>
                <w:lang w:val="lt-LT"/>
              </w:rPr>
              <w:t>);</w:t>
            </w:r>
          </w:p>
        </w:tc>
      </w:tr>
      <w:tr w:rsidR="00B325B0" w:rsidRPr="00790475" w14:paraId="66151D16" w14:textId="77777777" w:rsidTr="00E165CB">
        <w:tc>
          <w:tcPr>
            <w:tcW w:w="851" w:type="dxa"/>
          </w:tcPr>
          <w:p w14:paraId="4F8D6004"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7DA961AD" w14:textId="77777777" w:rsidR="00B325B0" w:rsidRPr="00790475" w:rsidRDefault="00B325B0"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szCs w:val="24"/>
                <w:lang w:val="lt-LT"/>
              </w:rPr>
              <w:t xml:space="preserve"> turi turėti šias jungtis: ne mažiau nei 2 vnt. Thunderbolt-4 ir/arba USB4 (arba lygiavertės technologijos) USB-C, 2 vnt. USB type-A, 1 vnt. HDMI, 1 vnt. RJ45 (galima siūlyti su to pačio gamintojo perėjimu USB-RJ45);</w:t>
            </w:r>
          </w:p>
        </w:tc>
      </w:tr>
      <w:tr w:rsidR="00B325B0" w:rsidRPr="00790475" w14:paraId="4422D68F" w14:textId="77777777" w:rsidTr="00E165CB">
        <w:tc>
          <w:tcPr>
            <w:tcW w:w="851" w:type="dxa"/>
          </w:tcPr>
          <w:p w14:paraId="5309BCEB"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37A15ABD" w14:textId="77777777" w:rsidR="00B325B0" w:rsidRPr="00790475" w:rsidRDefault="00B325B0"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szCs w:val="24"/>
                <w:lang w:val="lt-LT"/>
              </w:rPr>
              <w:t xml:space="preserve"> turi palaikyti Wi-Fi 6, Bluetooth 5.3, GSM 4G LTE (arba naujesnius standartus);</w:t>
            </w:r>
          </w:p>
        </w:tc>
      </w:tr>
      <w:tr w:rsidR="00B325B0" w:rsidRPr="00790475" w14:paraId="6E965E9B" w14:textId="77777777" w:rsidTr="00E165CB">
        <w:tc>
          <w:tcPr>
            <w:tcW w:w="851" w:type="dxa"/>
          </w:tcPr>
          <w:p w14:paraId="078DF3E2"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6BD1E6F6" w14:textId="2D419FE4" w:rsidR="00B325B0" w:rsidRPr="00790475" w:rsidRDefault="00B325B0"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szCs w:val="24"/>
                <w:lang w:val="lt-LT"/>
              </w:rPr>
              <w:t xml:space="preserve"> turi turėti ne mažesnę nei 5</w:t>
            </w:r>
            <w:r w:rsidR="001E77BE" w:rsidRPr="00790475">
              <w:rPr>
                <w:rFonts w:asciiTheme="majorBidi" w:hAnsiTheme="majorBidi" w:cstheme="majorBidi"/>
                <w:szCs w:val="24"/>
                <w:lang w:val="lt-LT"/>
              </w:rPr>
              <w:t>0</w:t>
            </w:r>
            <w:r w:rsidRPr="00790475">
              <w:rPr>
                <w:rFonts w:asciiTheme="majorBidi" w:hAnsiTheme="majorBidi" w:cstheme="majorBidi"/>
                <w:szCs w:val="24"/>
                <w:lang w:val="lt-LT"/>
              </w:rPr>
              <w:t xml:space="preserve"> Wh integruotos baterijos talpą;</w:t>
            </w:r>
          </w:p>
        </w:tc>
      </w:tr>
      <w:tr w:rsidR="00B325B0" w:rsidRPr="00790475" w14:paraId="267AE607" w14:textId="77777777" w:rsidTr="00E165CB">
        <w:tc>
          <w:tcPr>
            <w:tcW w:w="851" w:type="dxa"/>
          </w:tcPr>
          <w:p w14:paraId="19B8483D"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4DB7FD3D" w14:textId="77777777" w:rsidR="00B325B0" w:rsidRPr="00790475" w:rsidRDefault="00B325B0"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szCs w:val="24"/>
                <w:lang w:val="lt-LT"/>
              </w:rPr>
              <w:t xml:space="preserve"> turi turėti ne didesnį nei 2 kg svorį;</w:t>
            </w:r>
          </w:p>
        </w:tc>
      </w:tr>
      <w:tr w:rsidR="00F74A6C" w:rsidRPr="00790475" w14:paraId="560BD83D" w14:textId="77777777" w:rsidTr="00E165CB">
        <w:tc>
          <w:tcPr>
            <w:tcW w:w="851" w:type="dxa"/>
          </w:tcPr>
          <w:p w14:paraId="1F9C2350" w14:textId="77777777" w:rsidR="00F74A6C" w:rsidRPr="00790475" w:rsidRDefault="00F74A6C"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440384D6" w14:textId="74B2E191" w:rsidR="00F74A6C" w:rsidRPr="00790475" w:rsidRDefault="00F74A6C"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color w:val="000000" w:themeColor="text1"/>
                <w:szCs w:val="24"/>
                <w:lang w:val="lt-LT"/>
              </w:rPr>
              <w:t>procesorius (CPU) turi turėti ne mažiau 8 fizinių branduolių</w:t>
            </w:r>
            <w:r w:rsidR="003C46F3" w:rsidRPr="00790475">
              <w:rPr>
                <w:rFonts w:asciiTheme="majorBidi" w:hAnsiTheme="majorBidi" w:cstheme="majorBidi"/>
                <w:color w:val="000000" w:themeColor="text1"/>
                <w:szCs w:val="24"/>
                <w:lang w:val="lt-LT"/>
              </w:rPr>
              <w:t xml:space="preserve">, </w:t>
            </w:r>
            <w:r w:rsidR="003C46F3" w:rsidRPr="00790475">
              <w:rPr>
                <w:rFonts w:asciiTheme="majorBidi" w:hAnsiTheme="majorBidi" w:cstheme="majorBidi"/>
                <w:bCs/>
                <w:szCs w:val="24"/>
                <w:lang w:val="lt-LT"/>
              </w:rPr>
              <w:t>kurie turi palaikyti 64 bitų operacines sistemas;</w:t>
            </w:r>
          </w:p>
        </w:tc>
      </w:tr>
      <w:tr w:rsidR="00B325B0" w:rsidRPr="00790475" w14:paraId="552BABF7" w14:textId="77777777" w:rsidTr="00E165CB">
        <w:tc>
          <w:tcPr>
            <w:tcW w:w="851" w:type="dxa"/>
          </w:tcPr>
          <w:p w14:paraId="53D75E5A"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084B8B4D" w14:textId="17462F3A" w:rsidR="00B325B0" w:rsidRPr="00790475" w:rsidRDefault="00F74A6C" w:rsidP="00F74A6C">
            <w:pPr>
              <w:pStyle w:val="ListParagraph"/>
              <w:tabs>
                <w:tab w:val="left" w:pos="1276"/>
                <w:tab w:val="left" w:pos="1560"/>
              </w:tabs>
              <w:ind w:left="-1" w:firstLine="142"/>
              <w:rPr>
                <w:rFonts w:asciiTheme="majorBidi" w:hAnsiTheme="majorBidi" w:cstheme="majorBidi"/>
                <w:color w:val="000000" w:themeColor="text1"/>
                <w:szCs w:val="24"/>
                <w:lang w:val="lt-LT"/>
              </w:rPr>
            </w:pPr>
            <w:r w:rsidRPr="00790475">
              <w:rPr>
                <w:rFonts w:asciiTheme="majorBidi" w:hAnsiTheme="majorBidi" w:cstheme="majorBidi"/>
                <w:bCs/>
                <w:szCs w:val="24"/>
                <w:lang w:val="lt-LT"/>
              </w:rPr>
              <w:t>v</w:t>
            </w:r>
            <w:r w:rsidR="007629E6" w:rsidRPr="00790475">
              <w:rPr>
                <w:rFonts w:asciiTheme="majorBidi" w:hAnsiTheme="majorBidi" w:cstheme="majorBidi"/>
                <w:bCs/>
                <w:szCs w:val="24"/>
                <w:lang w:val="lt-LT"/>
              </w:rPr>
              <w:t>idutinis procesoriaus įvertinimas (</w:t>
            </w:r>
            <w:r w:rsidR="007629E6" w:rsidRPr="00790475">
              <w:rPr>
                <w:rFonts w:asciiTheme="majorBidi" w:hAnsiTheme="majorBidi" w:cstheme="majorBidi"/>
                <w:b/>
                <w:szCs w:val="24"/>
                <w:lang w:val="lt-LT"/>
              </w:rPr>
              <w:t>Average CPU Mark</w:t>
            </w:r>
            <w:r w:rsidR="007629E6" w:rsidRPr="00790475">
              <w:rPr>
                <w:rFonts w:asciiTheme="majorBidi" w:hAnsiTheme="majorBidi" w:cstheme="majorBidi"/>
                <w:bCs/>
                <w:szCs w:val="24"/>
                <w:lang w:val="lt-LT"/>
              </w:rPr>
              <w:t>)  turi būti ne prastesnis kaip</w:t>
            </w:r>
            <w:r w:rsidR="007629E6" w:rsidRPr="00790475">
              <w:rPr>
                <w:rFonts w:asciiTheme="majorBidi" w:hAnsiTheme="majorBidi" w:cstheme="majorBidi"/>
                <w:color w:val="000000" w:themeColor="text1"/>
                <w:szCs w:val="24"/>
                <w:lang w:val="lt-LT"/>
              </w:rPr>
              <w:t xml:space="preserve">: </w:t>
            </w:r>
            <w:r w:rsidR="007629E6" w:rsidRPr="00790475">
              <w:rPr>
                <w:rFonts w:asciiTheme="majorBidi" w:hAnsiTheme="majorBidi" w:cstheme="majorBidi"/>
                <w:b/>
                <w:bCs/>
                <w:color w:val="000000" w:themeColor="text1"/>
                <w:szCs w:val="24"/>
                <w:lang w:val="lt-LT"/>
              </w:rPr>
              <w:t xml:space="preserve">Multithread Rating </w:t>
            </w:r>
            <w:r w:rsidR="007629E6" w:rsidRPr="00790475">
              <w:rPr>
                <w:rFonts w:asciiTheme="majorBidi" w:hAnsiTheme="majorBidi" w:cstheme="majorBidi"/>
                <w:color w:val="000000" w:themeColor="text1"/>
                <w:szCs w:val="24"/>
                <w:lang w:val="lt-LT"/>
              </w:rPr>
              <w:t>&gt;=</w:t>
            </w:r>
            <w:r w:rsidR="007629E6" w:rsidRPr="00790475">
              <w:rPr>
                <w:rFonts w:asciiTheme="majorBidi" w:hAnsiTheme="majorBidi" w:cstheme="majorBidi"/>
                <w:b/>
                <w:bCs/>
                <w:color w:val="000000" w:themeColor="text1"/>
                <w:szCs w:val="24"/>
                <w:lang w:val="lt-LT"/>
              </w:rPr>
              <w:t>25000</w:t>
            </w:r>
            <w:r w:rsidR="007629E6" w:rsidRPr="00790475">
              <w:rPr>
                <w:rFonts w:asciiTheme="majorBidi" w:hAnsiTheme="majorBidi" w:cstheme="majorBidi"/>
                <w:color w:val="000000" w:themeColor="text1"/>
                <w:szCs w:val="24"/>
                <w:lang w:val="lt-LT"/>
              </w:rPr>
              <w:t xml:space="preserve"> , rezultatai turi būti publikuojami puslapyje </w:t>
            </w:r>
            <w:hyperlink r:id="rId14" w:history="1">
              <w:r w:rsidR="007629E6" w:rsidRPr="00790475">
                <w:rPr>
                  <w:rStyle w:val="Hyperlink"/>
                  <w:rFonts w:asciiTheme="majorBidi" w:hAnsiTheme="majorBidi" w:cstheme="majorBidi"/>
                  <w:szCs w:val="24"/>
                  <w:lang w:val="lt-LT"/>
                </w:rPr>
                <w:t>https://www.cpubenchmark.net/cpu_list.php</w:t>
              </w:r>
            </w:hyperlink>
            <w:r w:rsidR="007629E6" w:rsidRPr="00790475">
              <w:rPr>
                <w:rFonts w:asciiTheme="majorBidi" w:hAnsiTheme="majorBidi" w:cstheme="majorBidi"/>
                <w:szCs w:val="24"/>
                <w:lang w:val="lt-LT"/>
              </w:rPr>
              <w:t>;</w:t>
            </w:r>
          </w:p>
        </w:tc>
      </w:tr>
      <w:tr w:rsidR="00B325B0" w:rsidRPr="00790475" w14:paraId="0C75D53E" w14:textId="77777777" w:rsidTr="00E165CB">
        <w:trPr>
          <w:trHeight w:val="647"/>
        </w:trPr>
        <w:tc>
          <w:tcPr>
            <w:tcW w:w="851" w:type="dxa"/>
          </w:tcPr>
          <w:p w14:paraId="0770F5E8" w14:textId="77777777" w:rsidR="00B325B0" w:rsidRPr="00790475" w:rsidRDefault="00B325B0" w:rsidP="00B325B0">
            <w:pPr>
              <w:pStyle w:val="ListParagraph"/>
              <w:numPr>
                <w:ilvl w:val="1"/>
                <w:numId w:val="141"/>
              </w:numPr>
              <w:tabs>
                <w:tab w:val="left" w:pos="1276"/>
                <w:tab w:val="left" w:pos="1560"/>
              </w:tabs>
              <w:jc w:val="both"/>
              <w:rPr>
                <w:rFonts w:asciiTheme="majorBidi" w:hAnsiTheme="majorBidi" w:cstheme="majorBidi"/>
                <w:szCs w:val="24"/>
                <w:lang w:val="lt-LT"/>
              </w:rPr>
            </w:pPr>
          </w:p>
        </w:tc>
        <w:tc>
          <w:tcPr>
            <w:tcW w:w="8788" w:type="dxa"/>
          </w:tcPr>
          <w:p w14:paraId="13966A39" w14:textId="77777777" w:rsidR="00B325B0" w:rsidRPr="00790475" w:rsidRDefault="00B325B0" w:rsidP="00E165CB">
            <w:pPr>
              <w:pStyle w:val="ListParagraph"/>
              <w:tabs>
                <w:tab w:val="left" w:pos="1276"/>
                <w:tab w:val="left" w:pos="1560"/>
              </w:tabs>
              <w:ind w:left="-1" w:firstLine="142"/>
              <w:rPr>
                <w:rFonts w:asciiTheme="majorBidi" w:hAnsiTheme="majorBidi" w:cstheme="majorBidi"/>
                <w:szCs w:val="24"/>
                <w:lang w:val="lt-LT"/>
              </w:rPr>
            </w:pPr>
            <w:r w:rsidRPr="00790475">
              <w:rPr>
                <w:rFonts w:asciiTheme="majorBidi" w:hAnsiTheme="majorBidi" w:cstheme="majorBidi"/>
                <w:szCs w:val="24"/>
                <w:lang w:val="lt-LT"/>
              </w:rPr>
              <w:t>turi būti komplektuojamas su Thunderbolt-4 ir/arba USB4 USB-C originalia to pačio gamintojo išplėtimo stotele (docking station), bevielėmis pele ir ausinėmis (ausinės su aktyvia triukšmo slopinimo funkcija ir mikrofonu) bei krepšiu.</w:t>
            </w:r>
          </w:p>
        </w:tc>
      </w:tr>
    </w:tbl>
    <w:p w14:paraId="5A0F85B6" w14:textId="77777777" w:rsidR="00B649BE" w:rsidRPr="00790475" w:rsidRDefault="00B649BE" w:rsidP="00633FE8">
      <w:pPr>
        <w:widowControl/>
        <w:autoSpaceDE/>
        <w:autoSpaceDN/>
        <w:adjustRightInd/>
        <w:spacing w:after="200" w:line="276" w:lineRule="auto"/>
        <w:ind w:firstLine="0"/>
        <w:rPr>
          <w:rFonts w:asciiTheme="majorBidi" w:hAnsiTheme="majorBidi" w:cstheme="majorBidi"/>
          <w:b/>
          <w:bCs/>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788"/>
      </w:tblGrid>
      <w:tr w:rsidR="001B3645" w:rsidRPr="00790475" w14:paraId="6FDAC511" w14:textId="77777777" w:rsidTr="009B6FB3">
        <w:tc>
          <w:tcPr>
            <w:tcW w:w="851" w:type="dxa"/>
          </w:tcPr>
          <w:p w14:paraId="7F36C37C" w14:textId="77777777" w:rsidR="001B3645" w:rsidRPr="00790475" w:rsidRDefault="001B3645" w:rsidP="00696CBE">
            <w:pPr>
              <w:pStyle w:val="ListParagraph"/>
              <w:numPr>
                <w:ilvl w:val="0"/>
                <w:numId w:val="143"/>
              </w:numPr>
              <w:tabs>
                <w:tab w:val="left" w:pos="1276"/>
                <w:tab w:val="left" w:pos="1418"/>
              </w:tabs>
              <w:jc w:val="both"/>
              <w:rPr>
                <w:rFonts w:asciiTheme="majorBidi" w:hAnsiTheme="majorBidi" w:cstheme="majorBidi"/>
                <w:bCs/>
                <w:szCs w:val="24"/>
                <w:lang w:val="lt-LT"/>
              </w:rPr>
            </w:pPr>
          </w:p>
        </w:tc>
        <w:tc>
          <w:tcPr>
            <w:tcW w:w="8788" w:type="dxa"/>
          </w:tcPr>
          <w:p w14:paraId="72F659AA"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u w:val="single"/>
                <w:lang w:val="lt-LT"/>
              </w:rPr>
            </w:pPr>
            <w:r w:rsidRPr="00790475">
              <w:rPr>
                <w:rFonts w:asciiTheme="majorBidi" w:hAnsiTheme="majorBidi" w:cstheme="majorBidi"/>
                <w:b/>
                <w:bCs/>
                <w:szCs w:val="24"/>
                <w:lang w:val="lt-LT"/>
              </w:rPr>
              <w:t>Techniniai reikalavimai tarnybinėms stotims:</w:t>
            </w:r>
          </w:p>
        </w:tc>
      </w:tr>
      <w:tr w:rsidR="001B3645" w:rsidRPr="00790475" w14:paraId="082F9C46" w14:textId="77777777" w:rsidTr="009B6FB3">
        <w:tc>
          <w:tcPr>
            <w:tcW w:w="851" w:type="dxa"/>
          </w:tcPr>
          <w:p w14:paraId="407D475D"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21279FF1" w14:textId="3E67BAA9" w:rsidR="001B3645" w:rsidRPr="00790475" w:rsidRDefault="00E570BD" w:rsidP="009B6FB3">
            <w:pPr>
              <w:pStyle w:val="ListParagraph"/>
              <w:tabs>
                <w:tab w:val="left" w:pos="1276"/>
                <w:tab w:val="left" w:pos="1418"/>
              </w:tabs>
              <w:ind w:left="0" w:firstLine="141"/>
              <w:rPr>
                <w:rFonts w:asciiTheme="majorBidi" w:hAnsiTheme="majorBidi" w:cstheme="majorBidi"/>
                <w:bCs/>
                <w:i/>
                <w:iCs/>
                <w:szCs w:val="24"/>
                <w:lang w:val="lt-LT"/>
              </w:rPr>
            </w:pPr>
            <w:r w:rsidRPr="00790475">
              <w:rPr>
                <w:rFonts w:asciiTheme="majorBidi" w:hAnsiTheme="majorBidi" w:cstheme="majorBidi"/>
                <w:bCs/>
                <w:i/>
                <w:iCs/>
                <w:szCs w:val="24"/>
                <w:highlight w:val="cyan"/>
                <w:lang w:val="lt-LT"/>
              </w:rPr>
              <w:t>turi būti pateikta PGR - 2 vnt.</w:t>
            </w:r>
          </w:p>
        </w:tc>
      </w:tr>
      <w:tr w:rsidR="001B3645" w:rsidRPr="00790475" w14:paraId="4ED56567" w14:textId="77777777" w:rsidTr="009B6FB3">
        <w:tc>
          <w:tcPr>
            <w:tcW w:w="851" w:type="dxa"/>
          </w:tcPr>
          <w:p w14:paraId="36C71630"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0EAAF067"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turi turėti 2 (du) procesorius X86 architektūros (ne mažiau 16 fizinių branduolių kiekvienas), kurie turi palaikyti 64 bitų operacines sistemas;</w:t>
            </w:r>
          </w:p>
        </w:tc>
      </w:tr>
      <w:tr w:rsidR="001B3645" w:rsidRPr="00790475" w14:paraId="467B2428" w14:textId="77777777" w:rsidTr="009B6FB3">
        <w:tc>
          <w:tcPr>
            <w:tcW w:w="851" w:type="dxa"/>
          </w:tcPr>
          <w:p w14:paraId="6B9FECEB"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7150DEAA" w14:textId="74FD23E1" w:rsidR="001B3645" w:rsidRPr="00790475" w:rsidRDefault="007629E6"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vidutinis vieno procesoriaus įvertinimas (</w:t>
            </w:r>
            <w:r w:rsidRPr="00790475">
              <w:rPr>
                <w:rFonts w:asciiTheme="majorBidi" w:hAnsiTheme="majorBidi" w:cstheme="majorBidi"/>
                <w:b/>
                <w:szCs w:val="24"/>
                <w:lang w:val="lt-LT"/>
              </w:rPr>
              <w:t>Average CPU Mark</w:t>
            </w:r>
            <w:r w:rsidRPr="00790475">
              <w:rPr>
                <w:rFonts w:asciiTheme="majorBidi" w:hAnsiTheme="majorBidi" w:cstheme="majorBidi"/>
                <w:bCs/>
                <w:szCs w:val="24"/>
                <w:lang w:val="lt-LT"/>
              </w:rPr>
              <w:t>)  turi būti ne prastesnis kaip</w:t>
            </w:r>
            <w:r w:rsidRPr="00790475">
              <w:rPr>
                <w:rFonts w:asciiTheme="majorBidi" w:hAnsiTheme="majorBidi" w:cstheme="majorBidi"/>
                <w:color w:val="000000" w:themeColor="text1"/>
                <w:szCs w:val="24"/>
                <w:lang w:val="lt-LT"/>
              </w:rPr>
              <w:t xml:space="preserve">: </w:t>
            </w:r>
            <w:r w:rsidRPr="00790475">
              <w:rPr>
                <w:rFonts w:asciiTheme="majorBidi" w:hAnsiTheme="majorBidi" w:cstheme="majorBidi"/>
                <w:b/>
                <w:bCs/>
                <w:color w:val="000000" w:themeColor="text1"/>
                <w:szCs w:val="24"/>
                <w:lang w:val="lt-LT"/>
              </w:rPr>
              <w:t xml:space="preserve">Multithread Rating </w:t>
            </w:r>
            <w:r w:rsidRPr="00790475">
              <w:rPr>
                <w:rFonts w:asciiTheme="majorBidi" w:hAnsiTheme="majorBidi" w:cstheme="majorBidi"/>
                <w:color w:val="000000" w:themeColor="text1"/>
                <w:szCs w:val="24"/>
                <w:lang w:val="lt-LT"/>
              </w:rPr>
              <w:t>&gt;=</w:t>
            </w:r>
            <w:r w:rsidR="000C61FC" w:rsidRPr="00790475">
              <w:rPr>
                <w:rFonts w:asciiTheme="majorBidi" w:hAnsiTheme="majorBidi" w:cstheme="majorBidi"/>
                <w:b/>
                <w:bCs/>
                <w:color w:val="000000" w:themeColor="text1"/>
                <w:szCs w:val="24"/>
                <w:lang w:val="lt-LT"/>
              </w:rPr>
              <w:t>30</w:t>
            </w:r>
            <w:r w:rsidRPr="00790475">
              <w:rPr>
                <w:rFonts w:asciiTheme="majorBidi" w:hAnsiTheme="majorBidi" w:cstheme="majorBidi"/>
                <w:b/>
                <w:bCs/>
                <w:color w:val="000000" w:themeColor="text1"/>
                <w:szCs w:val="24"/>
                <w:lang w:val="lt-LT"/>
              </w:rPr>
              <w:t>000</w:t>
            </w:r>
            <w:r w:rsidRPr="00790475">
              <w:rPr>
                <w:rFonts w:asciiTheme="majorBidi" w:hAnsiTheme="majorBidi" w:cstheme="majorBidi"/>
                <w:color w:val="000000" w:themeColor="text1"/>
                <w:szCs w:val="24"/>
                <w:lang w:val="lt-LT"/>
              </w:rPr>
              <w:t xml:space="preserve"> , rezultatai turi būti publikuojami puslapyje </w:t>
            </w:r>
            <w:hyperlink r:id="rId15" w:history="1">
              <w:r w:rsidRPr="00790475">
                <w:rPr>
                  <w:rStyle w:val="Hyperlink"/>
                  <w:rFonts w:asciiTheme="majorBidi" w:hAnsiTheme="majorBidi" w:cstheme="majorBidi"/>
                  <w:szCs w:val="24"/>
                  <w:lang w:val="lt-LT"/>
                </w:rPr>
                <w:t>https://www.cpubenchmark.net/cpu_list.php</w:t>
              </w:r>
            </w:hyperlink>
            <w:r w:rsidRPr="00790475">
              <w:rPr>
                <w:rFonts w:asciiTheme="majorBidi" w:hAnsiTheme="majorBidi" w:cstheme="majorBidi"/>
                <w:szCs w:val="24"/>
                <w:lang w:val="lt-LT"/>
              </w:rPr>
              <w:t>;</w:t>
            </w:r>
          </w:p>
        </w:tc>
      </w:tr>
      <w:tr w:rsidR="001B3645" w:rsidRPr="00790475" w14:paraId="6E4700CC" w14:textId="77777777" w:rsidTr="009B6FB3">
        <w:tc>
          <w:tcPr>
            <w:tcW w:w="851" w:type="dxa"/>
          </w:tcPr>
          <w:p w14:paraId="7D26EADE"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590D4CC5"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operatyvinė atmintis ne mažiau 128 GB ir ne prastesnė kaip DDR-5 4400MHz  RDIMM arba lygiavertė. Operatyvinės atminties (RAM) plokštelių skaičius turi būti ne mažiau 4 vnt.;</w:t>
            </w:r>
          </w:p>
        </w:tc>
      </w:tr>
      <w:tr w:rsidR="001B3645" w:rsidRPr="00790475" w14:paraId="762DB2F8" w14:textId="77777777" w:rsidTr="009B6FB3">
        <w:tc>
          <w:tcPr>
            <w:tcW w:w="851" w:type="dxa"/>
          </w:tcPr>
          <w:p w14:paraId="34F68D25"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719181CE" w14:textId="1D19321A" w:rsidR="001B3645" w:rsidRPr="00790475" w:rsidRDefault="001B3645" w:rsidP="00E76C0F">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 xml:space="preserve">diskiniai kaupikliai vidiniai </w:t>
            </w:r>
            <w:r w:rsidR="00E76C0F" w:rsidRPr="00790475">
              <w:rPr>
                <w:rFonts w:asciiTheme="majorBidi" w:hAnsiTheme="majorBidi" w:cstheme="majorBidi"/>
                <w:bCs/>
                <w:szCs w:val="24"/>
                <w:lang w:val="lt-LT"/>
              </w:rPr>
              <w:t>n</w:t>
            </w:r>
            <w:r w:rsidRPr="00790475">
              <w:rPr>
                <w:rFonts w:asciiTheme="majorBidi" w:hAnsiTheme="majorBidi" w:cstheme="majorBidi"/>
                <w:bCs/>
                <w:szCs w:val="24"/>
                <w:lang w:val="lt-LT"/>
              </w:rPr>
              <w:t>e mažiau 3.6 TB karšto keitimo</w:t>
            </w:r>
            <w:r w:rsidR="00F47C71" w:rsidRPr="00790475">
              <w:rPr>
                <w:rFonts w:asciiTheme="majorBidi" w:hAnsiTheme="majorBidi" w:cstheme="majorBidi"/>
                <w:bCs/>
                <w:szCs w:val="24"/>
                <w:lang w:val="lt-LT"/>
              </w:rPr>
              <w:t xml:space="preserve"> SAS</w:t>
            </w:r>
            <w:r w:rsidRPr="00790475">
              <w:rPr>
                <w:rFonts w:asciiTheme="majorBidi" w:hAnsiTheme="majorBidi" w:cstheme="majorBidi"/>
                <w:bCs/>
                <w:szCs w:val="24"/>
                <w:lang w:val="lt-LT"/>
              </w:rPr>
              <w:t xml:space="preserve"> 10K </w:t>
            </w:r>
            <w:r w:rsidR="00E76C0F" w:rsidRPr="00790475">
              <w:rPr>
                <w:rFonts w:asciiTheme="majorBidi" w:hAnsiTheme="majorBidi" w:cstheme="majorBidi"/>
                <w:bCs/>
                <w:szCs w:val="24"/>
                <w:lang w:val="lt-LT"/>
              </w:rPr>
              <w:t>12Gbps</w:t>
            </w:r>
            <w:r w:rsidRPr="00790475">
              <w:rPr>
                <w:rFonts w:asciiTheme="majorBidi" w:hAnsiTheme="majorBidi" w:cstheme="majorBidi"/>
                <w:bCs/>
                <w:szCs w:val="24"/>
                <w:lang w:val="lt-LT"/>
              </w:rPr>
              <w:t xml:space="preserve"> HDD arba karšto keitimo SSD diskai naudojant RAID 10.</w:t>
            </w:r>
          </w:p>
        </w:tc>
      </w:tr>
      <w:tr w:rsidR="001B3645" w:rsidRPr="00790475" w14:paraId="21B582EA" w14:textId="77777777" w:rsidTr="009B6FB3">
        <w:tc>
          <w:tcPr>
            <w:tcW w:w="851" w:type="dxa"/>
          </w:tcPr>
          <w:p w14:paraId="5237CD1A"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41C445C6"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turi būti pateikti ne mažiau nei 2 rezerviniai diskai kiekvienai tarnybinei stočiai;</w:t>
            </w:r>
          </w:p>
        </w:tc>
      </w:tr>
      <w:tr w:rsidR="001B3645" w:rsidRPr="00790475" w14:paraId="72E30FB6" w14:textId="77777777" w:rsidTr="009B6FB3">
        <w:tc>
          <w:tcPr>
            <w:tcW w:w="851" w:type="dxa"/>
          </w:tcPr>
          <w:p w14:paraId="4B6C1782"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0CCEC187"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vaizdo posistemė SVGA, ne mažiau 16MB RAM;</w:t>
            </w:r>
          </w:p>
        </w:tc>
      </w:tr>
      <w:tr w:rsidR="001B3645" w:rsidRPr="00790475" w14:paraId="68F2A84B" w14:textId="77777777" w:rsidTr="009B6FB3">
        <w:tc>
          <w:tcPr>
            <w:tcW w:w="851" w:type="dxa"/>
          </w:tcPr>
          <w:p w14:paraId="0BDEB7C0"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7A3BF353"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tinklo adapteris integruotas ne mažiau kaip 2 jungčių 1000Base-TX, full duplex su WOL (Wake On Lan) ir PXE funkcijų palaikymu;</w:t>
            </w:r>
          </w:p>
        </w:tc>
      </w:tr>
      <w:tr w:rsidR="001B3645" w:rsidRPr="00790475" w14:paraId="2BCCC368" w14:textId="77777777" w:rsidTr="009B6FB3">
        <w:tc>
          <w:tcPr>
            <w:tcW w:w="851" w:type="dxa"/>
          </w:tcPr>
          <w:p w14:paraId="402F29E0"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6C664E0A"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 xml:space="preserve">turi turėti prievadus: VGA arba </w:t>
            </w:r>
            <w:r w:rsidRPr="00790475">
              <w:rPr>
                <w:rFonts w:asciiTheme="majorBidi" w:hAnsiTheme="majorBidi" w:cstheme="majorBidi"/>
                <w:bCs/>
                <w:iCs/>
                <w:szCs w:val="24"/>
                <w:lang w:val="lt-LT"/>
              </w:rPr>
              <w:t>DisplayPort</w:t>
            </w:r>
            <w:r w:rsidRPr="00790475">
              <w:rPr>
                <w:rFonts w:asciiTheme="majorBidi" w:hAnsiTheme="majorBidi" w:cstheme="majorBidi"/>
                <w:bCs/>
                <w:szCs w:val="24"/>
                <w:lang w:val="lt-LT"/>
              </w:rPr>
              <w:t>, 2xRJ45, 2xUSB, 1xRJ45 nuotoliniam tarnybinės stoties valdymui;</w:t>
            </w:r>
          </w:p>
        </w:tc>
      </w:tr>
      <w:tr w:rsidR="001B3645" w:rsidRPr="00790475" w14:paraId="428FF0CA" w14:textId="77777777" w:rsidTr="009B6FB3">
        <w:tc>
          <w:tcPr>
            <w:tcW w:w="851" w:type="dxa"/>
          </w:tcPr>
          <w:p w14:paraId="6971244D"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348A8EAA"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konstrukcija turi būti ne didesnio nei 2U aukščio, optimizuota montavimui į standartinę 19 colių montažinę spintą, su visais montavimui reikalingais priedais;</w:t>
            </w:r>
          </w:p>
        </w:tc>
      </w:tr>
      <w:tr w:rsidR="001B3645" w:rsidRPr="00790475" w14:paraId="0335670F" w14:textId="77777777" w:rsidTr="009B6FB3">
        <w:tc>
          <w:tcPr>
            <w:tcW w:w="851" w:type="dxa"/>
          </w:tcPr>
          <w:p w14:paraId="271557D7"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78D7A081"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aušinimo sistema karšto keitimo („hot-plug“) tipo;</w:t>
            </w:r>
          </w:p>
        </w:tc>
      </w:tr>
      <w:tr w:rsidR="001B3645" w:rsidRPr="00790475" w14:paraId="09F24E05" w14:textId="77777777" w:rsidTr="009B6FB3">
        <w:tc>
          <w:tcPr>
            <w:tcW w:w="851" w:type="dxa"/>
          </w:tcPr>
          <w:p w14:paraId="32BF5708"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717AAAAB"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maitinimo šaltiniai karšto keitimo („hot-plug“), ne mažiau 2 vnt., užtikrinančių visų instaliuotų komponentų galios poreikius;</w:t>
            </w:r>
          </w:p>
        </w:tc>
      </w:tr>
      <w:tr w:rsidR="001B3645" w:rsidRPr="00790475" w14:paraId="555A1845" w14:textId="77777777" w:rsidTr="009B6FB3">
        <w:tc>
          <w:tcPr>
            <w:tcW w:w="851" w:type="dxa"/>
          </w:tcPr>
          <w:p w14:paraId="2FA7DEDF"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561DEEAC"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turi turėti darbinę temperatūrą ne blogiau kaip nuo +10 iki +35°C;</w:t>
            </w:r>
          </w:p>
        </w:tc>
      </w:tr>
      <w:tr w:rsidR="007629E6" w:rsidRPr="00790475" w14:paraId="7CB7FBA3" w14:textId="77777777" w:rsidTr="009B6FB3">
        <w:tc>
          <w:tcPr>
            <w:tcW w:w="851" w:type="dxa"/>
          </w:tcPr>
          <w:p w14:paraId="2E91E787" w14:textId="77777777" w:rsidR="007629E6" w:rsidRPr="00790475" w:rsidRDefault="007629E6"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2E6BE835" w14:textId="48A4A4E6" w:rsidR="007629E6" w:rsidRPr="00790475" w:rsidRDefault="007629E6" w:rsidP="007629E6">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 xml:space="preserve">turi turėti TPM (Trusted Platform Module); </w:t>
            </w:r>
          </w:p>
        </w:tc>
      </w:tr>
      <w:tr w:rsidR="001B3645" w:rsidRPr="00790475" w14:paraId="0289A892" w14:textId="77777777" w:rsidTr="009B6FB3">
        <w:tc>
          <w:tcPr>
            <w:tcW w:w="851" w:type="dxa"/>
          </w:tcPr>
          <w:p w14:paraId="7C61FC75" w14:textId="77777777" w:rsidR="001B3645" w:rsidRPr="00790475" w:rsidRDefault="001B3645" w:rsidP="009B6FB3">
            <w:pPr>
              <w:pStyle w:val="ListParagraph"/>
              <w:numPr>
                <w:ilvl w:val="1"/>
                <w:numId w:val="143"/>
              </w:numPr>
              <w:tabs>
                <w:tab w:val="left" w:pos="1276"/>
                <w:tab w:val="left" w:pos="1418"/>
              </w:tabs>
              <w:jc w:val="both"/>
              <w:rPr>
                <w:rFonts w:asciiTheme="majorBidi" w:hAnsiTheme="majorBidi" w:cstheme="majorBidi"/>
                <w:bCs/>
                <w:szCs w:val="24"/>
                <w:lang w:val="lt-LT"/>
              </w:rPr>
            </w:pPr>
          </w:p>
        </w:tc>
        <w:tc>
          <w:tcPr>
            <w:tcW w:w="8788" w:type="dxa"/>
          </w:tcPr>
          <w:p w14:paraId="561F1C33" w14:textId="77777777" w:rsidR="001B3645" w:rsidRPr="00790475" w:rsidRDefault="001B3645" w:rsidP="009B6FB3">
            <w:pPr>
              <w:pStyle w:val="ListParagraph"/>
              <w:tabs>
                <w:tab w:val="left" w:pos="1276"/>
                <w:tab w:val="left" w:pos="1418"/>
              </w:tabs>
              <w:ind w:left="0" w:firstLine="141"/>
              <w:rPr>
                <w:rFonts w:asciiTheme="majorBidi" w:hAnsiTheme="majorBidi" w:cstheme="majorBidi"/>
                <w:bCs/>
                <w:szCs w:val="24"/>
                <w:lang w:val="lt-LT"/>
              </w:rPr>
            </w:pPr>
            <w:r w:rsidRPr="00790475">
              <w:rPr>
                <w:rFonts w:asciiTheme="majorBidi" w:hAnsiTheme="majorBidi" w:cstheme="majorBidi"/>
                <w:bCs/>
                <w:szCs w:val="24"/>
                <w:lang w:val="lt-LT"/>
              </w:rPr>
              <w:t>visa įranga turi būti gamykliškai nauja „brand new“, gamykliškai atnaujinti „renew“ / „refurbished“ / „remarked“ komponentai neleistini.</w:t>
            </w:r>
          </w:p>
        </w:tc>
      </w:tr>
    </w:tbl>
    <w:p w14:paraId="695D3FA9" w14:textId="77777777" w:rsidR="001B3645" w:rsidRPr="00790475" w:rsidRDefault="001B3645" w:rsidP="00A25FAB">
      <w:pPr>
        <w:widowControl/>
        <w:autoSpaceDE/>
        <w:autoSpaceDN/>
        <w:adjustRightInd/>
        <w:spacing w:line="276" w:lineRule="auto"/>
        <w:ind w:firstLine="0"/>
        <w:rPr>
          <w:rFonts w:asciiTheme="majorBidi" w:hAnsiTheme="majorBidi" w:cstheme="majorBidi"/>
          <w:b/>
          <w:bCs/>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788"/>
      </w:tblGrid>
      <w:tr w:rsidR="00B325B0" w:rsidRPr="00790475" w14:paraId="6A12E159" w14:textId="77777777" w:rsidTr="00E165CB">
        <w:tc>
          <w:tcPr>
            <w:tcW w:w="851" w:type="dxa"/>
          </w:tcPr>
          <w:p w14:paraId="2F72FF77" w14:textId="77777777" w:rsidR="00B325B0" w:rsidRPr="00790475" w:rsidRDefault="00B325B0" w:rsidP="00696CBE">
            <w:pPr>
              <w:pStyle w:val="ListParagraph"/>
              <w:numPr>
                <w:ilvl w:val="0"/>
                <w:numId w:val="142"/>
              </w:numPr>
              <w:tabs>
                <w:tab w:val="left" w:pos="1276"/>
                <w:tab w:val="left" w:pos="1800"/>
              </w:tabs>
              <w:jc w:val="both"/>
              <w:rPr>
                <w:rFonts w:asciiTheme="majorBidi" w:hAnsiTheme="majorBidi" w:cstheme="majorBidi"/>
                <w:szCs w:val="24"/>
                <w:lang w:val="lt-LT"/>
              </w:rPr>
            </w:pPr>
          </w:p>
        </w:tc>
        <w:tc>
          <w:tcPr>
            <w:tcW w:w="8788" w:type="dxa"/>
          </w:tcPr>
          <w:p w14:paraId="69BF46FA" w14:textId="77777777" w:rsidR="00B325B0" w:rsidRPr="00790475" w:rsidRDefault="00B325B0" w:rsidP="00E165CB">
            <w:pPr>
              <w:pStyle w:val="ListParagraph"/>
              <w:tabs>
                <w:tab w:val="left" w:pos="1276"/>
                <w:tab w:val="left" w:pos="1800"/>
              </w:tabs>
              <w:ind w:left="0" w:firstLine="141"/>
              <w:rPr>
                <w:rFonts w:asciiTheme="majorBidi" w:hAnsiTheme="majorBidi" w:cstheme="majorBidi"/>
                <w:b/>
                <w:szCs w:val="24"/>
                <w:lang w:val="lt-LT"/>
              </w:rPr>
            </w:pPr>
            <w:r w:rsidRPr="00790475">
              <w:rPr>
                <w:rFonts w:asciiTheme="majorBidi" w:hAnsiTheme="majorBidi" w:cstheme="majorBidi"/>
                <w:b/>
                <w:szCs w:val="24"/>
                <w:lang w:val="lt-LT"/>
              </w:rPr>
              <w:t>Bendrieji reikalavimai komutatoriams:</w:t>
            </w:r>
          </w:p>
        </w:tc>
      </w:tr>
      <w:tr w:rsidR="00B325B0" w:rsidRPr="00790475" w14:paraId="15CF0AC9" w14:textId="77777777" w:rsidTr="00E165CB">
        <w:tc>
          <w:tcPr>
            <w:tcW w:w="851" w:type="dxa"/>
          </w:tcPr>
          <w:p w14:paraId="715C0F30"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73BF87F0"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komutatorių priežiūrai valdymo centre turi būti įdiegta to pačio gamintojo arba lygiavertė tinklo valdymo ir stebėjimo programinė įranga;</w:t>
            </w:r>
          </w:p>
        </w:tc>
      </w:tr>
      <w:tr w:rsidR="00B325B0" w:rsidRPr="00790475" w14:paraId="052BE828" w14:textId="77777777" w:rsidTr="00E165CB">
        <w:tc>
          <w:tcPr>
            <w:tcW w:w="851" w:type="dxa"/>
          </w:tcPr>
          <w:p w14:paraId="42DD7997"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458E7504"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tinklo įrangos (komutatorių) gamintojas turi turėti kibernetinio standarto IEC 62443 ar/ir ISO/IEC 27001 atitikties sertifikatą;</w:t>
            </w:r>
          </w:p>
        </w:tc>
      </w:tr>
      <w:tr w:rsidR="00B325B0" w:rsidRPr="00790475" w14:paraId="0E69D839" w14:textId="77777777" w:rsidTr="00E165CB">
        <w:tc>
          <w:tcPr>
            <w:tcW w:w="851" w:type="dxa"/>
          </w:tcPr>
          <w:p w14:paraId="007607DF"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4B18B879"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būti valdomi, ne mažiau nei OSI 2 lygio;</w:t>
            </w:r>
          </w:p>
        </w:tc>
      </w:tr>
      <w:tr w:rsidR="00B325B0" w:rsidRPr="00790475" w14:paraId="178583D2" w14:textId="77777777" w:rsidTr="00E165CB">
        <w:tc>
          <w:tcPr>
            <w:tcW w:w="851" w:type="dxa"/>
          </w:tcPr>
          <w:p w14:paraId="0D98AE9E"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356FA7CF"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palaikyti vieną iš industrinio standarto IEC62439 (arba lygiaverčio) žiedinę rezervavimo topologiją, kuri užtikrina tinklo atsistatymo laiką ne daugiau kaip per 50 ms;</w:t>
            </w:r>
          </w:p>
        </w:tc>
      </w:tr>
      <w:tr w:rsidR="00B325B0" w:rsidRPr="00790475" w14:paraId="4C20BD1E" w14:textId="77777777" w:rsidTr="00E165CB">
        <w:tc>
          <w:tcPr>
            <w:tcW w:w="851" w:type="dxa"/>
          </w:tcPr>
          <w:p w14:paraId="781EDE09"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5338FBCD"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turėti nuotolinius valdymo būdus: HTTPS, SSH arba gamintojo nuotolinio valdymo programinę įrangą;</w:t>
            </w:r>
          </w:p>
        </w:tc>
      </w:tr>
      <w:tr w:rsidR="00B325B0" w:rsidRPr="00790475" w14:paraId="4615F6CF" w14:textId="77777777" w:rsidTr="00E165CB">
        <w:tc>
          <w:tcPr>
            <w:tcW w:w="851" w:type="dxa"/>
          </w:tcPr>
          <w:p w14:paraId="1F03F2FB"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758D3ACE"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palaikyti šiuos protokolus: VLAN, QoS, SNMP v3, Syslog, IGMP;</w:t>
            </w:r>
          </w:p>
        </w:tc>
      </w:tr>
      <w:tr w:rsidR="00B325B0" w:rsidRPr="00790475" w14:paraId="7A1CE068" w14:textId="77777777" w:rsidTr="00E165CB">
        <w:tc>
          <w:tcPr>
            <w:tcW w:w="851" w:type="dxa"/>
          </w:tcPr>
          <w:p w14:paraId="53AA3458"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43A7094E"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turėti vietinį valdymą per USB konsolę (CLI) arba turi būti pateiktas adapteris, kuris užtikrins kompiuterio prijungimą vietiniam valdymui per USB sąsają;</w:t>
            </w:r>
          </w:p>
        </w:tc>
      </w:tr>
      <w:tr w:rsidR="00B325B0" w:rsidRPr="00790475" w14:paraId="0F3F7E1E" w14:textId="77777777" w:rsidTr="00E165CB">
        <w:tc>
          <w:tcPr>
            <w:tcW w:w="851" w:type="dxa"/>
          </w:tcPr>
          <w:p w14:paraId="40D9E546"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023D9310"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komutatoriai ir naudojami SFP (optikos keitikliai) turi turėti būsenos parametrų stebėjimo funkciją DDM (Digital Diagnostics Monitoring) arba DOM (Digital Optical Monitoring) arba lygiavertę;</w:t>
            </w:r>
          </w:p>
        </w:tc>
      </w:tr>
      <w:tr w:rsidR="00B325B0" w:rsidRPr="00790475" w14:paraId="176FEF77" w14:textId="77777777" w:rsidTr="00E165CB">
        <w:tc>
          <w:tcPr>
            <w:tcW w:w="851" w:type="dxa"/>
          </w:tcPr>
          <w:p w14:paraId="11D60C50"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5BA30126"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jei tinklo įranga tiekia maitinimą kitai įrangai (PoE), maitinimą tiekianti tinklo įranga turi būti valdoma (managed). Turi būti galimybė stebėti maitinamo įrenginio parametrus – srovę ir/arba galią. Turi būti galimybė nuotolinių būdu įjungti ir išjungti maitinimą įrenginiams;</w:t>
            </w:r>
          </w:p>
        </w:tc>
      </w:tr>
      <w:tr w:rsidR="00B325B0" w:rsidRPr="00790475" w14:paraId="613D3146" w14:textId="77777777" w:rsidTr="00E165CB">
        <w:tc>
          <w:tcPr>
            <w:tcW w:w="851" w:type="dxa"/>
          </w:tcPr>
          <w:p w14:paraId="3C4267D8"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5A96AB79"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palaikyti automatinį išsiregistravimą iš konfigūravimo aplinkos po nustatyto laiko;</w:t>
            </w:r>
          </w:p>
        </w:tc>
      </w:tr>
      <w:tr w:rsidR="00B325B0" w:rsidRPr="00790475" w14:paraId="7CE01E69" w14:textId="77777777" w:rsidTr="00E165CB">
        <w:tc>
          <w:tcPr>
            <w:tcW w:w="851" w:type="dxa"/>
          </w:tcPr>
          <w:p w14:paraId="03982EFD"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004F4A40"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turėti galimybę nustatyti minimalų naudojamų slaptažodžių sudėtingumą (reikalavimas gali būti užtikrinamas ir naudojant centralizuotą vartotojų autorizavimą) ir apsaugą nuo jų spėjimo (prisijungimo užblokavimas, suvedus kelis neteisingus slaptažodžius);</w:t>
            </w:r>
          </w:p>
        </w:tc>
      </w:tr>
      <w:tr w:rsidR="00B325B0" w:rsidRPr="00790475" w14:paraId="0B085B8C" w14:textId="77777777" w:rsidTr="00E165CB">
        <w:tc>
          <w:tcPr>
            <w:tcW w:w="851" w:type="dxa"/>
          </w:tcPr>
          <w:p w14:paraId="3CFBA5F2"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1D1A0A43"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turėti galimybę nustatyti IP adresų, galinčių prie jo jungtis ir keisti komutatoriaus konfigūraciją, sąrašą;</w:t>
            </w:r>
          </w:p>
        </w:tc>
      </w:tr>
      <w:tr w:rsidR="00B325B0" w:rsidRPr="00790475" w14:paraId="21778720" w14:textId="77777777" w:rsidTr="00E165CB">
        <w:tc>
          <w:tcPr>
            <w:tcW w:w="851" w:type="dxa"/>
          </w:tcPr>
          <w:p w14:paraId="5AACCDF8"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32668134"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būti galimybė šifruoti slaptažodžius, saugomus komutatoriaus konfigūracijos rinkmenoje;</w:t>
            </w:r>
          </w:p>
        </w:tc>
      </w:tr>
      <w:tr w:rsidR="00B325B0" w:rsidRPr="00790475" w14:paraId="79746ADA" w14:textId="77777777" w:rsidTr="00E165CB">
        <w:tc>
          <w:tcPr>
            <w:tcW w:w="851" w:type="dxa"/>
          </w:tcPr>
          <w:p w14:paraId="0187AB4C"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4CC33FD3"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būti apsauga nuo paketų antplūdžio (Broadcast storm);</w:t>
            </w:r>
          </w:p>
        </w:tc>
      </w:tr>
      <w:tr w:rsidR="00B325B0" w:rsidRPr="00790475" w14:paraId="79F8F7E6" w14:textId="77777777" w:rsidTr="00E165CB">
        <w:tc>
          <w:tcPr>
            <w:tcW w:w="851" w:type="dxa"/>
          </w:tcPr>
          <w:p w14:paraId="02341367"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22D9009B"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būti prievadų apsauga pagal MAC adresą;</w:t>
            </w:r>
          </w:p>
        </w:tc>
      </w:tr>
      <w:tr w:rsidR="00B325B0" w:rsidRPr="00790475" w14:paraId="16293056" w14:textId="77777777" w:rsidTr="00E165CB">
        <w:tc>
          <w:tcPr>
            <w:tcW w:w="851" w:type="dxa"/>
          </w:tcPr>
          <w:p w14:paraId="5F4B2F3C"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625FF43A"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turėti nuotolines IP/MAC konfliktų, maitinimo gedimo, „link“ statuso ir tinklo žiedo kontrolės priemones;</w:t>
            </w:r>
          </w:p>
        </w:tc>
      </w:tr>
      <w:tr w:rsidR="00B325B0" w:rsidRPr="00790475" w14:paraId="46562201" w14:textId="77777777" w:rsidTr="00E165CB">
        <w:tc>
          <w:tcPr>
            <w:tcW w:w="851" w:type="dxa"/>
          </w:tcPr>
          <w:p w14:paraId="45300FDC"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5FDD42BC" w14:textId="22567561"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programinės įrangos palaikymas (programinės įrangos (firmware) atnaujinimas iki paskutinės versijos, saugumo atnaujinimai) turi galioti visą sistemos garantinį laikotarpį</w:t>
            </w:r>
            <w:r w:rsidR="004A7806" w:rsidRPr="00790475">
              <w:rPr>
                <w:rFonts w:asciiTheme="majorBidi" w:hAnsiTheme="majorBidi" w:cstheme="majorBidi"/>
                <w:szCs w:val="24"/>
                <w:lang w:val="lt-LT"/>
              </w:rPr>
              <w:t>.</w:t>
            </w:r>
            <w:r w:rsidR="00C14C45" w:rsidRPr="00790475">
              <w:rPr>
                <w:rFonts w:asciiTheme="majorBidi" w:hAnsiTheme="majorBidi" w:cstheme="majorBidi"/>
                <w:szCs w:val="24"/>
                <w:lang w:val="lt-LT"/>
              </w:rPr>
              <w:t xml:space="preserve"> </w:t>
            </w:r>
            <w:r w:rsidR="004A7806" w:rsidRPr="00790475">
              <w:rPr>
                <w:rFonts w:asciiTheme="majorBidi" w:hAnsiTheme="majorBidi" w:cstheme="majorBidi"/>
                <w:szCs w:val="24"/>
                <w:lang w:val="lt-LT"/>
              </w:rPr>
              <w:t xml:space="preserve"> </w:t>
            </w:r>
          </w:p>
        </w:tc>
      </w:tr>
      <w:tr w:rsidR="00B325B0" w:rsidRPr="00790475" w14:paraId="798D3002" w14:textId="77777777" w:rsidTr="00E165CB">
        <w:tc>
          <w:tcPr>
            <w:tcW w:w="851" w:type="dxa"/>
          </w:tcPr>
          <w:p w14:paraId="716355EE"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0AE475F0"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turėti vidutinį laiką iki gedimo (MTBF) ne mažiau 230000 valandų.</w:t>
            </w:r>
          </w:p>
        </w:tc>
      </w:tr>
      <w:tr w:rsidR="00B325B0" w:rsidRPr="00790475" w14:paraId="347411AF" w14:textId="77777777" w:rsidTr="00E165CB">
        <w:tc>
          <w:tcPr>
            <w:tcW w:w="851" w:type="dxa"/>
          </w:tcPr>
          <w:p w14:paraId="3877A2EE" w14:textId="77777777" w:rsidR="00B325B0" w:rsidRPr="00790475" w:rsidRDefault="00B325B0" w:rsidP="00B325B0">
            <w:pPr>
              <w:pStyle w:val="ListParagraph"/>
              <w:numPr>
                <w:ilvl w:val="0"/>
                <w:numId w:val="142"/>
              </w:numPr>
              <w:tabs>
                <w:tab w:val="left" w:pos="1276"/>
                <w:tab w:val="left" w:pos="1800"/>
              </w:tabs>
              <w:jc w:val="both"/>
              <w:rPr>
                <w:rFonts w:asciiTheme="majorBidi" w:hAnsiTheme="majorBidi" w:cstheme="majorBidi"/>
                <w:szCs w:val="24"/>
                <w:lang w:val="lt-LT"/>
              </w:rPr>
            </w:pPr>
          </w:p>
        </w:tc>
        <w:tc>
          <w:tcPr>
            <w:tcW w:w="8788" w:type="dxa"/>
          </w:tcPr>
          <w:p w14:paraId="60B25502" w14:textId="77777777" w:rsidR="00B325B0" w:rsidRPr="00790475" w:rsidRDefault="00B325B0" w:rsidP="00E165CB">
            <w:pPr>
              <w:pStyle w:val="ListParagraph"/>
              <w:tabs>
                <w:tab w:val="left" w:pos="1276"/>
                <w:tab w:val="left" w:pos="1800"/>
              </w:tabs>
              <w:ind w:left="0" w:firstLine="141"/>
              <w:rPr>
                <w:rFonts w:asciiTheme="majorBidi" w:hAnsiTheme="majorBidi" w:cstheme="majorBidi"/>
                <w:b/>
                <w:szCs w:val="24"/>
                <w:lang w:val="lt-LT"/>
              </w:rPr>
            </w:pPr>
            <w:r w:rsidRPr="00790475">
              <w:rPr>
                <w:rFonts w:asciiTheme="majorBidi" w:hAnsiTheme="majorBidi" w:cstheme="majorBidi"/>
                <w:b/>
                <w:szCs w:val="24"/>
                <w:lang w:val="lt-LT"/>
              </w:rPr>
              <w:t>Papildomi reikalavimai komutatoriams, montuojamiems lauko skyduose:</w:t>
            </w:r>
          </w:p>
        </w:tc>
      </w:tr>
      <w:tr w:rsidR="00E570BD" w:rsidRPr="00790475" w14:paraId="0E52A1E7" w14:textId="77777777" w:rsidTr="00E165CB">
        <w:tc>
          <w:tcPr>
            <w:tcW w:w="851" w:type="dxa"/>
          </w:tcPr>
          <w:p w14:paraId="2A6A61F6" w14:textId="77777777" w:rsidR="00E570BD" w:rsidRPr="00790475" w:rsidRDefault="00E570BD"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4E3CD20A" w14:textId="24375719" w:rsidR="00E570BD" w:rsidRPr="00790475" w:rsidRDefault="00E570BD"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highlight w:val="cyan"/>
                <w:lang w:val="lt-LT"/>
              </w:rPr>
              <w:t>turi būti pateikta PGR - 1</w:t>
            </w:r>
            <w:r w:rsidR="001B361C" w:rsidRPr="00790475">
              <w:rPr>
                <w:rFonts w:asciiTheme="majorBidi" w:hAnsiTheme="majorBidi" w:cstheme="majorBidi"/>
                <w:szCs w:val="24"/>
                <w:highlight w:val="cyan"/>
                <w:lang w:val="lt-LT"/>
              </w:rPr>
              <w:t>2</w:t>
            </w:r>
            <w:r w:rsidR="00B74946">
              <w:rPr>
                <w:rFonts w:asciiTheme="majorBidi" w:hAnsiTheme="majorBidi" w:cstheme="majorBidi"/>
                <w:szCs w:val="24"/>
                <w:highlight w:val="cyan"/>
                <w:lang w:val="lt-LT"/>
              </w:rPr>
              <w:t>0</w:t>
            </w:r>
            <w:r w:rsidRPr="00790475">
              <w:rPr>
                <w:rFonts w:asciiTheme="majorBidi" w:hAnsiTheme="majorBidi" w:cstheme="majorBidi"/>
                <w:szCs w:val="24"/>
                <w:highlight w:val="cyan"/>
                <w:lang w:val="lt-LT"/>
              </w:rPr>
              <w:t xml:space="preserve"> vnt, PAP - </w:t>
            </w:r>
            <w:r w:rsidR="001B361C" w:rsidRPr="00790475">
              <w:rPr>
                <w:rFonts w:asciiTheme="majorBidi" w:hAnsiTheme="majorBidi" w:cstheme="majorBidi"/>
                <w:szCs w:val="24"/>
                <w:highlight w:val="cyan"/>
                <w:lang w:val="lt-LT"/>
              </w:rPr>
              <w:t>4</w:t>
            </w:r>
            <w:r w:rsidRPr="00790475">
              <w:rPr>
                <w:rFonts w:asciiTheme="majorBidi" w:hAnsiTheme="majorBidi" w:cstheme="majorBidi"/>
                <w:szCs w:val="24"/>
                <w:highlight w:val="cyan"/>
                <w:lang w:val="lt-LT"/>
              </w:rPr>
              <w:t>0 vnt.</w:t>
            </w:r>
          </w:p>
        </w:tc>
      </w:tr>
      <w:tr w:rsidR="00B325B0" w:rsidRPr="00790475" w14:paraId="481BF4CE" w14:textId="77777777" w:rsidTr="00E165CB">
        <w:tc>
          <w:tcPr>
            <w:tcW w:w="851" w:type="dxa"/>
          </w:tcPr>
          <w:p w14:paraId="63D725E3"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4FD561F6"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būti industrinio tipo, montuojami ant DIN bėgelio, pritaikyti dirbti lauko sąlygomis;</w:t>
            </w:r>
          </w:p>
        </w:tc>
      </w:tr>
      <w:tr w:rsidR="00B325B0" w:rsidRPr="00790475" w14:paraId="7393EA54" w14:textId="77777777" w:rsidTr="00E165CB">
        <w:tc>
          <w:tcPr>
            <w:tcW w:w="851" w:type="dxa"/>
          </w:tcPr>
          <w:p w14:paraId="738B65E3"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45D0BA9D"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darbinė temperatūra ne siauresnėse ribose kaip nuo –35ºC iki +45ºC;</w:t>
            </w:r>
          </w:p>
        </w:tc>
      </w:tr>
      <w:tr w:rsidR="00B325B0" w:rsidRPr="00790475" w14:paraId="647442DC" w14:textId="77777777" w:rsidTr="00E165CB">
        <w:tc>
          <w:tcPr>
            <w:tcW w:w="851" w:type="dxa"/>
          </w:tcPr>
          <w:p w14:paraId="0C919BCB"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49127737"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turėti du nepriklausomus (rezervuotus) elektros maitinimo įėjimus;</w:t>
            </w:r>
          </w:p>
        </w:tc>
      </w:tr>
      <w:tr w:rsidR="00B325B0" w:rsidRPr="00790475" w14:paraId="09BE2E84" w14:textId="77777777" w:rsidTr="00E165CB">
        <w:tc>
          <w:tcPr>
            <w:tcW w:w="851" w:type="dxa"/>
          </w:tcPr>
          <w:p w14:paraId="5B35CF82"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3A66830C"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būti pasyvus aušinimas;</w:t>
            </w:r>
          </w:p>
        </w:tc>
      </w:tr>
      <w:tr w:rsidR="00B325B0" w:rsidRPr="00790475" w14:paraId="754FDDDA" w14:textId="77777777" w:rsidTr="00E165CB">
        <w:tc>
          <w:tcPr>
            <w:tcW w:w="851" w:type="dxa"/>
          </w:tcPr>
          <w:p w14:paraId="600B388C"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29852E59"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turėti atsparumą vibracijoms, atitinkantį standartą EN60068-2-6:2008 arba lygiavertį;</w:t>
            </w:r>
          </w:p>
        </w:tc>
      </w:tr>
      <w:tr w:rsidR="00B325B0" w:rsidRPr="00790475" w14:paraId="64BF33D2" w14:textId="77777777" w:rsidTr="00E165CB">
        <w:tc>
          <w:tcPr>
            <w:tcW w:w="851" w:type="dxa"/>
          </w:tcPr>
          <w:p w14:paraId="13FEE604"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34CAD7A2"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atitikti elektromagnetinio suderinamumo minimalius IEC61000-6-2 standarto reikalavimus industrinėms aplinkoms pagal dalis IEC/EN61000-4-2,3,4,5,6 arba lygiaverčio.</w:t>
            </w:r>
          </w:p>
        </w:tc>
      </w:tr>
      <w:tr w:rsidR="00B325B0" w:rsidRPr="00790475" w14:paraId="5921C8C4" w14:textId="77777777" w:rsidTr="00E165CB">
        <w:tc>
          <w:tcPr>
            <w:tcW w:w="851" w:type="dxa"/>
          </w:tcPr>
          <w:p w14:paraId="1633F48E" w14:textId="77777777" w:rsidR="00B325B0" w:rsidRPr="00790475" w:rsidRDefault="00B325B0" w:rsidP="00B325B0">
            <w:pPr>
              <w:pStyle w:val="ListParagraph"/>
              <w:numPr>
                <w:ilvl w:val="0"/>
                <w:numId w:val="142"/>
              </w:numPr>
              <w:tabs>
                <w:tab w:val="left" w:pos="1276"/>
                <w:tab w:val="left" w:pos="1800"/>
              </w:tabs>
              <w:jc w:val="both"/>
              <w:rPr>
                <w:rFonts w:asciiTheme="majorBidi" w:hAnsiTheme="majorBidi" w:cstheme="majorBidi"/>
                <w:szCs w:val="24"/>
                <w:lang w:val="lt-LT"/>
              </w:rPr>
            </w:pPr>
          </w:p>
        </w:tc>
        <w:tc>
          <w:tcPr>
            <w:tcW w:w="8788" w:type="dxa"/>
          </w:tcPr>
          <w:p w14:paraId="6239A953" w14:textId="77777777" w:rsidR="00B325B0" w:rsidRPr="00790475" w:rsidRDefault="00B325B0" w:rsidP="00E165CB">
            <w:pPr>
              <w:pStyle w:val="ListParagraph"/>
              <w:tabs>
                <w:tab w:val="left" w:pos="1276"/>
                <w:tab w:val="left" w:pos="1800"/>
              </w:tabs>
              <w:ind w:left="0" w:firstLine="141"/>
              <w:rPr>
                <w:rFonts w:asciiTheme="majorBidi" w:hAnsiTheme="majorBidi" w:cstheme="majorBidi"/>
                <w:b/>
                <w:szCs w:val="24"/>
                <w:lang w:val="lt-LT"/>
              </w:rPr>
            </w:pPr>
            <w:r w:rsidRPr="00790475">
              <w:rPr>
                <w:rFonts w:asciiTheme="majorBidi" w:hAnsiTheme="majorBidi" w:cstheme="majorBidi"/>
                <w:b/>
                <w:szCs w:val="24"/>
                <w:lang w:val="lt-LT"/>
              </w:rPr>
              <w:t>Papildomi reikalavimai komutatoriams, montuojamiems serverinėje:</w:t>
            </w:r>
          </w:p>
        </w:tc>
      </w:tr>
      <w:tr w:rsidR="00E570BD" w:rsidRPr="00790475" w14:paraId="7F517A76" w14:textId="77777777" w:rsidTr="00E165CB">
        <w:tc>
          <w:tcPr>
            <w:tcW w:w="851" w:type="dxa"/>
          </w:tcPr>
          <w:p w14:paraId="637718D2" w14:textId="77777777" w:rsidR="00E570BD" w:rsidRPr="00790475" w:rsidRDefault="00E570BD"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6B002327" w14:textId="3F31F8DC" w:rsidR="00E570BD" w:rsidRPr="00790475" w:rsidRDefault="00E570BD"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highlight w:val="cyan"/>
                <w:lang w:val="lt-LT"/>
              </w:rPr>
              <w:t xml:space="preserve">turi būti pateikta PGR - </w:t>
            </w:r>
            <w:r w:rsidR="00A25FAB" w:rsidRPr="00790475">
              <w:rPr>
                <w:rFonts w:asciiTheme="majorBidi" w:hAnsiTheme="majorBidi" w:cstheme="majorBidi"/>
                <w:szCs w:val="24"/>
                <w:highlight w:val="cyan"/>
                <w:lang w:val="lt-LT"/>
              </w:rPr>
              <w:t>2</w:t>
            </w:r>
            <w:r w:rsidRPr="00790475">
              <w:rPr>
                <w:rFonts w:asciiTheme="majorBidi" w:hAnsiTheme="majorBidi" w:cstheme="majorBidi"/>
                <w:szCs w:val="24"/>
                <w:highlight w:val="cyan"/>
                <w:lang w:val="lt-LT"/>
              </w:rPr>
              <w:t xml:space="preserve"> vnt</w:t>
            </w:r>
          </w:p>
        </w:tc>
      </w:tr>
      <w:tr w:rsidR="00B325B0" w:rsidRPr="00790475" w14:paraId="7671DC50" w14:textId="77777777" w:rsidTr="00E165CB">
        <w:tc>
          <w:tcPr>
            <w:tcW w:w="851" w:type="dxa"/>
          </w:tcPr>
          <w:p w14:paraId="001FEB76"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6398C2B1"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būti pritaikyti montuoti į 19 colių komutacinę spintą;</w:t>
            </w:r>
          </w:p>
        </w:tc>
      </w:tr>
      <w:tr w:rsidR="00B325B0" w:rsidRPr="00790475" w14:paraId="28F5FF10" w14:textId="77777777" w:rsidTr="00E165CB">
        <w:tc>
          <w:tcPr>
            <w:tcW w:w="851" w:type="dxa"/>
          </w:tcPr>
          <w:p w14:paraId="091DD364"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58434D36"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darbinė temperatūra ne siauresnėse ribose kaip nuo +10ºC iki +35ºC;</w:t>
            </w:r>
          </w:p>
        </w:tc>
      </w:tr>
      <w:tr w:rsidR="00B325B0" w:rsidRPr="00790475" w14:paraId="078F5FA7" w14:textId="77777777" w:rsidTr="00E165CB">
        <w:tc>
          <w:tcPr>
            <w:tcW w:w="851" w:type="dxa"/>
          </w:tcPr>
          <w:p w14:paraId="0046D89E" w14:textId="77777777" w:rsidR="00B325B0" w:rsidRPr="00790475" w:rsidRDefault="00B325B0" w:rsidP="00B325B0">
            <w:pPr>
              <w:pStyle w:val="ListParagraph"/>
              <w:numPr>
                <w:ilvl w:val="1"/>
                <w:numId w:val="142"/>
              </w:numPr>
              <w:tabs>
                <w:tab w:val="left" w:pos="1276"/>
                <w:tab w:val="left" w:pos="1800"/>
              </w:tabs>
              <w:jc w:val="both"/>
              <w:rPr>
                <w:rFonts w:asciiTheme="majorBidi" w:hAnsiTheme="majorBidi" w:cstheme="majorBidi"/>
                <w:szCs w:val="24"/>
                <w:lang w:val="lt-LT"/>
              </w:rPr>
            </w:pPr>
          </w:p>
        </w:tc>
        <w:tc>
          <w:tcPr>
            <w:tcW w:w="8788" w:type="dxa"/>
          </w:tcPr>
          <w:p w14:paraId="38F0C3AC" w14:textId="77777777" w:rsidR="00B325B0" w:rsidRPr="00790475" w:rsidRDefault="00B325B0" w:rsidP="00E165CB">
            <w:pPr>
              <w:pStyle w:val="ListParagraph"/>
              <w:tabs>
                <w:tab w:val="left" w:pos="1276"/>
                <w:tab w:val="left" w:pos="1800"/>
              </w:tabs>
              <w:ind w:left="0" w:firstLine="141"/>
              <w:rPr>
                <w:rFonts w:asciiTheme="majorBidi" w:hAnsiTheme="majorBidi" w:cstheme="majorBidi"/>
                <w:szCs w:val="24"/>
                <w:lang w:val="lt-LT"/>
              </w:rPr>
            </w:pPr>
            <w:r w:rsidRPr="00790475">
              <w:rPr>
                <w:rFonts w:asciiTheme="majorBidi" w:hAnsiTheme="majorBidi" w:cstheme="majorBidi"/>
                <w:szCs w:val="24"/>
                <w:lang w:val="lt-LT"/>
              </w:rPr>
              <w:t>turi turėti du nepriklausomus maitinimo šaltinius.</w:t>
            </w:r>
          </w:p>
        </w:tc>
      </w:tr>
      <w:tr w:rsidR="00B325B0" w:rsidRPr="00790475" w14:paraId="7138D327" w14:textId="77777777" w:rsidTr="00E165CB">
        <w:tc>
          <w:tcPr>
            <w:tcW w:w="851" w:type="dxa"/>
          </w:tcPr>
          <w:p w14:paraId="22553414" w14:textId="77777777" w:rsidR="00B325B0" w:rsidRPr="00790475" w:rsidRDefault="00B325B0" w:rsidP="00E165CB">
            <w:pPr>
              <w:pStyle w:val="ListParagraph"/>
              <w:tabs>
                <w:tab w:val="left" w:pos="1276"/>
                <w:tab w:val="left" w:pos="1800"/>
              </w:tabs>
              <w:ind w:left="851"/>
              <w:jc w:val="both"/>
              <w:rPr>
                <w:rFonts w:asciiTheme="majorBidi" w:hAnsiTheme="majorBidi" w:cstheme="majorBidi"/>
                <w:szCs w:val="24"/>
                <w:lang w:val="lt-LT"/>
              </w:rPr>
            </w:pPr>
          </w:p>
        </w:tc>
        <w:tc>
          <w:tcPr>
            <w:tcW w:w="8788" w:type="dxa"/>
          </w:tcPr>
          <w:p w14:paraId="39BBB5C3" w14:textId="77777777" w:rsidR="00B325B0" w:rsidRPr="00790475" w:rsidRDefault="00B325B0" w:rsidP="00E165CB">
            <w:pPr>
              <w:pStyle w:val="ListParagraph"/>
              <w:tabs>
                <w:tab w:val="left" w:pos="1276"/>
                <w:tab w:val="left" w:pos="1800"/>
              </w:tabs>
              <w:ind w:left="851"/>
              <w:rPr>
                <w:rFonts w:asciiTheme="majorBidi" w:hAnsiTheme="majorBidi" w:cstheme="majorBidi"/>
                <w:b/>
                <w:szCs w:val="24"/>
                <w:lang w:val="lt-LT"/>
              </w:rPr>
            </w:pPr>
          </w:p>
        </w:tc>
      </w:tr>
      <w:tr w:rsidR="00B325B0" w:rsidRPr="00790475" w14:paraId="7AFFFC72" w14:textId="77777777" w:rsidTr="00E165CB">
        <w:tc>
          <w:tcPr>
            <w:tcW w:w="851" w:type="dxa"/>
          </w:tcPr>
          <w:p w14:paraId="2C096CCA" w14:textId="77777777" w:rsidR="00B325B0" w:rsidRPr="00790475" w:rsidRDefault="00B325B0" w:rsidP="00B325B0">
            <w:pPr>
              <w:numPr>
                <w:ilvl w:val="0"/>
                <w:numId w:val="142"/>
              </w:numPr>
              <w:tabs>
                <w:tab w:val="num" w:pos="0"/>
                <w:tab w:val="left" w:pos="1530"/>
              </w:tabs>
              <w:rPr>
                <w:rFonts w:asciiTheme="majorBidi" w:hAnsiTheme="majorBidi" w:cstheme="majorBidi"/>
                <w:sz w:val="24"/>
              </w:rPr>
            </w:pPr>
          </w:p>
        </w:tc>
        <w:tc>
          <w:tcPr>
            <w:tcW w:w="8788" w:type="dxa"/>
          </w:tcPr>
          <w:p w14:paraId="009F5156" w14:textId="1B083A01" w:rsidR="00B325B0" w:rsidRPr="00790475" w:rsidRDefault="004846BC" w:rsidP="00E165CB">
            <w:pPr>
              <w:tabs>
                <w:tab w:val="num" w:pos="0"/>
                <w:tab w:val="left" w:pos="1530"/>
              </w:tabs>
              <w:ind w:firstLine="141"/>
              <w:rPr>
                <w:rFonts w:asciiTheme="majorBidi" w:hAnsiTheme="majorBidi" w:cstheme="majorBidi"/>
                <w:b/>
                <w:i/>
                <w:sz w:val="24"/>
              </w:rPr>
            </w:pPr>
            <w:r w:rsidRPr="00790475">
              <w:rPr>
                <w:rFonts w:asciiTheme="majorBidi" w:hAnsiTheme="majorBidi" w:cstheme="majorBidi"/>
                <w:b/>
                <w:sz w:val="24"/>
              </w:rPr>
              <w:t>U</w:t>
            </w:r>
            <w:r w:rsidR="00B325B0" w:rsidRPr="00790475">
              <w:rPr>
                <w:rFonts w:asciiTheme="majorBidi" w:hAnsiTheme="majorBidi" w:cstheme="majorBidi"/>
                <w:b/>
                <w:sz w:val="24"/>
              </w:rPr>
              <w:t>g</w:t>
            </w:r>
            <w:r w:rsidRPr="00790475">
              <w:rPr>
                <w:rFonts w:asciiTheme="majorBidi" w:hAnsiTheme="majorBidi" w:cstheme="majorBidi"/>
                <w:b/>
                <w:sz w:val="24"/>
              </w:rPr>
              <w:t>ni</w:t>
            </w:r>
            <w:r w:rsidR="00B325B0" w:rsidRPr="00790475">
              <w:rPr>
                <w:rFonts w:asciiTheme="majorBidi" w:hAnsiTheme="majorBidi" w:cstheme="majorBidi"/>
                <w:b/>
                <w:sz w:val="24"/>
              </w:rPr>
              <w:t>asienės techniniai reikalavimai:</w:t>
            </w:r>
          </w:p>
        </w:tc>
      </w:tr>
      <w:tr w:rsidR="00A25FAB" w:rsidRPr="00790475" w14:paraId="5F4D7BF0" w14:textId="77777777" w:rsidTr="00E165CB">
        <w:tc>
          <w:tcPr>
            <w:tcW w:w="851" w:type="dxa"/>
          </w:tcPr>
          <w:p w14:paraId="059CBB6C" w14:textId="77777777" w:rsidR="00A25FAB" w:rsidRPr="00790475" w:rsidRDefault="00A25FAB" w:rsidP="00B325B0">
            <w:pPr>
              <w:numPr>
                <w:ilvl w:val="1"/>
                <w:numId w:val="142"/>
              </w:numPr>
              <w:tabs>
                <w:tab w:val="num" w:pos="0"/>
                <w:tab w:val="left" w:pos="1530"/>
              </w:tabs>
              <w:rPr>
                <w:rFonts w:asciiTheme="majorBidi" w:hAnsiTheme="majorBidi" w:cstheme="majorBidi"/>
                <w:sz w:val="24"/>
              </w:rPr>
            </w:pPr>
          </w:p>
        </w:tc>
        <w:tc>
          <w:tcPr>
            <w:tcW w:w="8788" w:type="dxa"/>
          </w:tcPr>
          <w:p w14:paraId="68CEC44C" w14:textId="5E75075F" w:rsidR="00A25FAB" w:rsidRPr="00790475" w:rsidRDefault="00A25FAB"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highlight w:val="cyan"/>
              </w:rPr>
              <w:t>turi būti pateikta PGR - 1 vnt</w:t>
            </w:r>
          </w:p>
        </w:tc>
      </w:tr>
      <w:tr w:rsidR="00B325B0" w:rsidRPr="00790475" w14:paraId="3290367B" w14:textId="77777777" w:rsidTr="00E165CB">
        <w:tc>
          <w:tcPr>
            <w:tcW w:w="851" w:type="dxa"/>
          </w:tcPr>
          <w:p w14:paraId="4984A810"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01303C91"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 xml:space="preserve">turi turėti nuotolinius valdymo būdus: HTTPS, SSH arba gamintojo nuotolinio valdymo programinę įrangą; </w:t>
            </w:r>
          </w:p>
        </w:tc>
      </w:tr>
      <w:tr w:rsidR="00B325B0" w:rsidRPr="00790475" w14:paraId="22AFB88A" w14:textId="77777777" w:rsidTr="00E165CB">
        <w:tc>
          <w:tcPr>
            <w:tcW w:w="851" w:type="dxa"/>
          </w:tcPr>
          <w:p w14:paraId="6186E22D"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0E9FC75B"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palaikyti AES192, AES256 arba lygiaverčius IPSec kriptavimo algoritmus;</w:t>
            </w:r>
          </w:p>
        </w:tc>
      </w:tr>
      <w:tr w:rsidR="00B325B0" w:rsidRPr="00790475" w14:paraId="3E3D9987" w14:textId="77777777" w:rsidTr="00E165CB">
        <w:tc>
          <w:tcPr>
            <w:tcW w:w="851" w:type="dxa"/>
          </w:tcPr>
          <w:p w14:paraId="4A474EBD"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2CA482E0"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palaikyti SHA-1, SHA-256 arba lygiaverčius IPSec autentifikavimo algoritmus;</w:t>
            </w:r>
          </w:p>
        </w:tc>
      </w:tr>
      <w:tr w:rsidR="00B325B0" w:rsidRPr="00790475" w14:paraId="74488E0A" w14:textId="77777777" w:rsidTr="00E165CB">
        <w:tc>
          <w:tcPr>
            <w:tcW w:w="851" w:type="dxa"/>
          </w:tcPr>
          <w:p w14:paraId="5C3794D3"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5B55591D"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turėti aukšto patikimumo funkciją (High Availability) ir palaikyti šiuos darbo režimus: “aktyvus/pasyvus” (anglų k. - „active/passive“) ir “aktyvus/ aktyvus” (anglų. k - „active/ active“);</w:t>
            </w:r>
          </w:p>
        </w:tc>
      </w:tr>
      <w:tr w:rsidR="00B325B0" w:rsidRPr="00790475" w14:paraId="7F05A263" w14:textId="77777777" w:rsidTr="00E165CB">
        <w:tc>
          <w:tcPr>
            <w:tcW w:w="851" w:type="dxa"/>
          </w:tcPr>
          <w:p w14:paraId="1E7E140A"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65D38797"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palaikyti įprastą (NAT) ir skaidrų (L2 transparent) darbo režimus;</w:t>
            </w:r>
          </w:p>
        </w:tc>
      </w:tr>
      <w:tr w:rsidR="00B325B0" w:rsidRPr="00790475" w14:paraId="1AA0C59C" w14:textId="77777777" w:rsidTr="00E165CB">
        <w:tc>
          <w:tcPr>
            <w:tcW w:w="851" w:type="dxa"/>
          </w:tcPr>
          <w:p w14:paraId="1633BDCF"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5A055BD4"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maršrutizavimas statinis ir dinaminis (RIP v1&amp;v2, OSPF, BGP) (ar lygiavertis);</w:t>
            </w:r>
          </w:p>
        </w:tc>
      </w:tr>
      <w:tr w:rsidR="00B325B0" w:rsidRPr="00790475" w14:paraId="08240928" w14:textId="77777777" w:rsidTr="00E165CB">
        <w:tc>
          <w:tcPr>
            <w:tcW w:w="851" w:type="dxa"/>
          </w:tcPr>
          <w:p w14:paraId="24C9B33C"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68EDDC29"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monitoringo funkcijos: Syslog serverio palaikymas, SNMP v2c ir v3 protokolo palaikymas;</w:t>
            </w:r>
          </w:p>
        </w:tc>
      </w:tr>
      <w:tr w:rsidR="00B325B0" w:rsidRPr="00790475" w14:paraId="123EE399" w14:textId="77777777" w:rsidTr="00E165CB">
        <w:tc>
          <w:tcPr>
            <w:tcW w:w="851" w:type="dxa"/>
          </w:tcPr>
          <w:p w14:paraId="69800B76"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70449617"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SSL VPN naudotojų skaičius vienu metu turi būti ne mažiau 180;</w:t>
            </w:r>
          </w:p>
        </w:tc>
      </w:tr>
      <w:tr w:rsidR="00B325B0" w:rsidRPr="00790475" w14:paraId="792F4718" w14:textId="77777777" w:rsidTr="00E165CB">
        <w:tc>
          <w:tcPr>
            <w:tcW w:w="851" w:type="dxa"/>
          </w:tcPr>
          <w:p w14:paraId="11AE2626"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60FA30CE"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užtikrinti Ipsec VPN pralaidumą (512 baitų paketais) – ne mažiau kaip 6 Gbps;</w:t>
            </w:r>
          </w:p>
        </w:tc>
      </w:tr>
      <w:tr w:rsidR="00B325B0" w:rsidRPr="00790475" w14:paraId="697E614D" w14:textId="77777777" w:rsidTr="00E165CB">
        <w:tc>
          <w:tcPr>
            <w:tcW w:w="851" w:type="dxa"/>
          </w:tcPr>
          <w:p w14:paraId="25C75204"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6AA22550"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užtikrinti įrenginio pralaidumą (512 baitų paketais) – ne mažiau kaip 9 Gbps;</w:t>
            </w:r>
          </w:p>
        </w:tc>
      </w:tr>
      <w:tr w:rsidR="00B325B0" w:rsidRPr="00790475" w14:paraId="03444FDB" w14:textId="77777777" w:rsidTr="00E165CB">
        <w:tc>
          <w:tcPr>
            <w:tcW w:w="851" w:type="dxa"/>
          </w:tcPr>
          <w:p w14:paraId="3067AEC0"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14A7C52F"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 xml:space="preserve">apsaugos nuo įsilaužimų (IPS) skenuojamo srauto pralaidumas turi būti ne mažiau </w:t>
            </w:r>
            <w:r w:rsidRPr="00790475">
              <w:rPr>
                <w:rFonts w:asciiTheme="majorBidi" w:hAnsiTheme="majorBidi" w:cstheme="majorBidi"/>
                <w:sz w:val="24"/>
              </w:rPr>
              <w:lastRenderedPageBreak/>
              <w:t>1,2Gbps;</w:t>
            </w:r>
          </w:p>
        </w:tc>
      </w:tr>
      <w:tr w:rsidR="00B325B0" w:rsidRPr="00790475" w14:paraId="7F11492A" w14:textId="77777777" w:rsidTr="00E165CB">
        <w:tc>
          <w:tcPr>
            <w:tcW w:w="851" w:type="dxa"/>
          </w:tcPr>
          <w:p w14:paraId="6EB82560"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297EC326"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turėti srauto ribojimo pagal taisykles, IP adresus, aplikacijas galimybę;</w:t>
            </w:r>
          </w:p>
        </w:tc>
      </w:tr>
      <w:tr w:rsidR="00B325B0" w:rsidRPr="00790475" w14:paraId="0F3F4BA0" w14:textId="77777777" w:rsidTr="00E165CB">
        <w:tc>
          <w:tcPr>
            <w:tcW w:w="851" w:type="dxa"/>
          </w:tcPr>
          <w:p w14:paraId="5530D195"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4CE52EC0"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būti galimybė uždrausti/ blokuoti tam tikrus servisus ir aplikacijas (anglų k. - Application Control);</w:t>
            </w:r>
          </w:p>
        </w:tc>
      </w:tr>
      <w:tr w:rsidR="00B325B0" w:rsidRPr="00790475" w14:paraId="06173496" w14:textId="77777777" w:rsidTr="00E165CB">
        <w:tc>
          <w:tcPr>
            <w:tcW w:w="851" w:type="dxa"/>
          </w:tcPr>
          <w:p w14:paraId="0A4504BB"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14D337FA"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būti suderinamumas su LDAP, RADIUS, TACACS+, Microsoft Active Directory;</w:t>
            </w:r>
          </w:p>
        </w:tc>
      </w:tr>
      <w:tr w:rsidR="00B325B0" w:rsidRPr="00790475" w14:paraId="78383F72" w14:textId="77777777" w:rsidTr="00E165CB">
        <w:tc>
          <w:tcPr>
            <w:tcW w:w="851" w:type="dxa"/>
          </w:tcPr>
          <w:p w14:paraId="43490BE6"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645A533D"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privalo būti galimybė padalinti/sukonfigūruoti į ne mažiau kaip 5 virtualius įrenginius;</w:t>
            </w:r>
          </w:p>
        </w:tc>
      </w:tr>
      <w:tr w:rsidR="00B325B0" w:rsidRPr="00790475" w14:paraId="176B6C0D" w14:textId="77777777" w:rsidTr="00E165CB">
        <w:tc>
          <w:tcPr>
            <w:tcW w:w="851" w:type="dxa"/>
          </w:tcPr>
          <w:p w14:paraId="20E6F506"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57529D5A"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tinklo sąsajų skaičius, ne mažiau kaip 2 x 10/100/1000 WAN port, 1 x 10/100/1000 DMZ port, ne mažiau kaip 5 x 10/100/1000 LAN;</w:t>
            </w:r>
          </w:p>
        </w:tc>
      </w:tr>
      <w:tr w:rsidR="00B325B0" w:rsidRPr="00790475" w14:paraId="7E9C7322" w14:textId="77777777" w:rsidTr="00E165CB">
        <w:tc>
          <w:tcPr>
            <w:tcW w:w="851" w:type="dxa"/>
          </w:tcPr>
          <w:p w14:paraId="0F1CE6D9"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62D0C82E" w14:textId="77777777" w:rsidR="00B325B0" w:rsidRPr="00790475" w:rsidRDefault="00B325B0"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turi turėti darbinę temperatūrą ne blogiau kaip nuo +10 iki +35°C;</w:t>
            </w:r>
          </w:p>
        </w:tc>
      </w:tr>
      <w:tr w:rsidR="00B325B0" w:rsidRPr="00790475" w14:paraId="4BAAC629" w14:textId="77777777" w:rsidTr="00E165CB">
        <w:tc>
          <w:tcPr>
            <w:tcW w:w="851" w:type="dxa"/>
          </w:tcPr>
          <w:p w14:paraId="52F9EB2B" w14:textId="77777777" w:rsidR="00B325B0" w:rsidRPr="00790475" w:rsidRDefault="00B325B0" w:rsidP="00B325B0">
            <w:pPr>
              <w:numPr>
                <w:ilvl w:val="1"/>
                <w:numId w:val="142"/>
              </w:numPr>
              <w:tabs>
                <w:tab w:val="num" w:pos="0"/>
                <w:tab w:val="left" w:pos="1530"/>
              </w:tabs>
              <w:rPr>
                <w:rFonts w:asciiTheme="majorBidi" w:hAnsiTheme="majorBidi" w:cstheme="majorBidi"/>
                <w:sz w:val="24"/>
              </w:rPr>
            </w:pPr>
          </w:p>
        </w:tc>
        <w:tc>
          <w:tcPr>
            <w:tcW w:w="8788" w:type="dxa"/>
          </w:tcPr>
          <w:p w14:paraId="58BFA85C" w14:textId="3264B306" w:rsidR="00B325B0" w:rsidRPr="00790475" w:rsidRDefault="00145132" w:rsidP="00E165CB">
            <w:pPr>
              <w:tabs>
                <w:tab w:val="num" w:pos="0"/>
                <w:tab w:val="left" w:pos="1530"/>
              </w:tabs>
              <w:ind w:firstLine="141"/>
              <w:rPr>
                <w:rFonts w:asciiTheme="majorBidi" w:hAnsiTheme="majorBidi" w:cstheme="majorBidi"/>
                <w:sz w:val="24"/>
              </w:rPr>
            </w:pPr>
            <w:r w:rsidRPr="00790475">
              <w:rPr>
                <w:rFonts w:asciiTheme="majorBidi" w:hAnsiTheme="majorBidi" w:cstheme="majorBidi"/>
                <w:sz w:val="24"/>
              </w:rPr>
              <w:t>s</w:t>
            </w:r>
            <w:r w:rsidR="00B325B0" w:rsidRPr="00790475">
              <w:rPr>
                <w:rFonts w:asciiTheme="majorBidi" w:hAnsiTheme="majorBidi" w:cstheme="majorBidi"/>
                <w:sz w:val="24"/>
              </w:rPr>
              <w:t>istemos pridavimo metu turi būti pateikti dokumentai, įrodantys, kad gamintojo palaikymas yra įsigytas 3 metams.</w:t>
            </w:r>
          </w:p>
        </w:tc>
      </w:tr>
    </w:tbl>
    <w:p w14:paraId="205852C4" w14:textId="77777777" w:rsidR="00B649BE" w:rsidRPr="00790475" w:rsidRDefault="00B649BE" w:rsidP="00A25FAB">
      <w:pPr>
        <w:widowControl/>
        <w:autoSpaceDE/>
        <w:autoSpaceDN/>
        <w:adjustRightInd/>
        <w:spacing w:line="276" w:lineRule="auto"/>
        <w:ind w:firstLine="0"/>
        <w:rPr>
          <w:rFonts w:asciiTheme="majorBidi" w:hAnsiTheme="majorBidi" w:cstheme="majorBidi"/>
          <w:b/>
          <w:bCs/>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51"/>
        <w:gridCol w:w="8788"/>
      </w:tblGrid>
      <w:tr w:rsidR="0091629F" w:rsidRPr="00790475" w14:paraId="130537F7" w14:textId="77777777" w:rsidTr="00E165CB">
        <w:tc>
          <w:tcPr>
            <w:tcW w:w="851" w:type="dxa"/>
          </w:tcPr>
          <w:p w14:paraId="783C3151" w14:textId="77777777" w:rsidR="0091629F" w:rsidRPr="00790475" w:rsidRDefault="0091629F" w:rsidP="00696CBE">
            <w:pPr>
              <w:widowControl/>
              <w:numPr>
                <w:ilvl w:val="0"/>
                <w:numId w:val="144"/>
              </w:numPr>
              <w:tabs>
                <w:tab w:val="left" w:pos="1530"/>
              </w:tabs>
              <w:autoSpaceDE/>
              <w:adjustRightInd/>
              <w:jc w:val="both"/>
              <w:rPr>
                <w:rFonts w:asciiTheme="majorBidi" w:hAnsiTheme="majorBidi" w:cstheme="majorBidi"/>
                <w:sz w:val="24"/>
              </w:rPr>
            </w:pPr>
          </w:p>
        </w:tc>
        <w:tc>
          <w:tcPr>
            <w:tcW w:w="8788" w:type="dxa"/>
          </w:tcPr>
          <w:p w14:paraId="383CE40A" w14:textId="77777777" w:rsidR="0091629F" w:rsidRPr="00790475" w:rsidRDefault="0091629F" w:rsidP="00E165CB">
            <w:pPr>
              <w:widowControl/>
              <w:tabs>
                <w:tab w:val="num" w:pos="0"/>
                <w:tab w:val="left" w:pos="1530"/>
                <w:tab w:val="num" w:pos="1625"/>
                <w:tab w:val="num" w:pos="1710"/>
                <w:tab w:val="num" w:pos="2617"/>
                <w:tab w:val="num" w:pos="3873"/>
              </w:tabs>
              <w:autoSpaceDE/>
              <w:adjustRightInd/>
              <w:ind w:firstLine="138"/>
              <w:jc w:val="both"/>
              <w:rPr>
                <w:rFonts w:asciiTheme="majorBidi" w:hAnsiTheme="majorBidi" w:cstheme="majorBidi"/>
                <w:b/>
                <w:sz w:val="24"/>
              </w:rPr>
            </w:pPr>
            <w:r w:rsidRPr="00790475">
              <w:rPr>
                <w:rFonts w:asciiTheme="majorBidi" w:hAnsiTheme="majorBidi" w:cstheme="majorBidi"/>
                <w:b/>
                <w:sz w:val="24"/>
              </w:rPr>
              <w:t>Reikalavimai elektros generatoriams:</w:t>
            </w:r>
          </w:p>
        </w:tc>
      </w:tr>
      <w:tr w:rsidR="0091629F" w:rsidRPr="00790475" w14:paraId="3544835A" w14:textId="77777777" w:rsidTr="00E165CB">
        <w:tc>
          <w:tcPr>
            <w:tcW w:w="851" w:type="dxa"/>
          </w:tcPr>
          <w:p w14:paraId="4A40BA86" w14:textId="77777777" w:rsidR="0091629F" w:rsidRPr="00790475" w:rsidRDefault="0091629F" w:rsidP="0091629F">
            <w:pPr>
              <w:widowControl/>
              <w:numPr>
                <w:ilvl w:val="1"/>
                <w:numId w:val="144"/>
              </w:numPr>
              <w:tabs>
                <w:tab w:val="left" w:pos="1530"/>
                <w:tab w:val="num" w:pos="1625"/>
                <w:tab w:val="num" w:pos="1710"/>
                <w:tab w:val="num" w:pos="2617"/>
                <w:tab w:val="num" w:pos="3873"/>
              </w:tabs>
              <w:autoSpaceDE/>
              <w:adjustRightInd/>
              <w:ind w:left="360" w:hanging="360"/>
              <w:jc w:val="both"/>
              <w:rPr>
                <w:rFonts w:asciiTheme="majorBidi" w:hAnsiTheme="majorBidi" w:cstheme="majorBidi"/>
                <w:sz w:val="24"/>
              </w:rPr>
            </w:pPr>
          </w:p>
        </w:tc>
        <w:tc>
          <w:tcPr>
            <w:tcW w:w="8788" w:type="dxa"/>
          </w:tcPr>
          <w:p w14:paraId="30407E92" w14:textId="69E1C7C1" w:rsidR="0091629F" w:rsidRPr="00790475" w:rsidRDefault="0091629F" w:rsidP="00E165CB">
            <w:pPr>
              <w:widowControl/>
              <w:tabs>
                <w:tab w:val="num" w:pos="0"/>
                <w:tab w:val="left" w:pos="1530"/>
                <w:tab w:val="num" w:pos="1625"/>
                <w:tab w:val="num" w:pos="1710"/>
                <w:tab w:val="num" w:pos="2617"/>
                <w:tab w:val="num" w:pos="3873"/>
              </w:tabs>
              <w:autoSpaceDE/>
              <w:adjustRightInd/>
              <w:ind w:firstLine="138"/>
              <w:jc w:val="both"/>
              <w:rPr>
                <w:rFonts w:asciiTheme="majorBidi" w:hAnsiTheme="majorBidi" w:cstheme="majorBidi"/>
                <w:sz w:val="24"/>
              </w:rPr>
            </w:pPr>
            <w:r w:rsidRPr="00790475">
              <w:rPr>
                <w:rFonts w:asciiTheme="majorBidi" w:hAnsiTheme="majorBidi" w:cstheme="majorBidi"/>
                <w:sz w:val="24"/>
              </w:rPr>
              <w:t>kuro rūšis - dyzeli</w:t>
            </w:r>
            <w:r w:rsidR="00FD6B25" w:rsidRPr="00790475">
              <w:rPr>
                <w:rFonts w:asciiTheme="majorBidi" w:hAnsiTheme="majorBidi" w:cstheme="majorBidi"/>
                <w:sz w:val="24"/>
              </w:rPr>
              <w:t>na</w:t>
            </w:r>
          </w:p>
        </w:tc>
      </w:tr>
      <w:tr w:rsidR="0091629F" w:rsidRPr="00790475" w14:paraId="177CDEB0" w14:textId="77777777" w:rsidTr="00E165CB">
        <w:tc>
          <w:tcPr>
            <w:tcW w:w="851" w:type="dxa"/>
          </w:tcPr>
          <w:p w14:paraId="206FE525" w14:textId="77777777" w:rsidR="0091629F" w:rsidRPr="00790475" w:rsidRDefault="0091629F" w:rsidP="0091629F">
            <w:pPr>
              <w:widowControl/>
              <w:numPr>
                <w:ilvl w:val="1"/>
                <w:numId w:val="144"/>
              </w:numPr>
              <w:tabs>
                <w:tab w:val="left" w:pos="1530"/>
                <w:tab w:val="num" w:pos="1625"/>
                <w:tab w:val="num" w:pos="1710"/>
                <w:tab w:val="num" w:pos="2617"/>
                <w:tab w:val="num" w:pos="3873"/>
              </w:tabs>
              <w:autoSpaceDE/>
              <w:adjustRightInd/>
              <w:ind w:left="360" w:hanging="360"/>
              <w:jc w:val="both"/>
              <w:rPr>
                <w:rFonts w:asciiTheme="majorBidi" w:hAnsiTheme="majorBidi" w:cstheme="majorBidi"/>
                <w:sz w:val="24"/>
              </w:rPr>
            </w:pPr>
          </w:p>
        </w:tc>
        <w:tc>
          <w:tcPr>
            <w:tcW w:w="8788" w:type="dxa"/>
          </w:tcPr>
          <w:p w14:paraId="7FB680EC" w14:textId="77777777" w:rsidR="0091629F" w:rsidRPr="00790475" w:rsidRDefault="0091629F" w:rsidP="00E165CB">
            <w:pPr>
              <w:widowControl/>
              <w:tabs>
                <w:tab w:val="num" w:pos="0"/>
                <w:tab w:val="left" w:pos="1530"/>
                <w:tab w:val="num" w:pos="1625"/>
                <w:tab w:val="num" w:pos="1710"/>
                <w:tab w:val="num" w:pos="2617"/>
                <w:tab w:val="num" w:pos="3873"/>
              </w:tabs>
              <w:autoSpaceDE/>
              <w:adjustRightInd/>
              <w:ind w:firstLine="138"/>
              <w:jc w:val="both"/>
              <w:rPr>
                <w:rFonts w:asciiTheme="majorBidi" w:hAnsiTheme="majorBidi" w:cstheme="majorBidi"/>
                <w:sz w:val="24"/>
              </w:rPr>
            </w:pPr>
            <w:r w:rsidRPr="00790475">
              <w:rPr>
                <w:rFonts w:asciiTheme="majorBidi" w:hAnsiTheme="majorBidi" w:cstheme="majorBidi"/>
                <w:sz w:val="24"/>
              </w:rPr>
              <w:t>turi turėti valdymo bloką:</w:t>
            </w:r>
          </w:p>
        </w:tc>
      </w:tr>
      <w:tr w:rsidR="0091629F" w:rsidRPr="00790475" w14:paraId="15129D35" w14:textId="77777777" w:rsidTr="00E165CB">
        <w:tc>
          <w:tcPr>
            <w:tcW w:w="851" w:type="dxa"/>
          </w:tcPr>
          <w:p w14:paraId="2C77D0A4" w14:textId="77777777" w:rsidR="0091629F" w:rsidRPr="00790475" w:rsidRDefault="0091629F" w:rsidP="0091629F">
            <w:pPr>
              <w:widowControl/>
              <w:numPr>
                <w:ilvl w:val="2"/>
                <w:numId w:val="144"/>
              </w:numPr>
              <w:tabs>
                <w:tab w:val="left" w:pos="1530"/>
                <w:tab w:val="num" w:pos="1710"/>
                <w:tab w:val="num" w:pos="2617"/>
                <w:tab w:val="num" w:pos="3873"/>
              </w:tabs>
              <w:autoSpaceDE/>
              <w:adjustRightInd/>
              <w:ind w:left="360" w:hanging="360"/>
              <w:jc w:val="both"/>
              <w:rPr>
                <w:rFonts w:asciiTheme="majorBidi" w:hAnsiTheme="majorBidi" w:cstheme="majorBidi"/>
                <w:sz w:val="24"/>
              </w:rPr>
            </w:pPr>
          </w:p>
        </w:tc>
        <w:tc>
          <w:tcPr>
            <w:tcW w:w="8788" w:type="dxa"/>
          </w:tcPr>
          <w:p w14:paraId="0B8C0118" w14:textId="77777777" w:rsidR="0091629F" w:rsidRPr="00790475" w:rsidRDefault="0091629F" w:rsidP="00E165CB">
            <w:pPr>
              <w:widowControl/>
              <w:tabs>
                <w:tab w:val="num" w:pos="0"/>
                <w:tab w:val="left" w:pos="1530"/>
                <w:tab w:val="num" w:pos="1625"/>
                <w:tab w:val="num" w:pos="1710"/>
                <w:tab w:val="num" w:pos="2617"/>
                <w:tab w:val="num" w:pos="3873"/>
              </w:tabs>
              <w:autoSpaceDE/>
              <w:adjustRightInd/>
              <w:ind w:firstLine="138"/>
              <w:jc w:val="both"/>
              <w:rPr>
                <w:rFonts w:asciiTheme="majorBidi" w:hAnsiTheme="majorBidi" w:cstheme="majorBidi"/>
                <w:sz w:val="24"/>
              </w:rPr>
            </w:pPr>
            <w:r w:rsidRPr="00790475">
              <w:rPr>
                <w:rFonts w:asciiTheme="majorBidi" w:hAnsiTheme="majorBidi" w:cstheme="majorBidi"/>
                <w:sz w:val="24"/>
              </w:rPr>
              <w:t>atvaizduojami telemetriniai duomenys  - veikimas, įtampa, kuro kiekis, akumuliatoriaus būsena</w:t>
            </w:r>
          </w:p>
        </w:tc>
      </w:tr>
      <w:tr w:rsidR="0091629F" w:rsidRPr="00790475" w14:paraId="103D7923" w14:textId="77777777" w:rsidTr="00E165CB">
        <w:tc>
          <w:tcPr>
            <w:tcW w:w="851" w:type="dxa"/>
          </w:tcPr>
          <w:p w14:paraId="0625C988" w14:textId="77777777" w:rsidR="0091629F" w:rsidRPr="00790475" w:rsidRDefault="0091629F" w:rsidP="0091629F">
            <w:pPr>
              <w:widowControl/>
              <w:numPr>
                <w:ilvl w:val="2"/>
                <w:numId w:val="144"/>
              </w:numPr>
              <w:tabs>
                <w:tab w:val="left" w:pos="1530"/>
                <w:tab w:val="num" w:pos="1710"/>
                <w:tab w:val="num" w:pos="2617"/>
                <w:tab w:val="num" w:pos="3873"/>
              </w:tabs>
              <w:autoSpaceDE/>
              <w:adjustRightInd/>
              <w:ind w:left="360" w:hanging="360"/>
              <w:jc w:val="both"/>
              <w:rPr>
                <w:rFonts w:asciiTheme="majorBidi" w:hAnsiTheme="majorBidi" w:cstheme="majorBidi"/>
                <w:sz w:val="24"/>
              </w:rPr>
            </w:pPr>
          </w:p>
        </w:tc>
        <w:tc>
          <w:tcPr>
            <w:tcW w:w="8788" w:type="dxa"/>
          </w:tcPr>
          <w:p w14:paraId="72B1209F" w14:textId="77777777" w:rsidR="0091629F" w:rsidRPr="00790475" w:rsidRDefault="0091629F" w:rsidP="00E165CB">
            <w:pPr>
              <w:widowControl/>
              <w:tabs>
                <w:tab w:val="num" w:pos="0"/>
                <w:tab w:val="left" w:pos="1530"/>
                <w:tab w:val="num" w:pos="1625"/>
                <w:tab w:val="num" w:pos="1710"/>
                <w:tab w:val="num" w:pos="2617"/>
                <w:tab w:val="num" w:pos="3873"/>
              </w:tabs>
              <w:autoSpaceDE/>
              <w:adjustRightInd/>
              <w:ind w:firstLine="138"/>
              <w:jc w:val="both"/>
              <w:rPr>
                <w:rFonts w:asciiTheme="majorBidi" w:hAnsiTheme="majorBidi" w:cstheme="majorBidi"/>
                <w:sz w:val="24"/>
              </w:rPr>
            </w:pPr>
            <w:r w:rsidRPr="00790475">
              <w:rPr>
                <w:rFonts w:asciiTheme="majorBidi" w:hAnsiTheme="majorBidi" w:cstheme="majorBidi"/>
                <w:sz w:val="24"/>
              </w:rPr>
              <w:t>nuotolinis generatoriaus valdymas</w:t>
            </w:r>
          </w:p>
        </w:tc>
      </w:tr>
      <w:tr w:rsidR="0091629F" w:rsidRPr="00790475" w14:paraId="3620156B" w14:textId="77777777" w:rsidTr="00E165CB">
        <w:tc>
          <w:tcPr>
            <w:tcW w:w="851" w:type="dxa"/>
          </w:tcPr>
          <w:p w14:paraId="215CF37B" w14:textId="77777777" w:rsidR="0091629F" w:rsidRPr="00790475" w:rsidRDefault="0091629F" w:rsidP="0091629F">
            <w:pPr>
              <w:widowControl/>
              <w:numPr>
                <w:ilvl w:val="2"/>
                <w:numId w:val="144"/>
              </w:numPr>
              <w:tabs>
                <w:tab w:val="left" w:pos="1530"/>
                <w:tab w:val="num" w:pos="1710"/>
                <w:tab w:val="num" w:pos="2617"/>
                <w:tab w:val="num" w:pos="3873"/>
              </w:tabs>
              <w:autoSpaceDE/>
              <w:adjustRightInd/>
              <w:ind w:left="360" w:hanging="360"/>
              <w:jc w:val="both"/>
              <w:rPr>
                <w:rFonts w:asciiTheme="majorBidi" w:hAnsiTheme="majorBidi" w:cstheme="majorBidi"/>
                <w:sz w:val="24"/>
              </w:rPr>
            </w:pPr>
          </w:p>
        </w:tc>
        <w:tc>
          <w:tcPr>
            <w:tcW w:w="8788" w:type="dxa"/>
          </w:tcPr>
          <w:p w14:paraId="05F57F44" w14:textId="77777777" w:rsidR="0091629F" w:rsidRPr="00790475" w:rsidRDefault="0091629F" w:rsidP="00E165CB">
            <w:pPr>
              <w:widowControl/>
              <w:tabs>
                <w:tab w:val="num" w:pos="0"/>
                <w:tab w:val="left" w:pos="1530"/>
                <w:tab w:val="num" w:pos="1625"/>
                <w:tab w:val="num" w:pos="1710"/>
                <w:tab w:val="num" w:pos="2617"/>
                <w:tab w:val="num" w:pos="3873"/>
              </w:tabs>
              <w:autoSpaceDE/>
              <w:adjustRightInd/>
              <w:ind w:firstLine="138"/>
              <w:jc w:val="both"/>
              <w:rPr>
                <w:rFonts w:asciiTheme="majorBidi" w:hAnsiTheme="majorBidi" w:cstheme="majorBidi"/>
                <w:sz w:val="24"/>
              </w:rPr>
            </w:pPr>
            <w:r w:rsidRPr="00790475">
              <w:rPr>
                <w:rFonts w:asciiTheme="majorBidi" w:hAnsiTheme="majorBidi" w:cstheme="majorBidi"/>
                <w:sz w:val="24"/>
              </w:rPr>
              <w:t>turi perduoti telemetrinius duomenis per duomenų tinklą</w:t>
            </w:r>
          </w:p>
        </w:tc>
      </w:tr>
      <w:tr w:rsidR="0091629F" w:rsidRPr="00790475" w14:paraId="6FF6D606" w14:textId="77777777" w:rsidTr="00E165CB">
        <w:tc>
          <w:tcPr>
            <w:tcW w:w="851" w:type="dxa"/>
          </w:tcPr>
          <w:p w14:paraId="07E268D1" w14:textId="77777777" w:rsidR="0091629F" w:rsidRPr="00790475" w:rsidRDefault="0091629F" w:rsidP="0091629F">
            <w:pPr>
              <w:widowControl/>
              <w:numPr>
                <w:ilvl w:val="2"/>
                <w:numId w:val="144"/>
              </w:numPr>
              <w:tabs>
                <w:tab w:val="left" w:pos="1530"/>
                <w:tab w:val="num" w:pos="1710"/>
                <w:tab w:val="num" w:pos="2617"/>
                <w:tab w:val="num" w:pos="3873"/>
              </w:tabs>
              <w:autoSpaceDE/>
              <w:adjustRightInd/>
              <w:ind w:left="360" w:hanging="360"/>
              <w:jc w:val="both"/>
              <w:rPr>
                <w:rFonts w:asciiTheme="majorBidi" w:hAnsiTheme="majorBidi" w:cstheme="majorBidi"/>
                <w:sz w:val="24"/>
              </w:rPr>
            </w:pPr>
          </w:p>
        </w:tc>
        <w:tc>
          <w:tcPr>
            <w:tcW w:w="8788" w:type="dxa"/>
          </w:tcPr>
          <w:p w14:paraId="13DBBD38" w14:textId="77777777" w:rsidR="0091629F" w:rsidRPr="00790475" w:rsidRDefault="0091629F" w:rsidP="00E165CB">
            <w:pPr>
              <w:widowControl/>
              <w:tabs>
                <w:tab w:val="num" w:pos="0"/>
                <w:tab w:val="left" w:pos="1530"/>
                <w:tab w:val="num" w:pos="1625"/>
                <w:tab w:val="num" w:pos="1710"/>
                <w:tab w:val="num" w:pos="2617"/>
                <w:tab w:val="num" w:pos="3873"/>
              </w:tabs>
              <w:autoSpaceDE/>
              <w:adjustRightInd/>
              <w:ind w:firstLine="138"/>
              <w:jc w:val="both"/>
              <w:rPr>
                <w:rFonts w:asciiTheme="majorBidi" w:hAnsiTheme="majorBidi" w:cstheme="majorBidi"/>
                <w:sz w:val="24"/>
              </w:rPr>
            </w:pPr>
            <w:r w:rsidRPr="00790475">
              <w:rPr>
                <w:rFonts w:asciiTheme="majorBidi" w:hAnsiTheme="majorBidi" w:cstheme="majorBidi"/>
                <w:sz w:val="24"/>
              </w:rPr>
              <w:t>turi automatiškai paleisti generatorių nutrūkus elektros tiekimui iš elektros tinklų</w:t>
            </w:r>
          </w:p>
        </w:tc>
      </w:tr>
      <w:tr w:rsidR="0091629F" w:rsidRPr="00790475" w14:paraId="37189908" w14:textId="77777777" w:rsidTr="00E165CB">
        <w:tc>
          <w:tcPr>
            <w:tcW w:w="851" w:type="dxa"/>
            <w:vAlign w:val="center"/>
          </w:tcPr>
          <w:p w14:paraId="6B7D855C" w14:textId="77777777" w:rsidR="0091629F" w:rsidRPr="00790475" w:rsidRDefault="0091629F" w:rsidP="0091629F">
            <w:pPr>
              <w:widowControl/>
              <w:numPr>
                <w:ilvl w:val="2"/>
                <w:numId w:val="144"/>
              </w:numPr>
              <w:tabs>
                <w:tab w:val="left" w:pos="1530"/>
                <w:tab w:val="num" w:pos="1625"/>
                <w:tab w:val="num" w:pos="1710"/>
                <w:tab w:val="num" w:pos="2617"/>
                <w:tab w:val="num" w:pos="3873"/>
              </w:tabs>
              <w:autoSpaceDE/>
              <w:adjustRightInd/>
              <w:ind w:left="360" w:hanging="360"/>
              <w:jc w:val="both"/>
              <w:rPr>
                <w:rFonts w:asciiTheme="majorBidi" w:hAnsiTheme="majorBidi" w:cstheme="majorBidi"/>
                <w:sz w:val="24"/>
              </w:rPr>
            </w:pPr>
          </w:p>
        </w:tc>
        <w:tc>
          <w:tcPr>
            <w:tcW w:w="8788" w:type="dxa"/>
            <w:vAlign w:val="center"/>
          </w:tcPr>
          <w:p w14:paraId="49720AE4" w14:textId="77777777" w:rsidR="0091629F" w:rsidRPr="00790475" w:rsidRDefault="0091629F" w:rsidP="00E165CB">
            <w:pPr>
              <w:widowControl/>
              <w:tabs>
                <w:tab w:val="num" w:pos="0"/>
                <w:tab w:val="left" w:pos="1530"/>
                <w:tab w:val="num" w:pos="1625"/>
                <w:tab w:val="num" w:pos="1710"/>
                <w:tab w:val="num" w:pos="2617"/>
                <w:tab w:val="num" w:pos="3873"/>
              </w:tabs>
              <w:autoSpaceDE/>
              <w:adjustRightInd/>
              <w:ind w:firstLine="138"/>
              <w:jc w:val="both"/>
              <w:rPr>
                <w:rFonts w:asciiTheme="majorBidi" w:hAnsiTheme="majorBidi" w:cstheme="majorBidi"/>
                <w:sz w:val="24"/>
              </w:rPr>
            </w:pPr>
            <w:r w:rsidRPr="00790475">
              <w:rPr>
                <w:rFonts w:asciiTheme="majorBidi" w:hAnsiTheme="majorBidi" w:cstheme="majorBidi"/>
                <w:sz w:val="24"/>
              </w:rPr>
              <w:t>turi būti numatyta galimybė paleisti generatorius iš valdymo centro operatoriaus darbo vietos rankiniu rėžimu;</w:t>
            </w:r>
          </w:p>
        </w:tc>
      </w:tr>
      <w:tr w:rsidR="0091629F" w:rsidRPr="00790475" w14:paraId="368E100A" w14:textId="77777777" w:rsidTr="00E165CB">
        <w:tc>
          <w:tcPr>
            <w:tcW w:w="851" w:type="dxa"/>
            <w:vAlign w:val="center"/>
          </w:tcPr>
          <w:p w14:paraId="45B39755" w14:textId="77777777" w:rsidR="0091629F" w:rsidRPr="00790475" w:rsidRDefault="0091629F" w:rsidP="0091629F">
            <w:pPr>
              <w:widowControl/>
              <w:numPr>
                <w:ilvl w:val="1"/>
                <w:numId w:val="144"/>
              </w:numPr>
              <w:tabs>
                <w:tab w:val="num" w:pos="0"/>
                <w:tab w:val="left" w:pos="1530"/>
                <w:tab w:val="num" w:pos="1625"/>
                <w:tab w:val="num" w:pos="1710"/>
                <w:tab w:val="num" w:pos="2617"/>
                <w:tab w:val="num" w:pos="3873"/>
              </w:tabs>
              <w:autoSpaceDE/>
              <w:adjustRightInd/>
              <w:ind w:left="360" w:hanging="360"/>
              <w:jc w:val="both"/>
              <w:rPr>
                <w:rFonts w:asciiTheme="majorBidi" w:hAnsiTheme="majorBidi" w:cstheme="majorBidi"/>
                <w:sz w:val="24"/>
              </w:rPr>
            </w:pPr>
          </w:p>
        </w:tc>
        <w:tc>
          <w:tcPr>
            <w:tcW w:w="8788" w:type="dxa"/>
            <w:vAlign w:val="center"/>
          </w:tcPr>
          <w:p w14:paraId="15C1600A" w14:textId="77777777" w:rsidR="0091629F" w:rsidRPr="00790475" w:rsidRDefault="0091629F" w:rsidP="00E165CB">
            <w:pPr>
              <w:widowControl/>
              <w:tabs>
                <w:tab w:val="num" w:pos="0"/>
                <w:tab w:val="left" w:pos="1530"/>
                <w:tab w:val="num" w:pos="1625"/>
                <w:tab w:val="num" w:pos="1710"/>
                <w:tab w:val="num" w:pos="2617"/>
                <w:tab w:val="num" w:pos="3873"/>
              </w:tabs>
              <w:autoSpaceDE/>
              <w:adjustRightInd/>
              <w:ind w:firstLine="138"/>
              <w:jc w:val="both"/>
              <w:rPr>
                <w:rFonts w:asciiTheme="majorBidi" w:hAnsiTheme="majorBidi" w:cstheme="majorBidi"/>
                <w:sz w:val="24"/>
              </w:rPr>
            </w:pPr>
            <w:r w:rsidRPr="00790475">
              <w:rPr>
                <w:rFonts w:asciiTheme="majorBidi" w:hAnsiTheme="majorBidi" w:cstheme="majorBidi"/>
                <w:sz w:val="24"/>
              </w:rPr>
              <w:t>generatoriaus kuro talpa  - ne mažiau kaip 24 val. darbo be kuro papildymo;</w:t>
            </w:r>
          </w:p>
        </w:tc>
      </w:tr>
    </w:tbl>
    <w:p w14:paraId="087C843F" w14:textId="77777777" w:rsidR="00B649BE" w:rsidRPr="00790475" w:rsidRDefault="00B649BE" w:rsidP="00A25FAB">
      <w:pPr>
        <w:widowControl/>
        <w:autoSpaceDE/>
        <w:autoSpaceDN/>
        <w:adjustRightInd/>
        <w:spacing w:line="276" w:lineRule="auto"/>
        <w:ind w:firstLine="0"/>
        <w:rPr>
          <w:rFonts w:asciiTheme="majorBidi" w:hAnsiTheme="majorBidi" w:cstheme="majorBidi"/>
          <w:b/>
          <w:bCs/>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10"/>
        <w:gridCol w:w="8829"/>
      </w:tblGrid>
      <w:tr w:rsidR="00647AA1" w:rsidRPr="00790475" w14:paraId="3E47A583" w14:textId="77777777" w:rsidTr="003E3ED7">
        <w:trPr>
          <w:trHeight w:val="394"/>
        </w:trPr>
        <w:tc>
          <w:tcPr>
            <w:tcW w:w="810" w:type="dxa"/>
          </w:tcPr>
          <w:p w14:paraId="727259F7" w14:textId="77777777" w:rsidR="00647AA1" w:rsidRPr="00790475" w:rsidRDefault="00647AA1" w:rsidP="00696CBE">
            <w:pPr>
              <w:numPr>
                <w:ilvl w:val="0"/>
                <w:numId w:val="145"/>
              </w:numPr>
              <w:contextualSpacing/>
              <w:jc w:val="center"/>
              <w:rPr>
                <w:rFonts w:asciiTheme="majorBidi" w:hAnsiTheme="majorBidi" w:cstheme="majorBidi"/>
                <w:sz w:val="24"/>
                <w:lang w:eastAsia="en-US"/>
              </w:rPr>
            </w:pPr>
          </w:p>
        </w:tc>
        <w:tc>
          <w:tcPr>
            <w:tcW w:w="8829" w:type="dxa"/>
          </w:tcPr>
          <w:p w14:paraId="27F2418F" w14:textId="77777777" w:rsidR="00647AA1" w:rsidRPr="00790475" w:rsidRDefault="00647AA1" w:rsidP="00E165CB">
            <w:pPr>
              <w:ind w:left="142" w:right="176"/>
              <w:jc w:val="both"/>
              <w:outlineLvl w:val="1"/>
              <w:rPr>
                <w:rFonts w:asciiTheme="majorBidi" w:hAnsiTheme="majorBidi" w:cstheme="majorBidi"/>
                <w:b/>
                <w:bCs/>
                <w:sz w:val="24"/>
              </w:rPr>
            </w:pPr>
            <w:r w:rsidRPr="00790475">
              <w:rPr>
                <w:rFonts w:asciiTheme="majorBidi" w:hAnsiTheme="majorBidi" w:cstheme="majorBidi"/>
                <w:b/>
                <w:bCs/>
                <w:sz w:val="24"/>
              </w:rPr>
              <w:t>Reikalavimai nuotolinei balso perdavimo sistemai:</w:t>
            </w:r>
          </w:p>
        </w:tc>
      </w:tr>
      <w:tr w:rsidR="00A25FAB" w:rsidRPr="00790475" w14:paraId="2F74C3B2" w14:textId="77777777" w:rsidTr="003E3ED7">
        <w:trPr>
          <w:trHeight w:val="349"/>
        </w:trPr>
        <w:tc>
          <w:tcPr>
            <w:tcW w:w="810" w:type="dxa"/>
          </w:tcPr>
          <w:p w14:paraId="335ED2EE" w14:textId="77777777" w:rsidR="00A25FAB" w:rsidRPr="00790475" w:rsidRDefault="00A25FAB" w:rsidP="0091629F">
            <w:pPr>
              <w:numPr>
                <w:ilvl w:val="1"/>
                <w:numId w:val="145"/>
              </w:numPr>
              <w:contextualSpacing/>
              <w:jc w:val="center"/>
              <w:rPr>
                <w:rFonts w:asciiTheme="majorBidi" w:hAnsiTheme="majorBidi" w:cstheme="majorBidi"/>
                <w:sz w:val="24"/>
                <w:lang w:eastAsia="en-US"/>
              </w:rPr>
            </w:pPr>
          </w:p>
        </w:tc>
        <w:tc>
          <w:tcPr>
            <w:tcW w:w="8829" w:type="dxa"/>
          </w:tcPr>
          <w:p w14:paraId="57CEB14D" w14:textId="5D02DA7D" w:rsidR="00A25FAB" w:rsidRPr="00790475" w:rsidRDefault="00A25FAB" w:rsidP="003E3ED7">
            <w:pPr>
              <w:ind w:right="176" w:firstLine="180"/>
              <w:jc w:val="both"/>
              <w:outlineLvl w:val="1"/>
              <w:rPr>
                <w:rFonts w:asciiTheme="majorBidi" w:hAnsiTheme="majorBidi" w:cstheme="majorBidi"/>
                <w:sz w:val="24"/>
                <w:highlight w:val="red"/>
              </w:rPr>
            </w:pPr>
            <w:r w:rsidRPr="00D104E9">
              <w:rPr>
                <w:rFonts w:asciiTheme="majorBidi" w:hAnsiTheme="majorBidi" w:cstheme="majorBidi"/>
                <w:sz w:val="24"/>
                <w:highlight w:val="yellow"/>
              </w:rPr>
              <w:t xml:space="preserve">turi būti pateikta PGR - </w:t>
            </w:r>
            <w:r w:rsidR="00F4377D" w:rsidRPr="00D104E9">
              <w:rPr>
                <w:rFonts w:asciiTheme="majorBidi" w:hAnsiTheme="majorBidi" w:cstheme="majorBidi"/>
                <w:sz w:val="24"/>
                <w:highlight w:val="yellow"/>
              </w:rPr>
              <w:t>6</w:t>
            </w:r>
            <w:r w:rsidRPr="00D104E9">
              <w:rPr>
                <w:rFonts w:asciiTheme="majorBidi" w:hAnsiTheme="majorBidi" w:cstheme="majorBidi"/>
                <w:sz w:val="24"/>
                <w:highlight w:val="yellow"/>
              </w:rPr>
              <w:t xml:space="preserve"> vnt., PAP - </w:t>
            </w:r>
            <w:r w:rsidR="00F4377D" w:rsidRPr="00D104E9">
              <w:rPr>
                <w:rFonts w:asciiTheme="majorBidi" w:hAnsiTheme="majorBidi" w:cstheme="majorBidi"/>
                <w:sz w:val="24"/>
                <w:highlight w:val="yellow"/>
              </w:rPr>
              <w:t>4</w:t>
            </w:r>
            <w:r w:rsidRPr="00D104E9">
              <w:rPr>
                <w:rFonts w:asciiTheme="majorBidi" w:hAnsiTheme="majorBidi" w:cstheme="majorBidi"/>
                <w:sz w:val="24"/>
                <w:highlight w:val="yellow"/>
              </w:rPr>
              <w:t xml:space="preserve"> vnt. garso kolonėlių</w:t>
            </w:r>
          </w:p>
        </w:tc>
      </w:tr>
      <w:tr w:rsidR="00647AA1" w:rsidRPr="00790475" w14:paraId="6A06FA4D" w14:textId="77777777" w:rsidTr="003E3ED7">
        <w:trPr>
          <w:trHeight w:val="349"/>
        </w:trPr>
        <w:tc>
          <w:tcPr>
            <w:tcW w:w="810" w:type="dxa"/>
          </w:tcPr>
          <w:p w14:paraId="5DA55AE5" w14:textId="77777777" w:rsidR="00647AA1" w:rsidRPr="00790475" w:rsidRDefault="00647AA1" w:rsidP="0091629F">
            <w:pPr>
              <w:numPr>
                <w:ilvl w:val="1"/>
                <w:numId w:val="145"/>
              </w:numPr>
              <w:contextualSpacing/>
              <w:jc w:val="center"/>
              <w:rPr>
                <w:rFonts w:asciiTheme="majorBidi" w:hAnsiTheme="majorBidi" w:cstheme="majorBidi"/>
                <w:sz w:val="24"/>
                <w:lang w:eastAsia="en-US"/>
              </w:rPr>
            </w:pPr>
          </w:p>
        </w:tc>
        <w:tc>
          <w:tcPr>
            <w:tcW w:w="8829" w:type="dxa"/>
          </w:tcPr>
          <w:p w14:paraId="2B9CE7E6" w14:textId="77777777" w:rsidR="00647AA1" w:rsidRPr="00790475" w:rsidRDefault="00647AA1" w:rsidP="003E3ED7">
            <w:pPr>
              <w:ind w:right="176" w:firstLine="180"/>
              <w:jc w:val="both"/>
              <w:outlineLvl w:val="1"/>
              <w:rPr>
                <w:rFonts w:asciiTheme="majorBidi" w:hAnsiTheme="majorBidi" w:cstheme="majorBidi"/>
                <w:sz w:val="24"/>
              </w:rPr>
            </w:pPr>
            <w:r w:rsidRPr="00790475">
              <w:rPr>
                <w:rFonts w:asciiTheme="majorBidi" w:hAnsiTheme="majorBidi" w:cstheme="majorBidi"/>
                <w:sz w:val="24"/>
              </w:rPr>
              <w:t>turi turėti galimybę operatoriui, naudojant mikrofoną ar įrašytas audio bylas, nuotoliniu būdu perspėti asmenis apie jų priartėjimą prie valstybės sienos linijos (komplektuojama su mikrofonais kiekvienai operatoriaus kompiuterinei darbo vietai);</w:t>
            </w:r>
          </w:p>
        </w:tc>
      </w:tr>
      <w:tr w:rsidR="00647AA1" w:rsidRPr="00790475" w14:paraId="4DA3F47F" w14:textId="77777777" w:rsidTr="003E3ED7">
        <w:trPr>
          <w:trHeight w:val="349"/>
        </w:trPr>
        <w:tc>
          <w:tcPr>
            <w:tcW w:w="810" w:type="dxa"/>
          </w:tcPr>
          <w:p w14:paraId="28BD3A29" w14:textId="77777777" w:rsidR="00647AA1" w:rsidRPr="00790475" w:rsidRDefault="00647AA1" w:rsidP="0091629F">
            <w:pPr>
              <w:numPr>
                <w:ilvl w:val="1"/>
                <w:numId w:val="145"/>
              </w:numPr>
              <w:contextualSpacing/>
              <w:jc w:val="center"/>
              <w:rPr>
                <w:rFonts w:asciiTheme="majorBidi" w:hAnsiTheme="majorBidi" w:cstheme="majorBidi"/>
                <w:sz w:val="24"/>
                <w:lang w:eastAsia="en-US"/>
              </w:rPr>
            </w:pPr>
          </w:p>
        </w:tc>
        <w:tc>
          <w:tcPr>
            <w:tcW w:w="8829" w:type="dxa"/>
          </w:tcPr>
          <w:p w14:paraId="7E6CF6BB" w14:textId="77777777" w:rsidR="00647AA1" w:rsidRPr="00790475" w:rsidRDefault="00647AA1" w:rsidP="003E3ED7">
            <w:pPr>
              <w:ind w:right="176" w:firstLine="180"/>
              <w:jc w:val="both"/>
              <w:outlineLvl w:val="1"/>
              <w:rPr>
                <w:rFonts w:asciiTheme="majorBidi" w:hAnsiTheme="majorBidi" w:cstheme="majorBidi"/>
                <w:sz w:val="24"/>
              </w:rPr>
            </w:pPr>
            <w:r w:rsidRPr="00790475">
              <w:rPr>
                <w:rFonts w:asciiTheme="majorBidi" w:hAnsiTheme="majorBidi" w:cstheme="majorBidi"/>
                <w:sz w:val="24"/>
              </w:rPr>
              <w:t>turi turėti galimybę aktyvuoti garso kolonėlių mikrofoną ir/ar garsiakalbį iš tiekėjo siūlomos garso valdymo arba vaizdo valdymo sistemos programinės įrangos;</w:t>
            </w:r>
          </w:p>
        </w:tc>
      </w:tr>
      <w:tr w:rsidR="00647AA1" w:rsidRPr="00790475" w14:paraId="553ECC60" w14:textId="77777777" w:rsidTr="003E3ED7">
        <w:trPr>
          <w:trHeight w:val="349"/>
        </w:trPr>
        <w:tc>
          <w:tcPr>
            <w:tcW w:w="810" w:type="dxa"/>
          </w:tcPr>
          <w:p w14:paraId="25E798C9" w14:textId="77777777" w:rsidR="00647AA1" w:rsidRPr="00790475" w:rsidRDefault="00647AA1" w:rsidP="0091629F">
            <w:pPr>
              <w:numPr>
                <w:ilvl w:val="1"/>
                <w:numId w:val="145"/>
              </w:numPr>
              <w:contextualSpacing/>
              <w:jc w:val="center"/>
              <w:rPr>
                <w:rFonts w:asciiTheme="majorBidi" w:hAnsiTheme="majorBidi" w:cstheme="majorBidi"/>
                <w:sz w:val="24"/>
                <w:lang w:eastAsia="en-US"/>
              </w:rPr>
            </w:pPr>
          </w:p>
        </w:tc>
        <w:tc>
          <w:tcPr>
            <w:tcW w:w="8829" w:type="dxa"/>
          </w:tcPr>
          <w:p w14:paraId="40DD1908" w14:textId="77777777" w:rsidR="00647AA1" w:rsidRPr="00790475" w:rsidRDefault="00647AA1" w:rsidP="003E3ED7">
            <w:pPr>
              <w:ind w:right="176" w:firstLine="180"/>
              <w:jc w:val="both"/>
              <w:outlineLvl w:val="1"/>
              <w:rPr>
                <w:rFonts w:asciiTheme="majorBidi" w:hAnsiTheme="majorBidi" w:cstheme="majorBidi"/>
                <w:sz w:val="24"/>
              </w:rPr>
            </w:pPr>
            <w:r w:rsidRPr="00790475">
              <w:rPr>
                <w:rFonts w:asciiTheme="majorBidi" w:hAnsiTheme="majorBidi" w:cstheme="majorBidi"/>
                <w:sz w:val="24"/>
              </w:rPr>
              <w:t>turi būti galimybė įrašyti ir transliuoti įrašytas audio bylas;</w:t>
            </w:r>
          </w:p>
        </w:tc>
      </w:tr>
      <w:tr w:rsidR="00647AA1" w:rsidRPr="00790475" w14:paraId="0AF12CD2" w14:textId="77777777" w:rsidTr="003E3ED7">
        <w:trPr>
          <w:trHeight w:val="349"/>
        </w:trPr>
        <w:tc>
          <w:tcPr>
            <w:tcW w:w="810" w:type="dxa"/>
          </w:tcPr>
          <w:p w14:paraId="65336F7E" w14:textId="77777777" w:rsidR="00647AA1" w:rsidRPr="00790475" w:rsidRDefault="00647AA1" w:rsidP="0091629F">
            <w:pPr>
              <w:numPr>
                <w:ilvl w:val="1"/>
                <w:numId w:val="145"/>
              </w:numPr>
              <w:contextualSpacing/>
              <w:jc w:val="center"/>
              <w:rPr>
                <w:rFonts w:asciiTheme="majorBidi" w:hAnsiTheme="majorBidi" w:cstheme="majorBidi"/>
                <w:sz w:val="24"/>
                <w:lang w:eastAsia="en-US"/>
              </w:rPr>
            </w:pPr>
          </w:p>
        </w:tc>
        <w:tc>
          <w:tcPr>
            <w:tcW w:w="8829" w:type="dxa"/>
          </w:tcPr>
          <w:p w14:paraId="01490ED7" w14:textId="77777777" w:rsidR="00647AA1" w:rsidRPr="00790475" w:rsidRDefault="00647AA1" w:rsidP="003E3ED7">
            <w:pPr>
              <w:ind w:right="176" w:firstLine="180"/>
              <w:jc w:val="both"/>
              <w:outlineLvl w:val="1"/>
              <w:rPr>
                <w:rFonts w:asciiTheme="majorBidi" w:hAnsiTheme="majorBidi" w:cstheme="majorBidi"/>
                <w:sz w:val="24"/>
              </w:rPr>
            </w:pPr>
            <w:r w:rsidRPr="00790475">
              <w:rPr>
                <w:rFonts w:asciiTheme="majorBidi" w:hAnsiTheme="majorBidi" w:cstheme="majorBidi"/>
                <w:sz w:val="24"/>
              </w:rPr>
              <w:t>turi turėti funkcionalumą automatiškai pradėti transliuoti iš anksto įrašytą pranešimą esant vaizdo analitikos suveikimui (aliarmui);</w:t>
            </w:r>
          </w:p>
        </w:tc>
      </w:tr>
      <w:tr w:rsidR="00647AA1" w:rsidRPr="00790475" w14:paraId="488C8545" w14:textId="77777777" w:rsidTr="003E3ED7">
        <w:trPr>
          <w:trHeight w:val="349"/>
        </w:trPr>
        <w:tc>
          <w:tcPr>
            <w:tcW w:w="810" w:type="dxa"/>
          </w:tcPr>
          <w:p w14:paraId="615128D0" w14:textId="77777777" w:rsidR="00647AA1" w:rsidRPr="00790475" w:rsidRDefault="00647AA1" w:rsidP="0091629F">
            <w:pPr>
              <w:numPr>
                <w:ilvl w:val="1"/>
                <w:numId w:val="145"/>
              </w:numPr>
              <w:contextualSpacing/>
              <w:jc w:val="center"/>
              <w:rPr>
                <w:rFonts w:asciiTheme="majorBidi" w:hAnsiTheme="majorBidi" w:cstheme="majorBidi"/>
                <w:sz w:val="24"/>
                <w:lang w:eastAsia="en-US"/>
              </w:rPr>
            </w:pPr>
          </w:p>
        </w:tc>
        <w:tc>
          <w:tcPr>
            <w:tcW w:w="8829" w:type="dxa"/>
          </w:tcPr>
          <w:p w14:paraId="01979A12" w14:textId="1EBDE2C5" w:rsidR="00647AA1" w:rsidRPr="00790475" w:rsidRDefault="00647AA1" w:rsidP="003E3ED7">
            <w:pPr>
              <w:ind w:right="176" w:firstLine="180"/>
              <w:jc w:val="both"/>
              <w:outlineLvl w:val="1"/>
              <w:rPr>
                <w:rFonts w:asciiTheme="majorBidi" w:hAnsiTheme="majorBidi" w:cstheme="majorBidi"/>
                <w:sz w:val="24"/>
              </w:rPr>
            </w:pPr>
            <w:r w:rsidRPr="00790475">
              <w:rPr>
                <w:rFonts w:asciiTheme="majorBidi" w:hAnsiTheme="majorBidi" w:cstheme="majorBidi"/>
                <w:sz w:val="24"/>
              </w:rPr>
              <w:t xml:space="preserve">garso kolonėlių </w:t>
            </w:r>
            <w:r w:rsidR="003E56E9" w:rsidRPr="00790475">
              <w:rPr>
                <w:rFonts w:asciiTheme="majorBidi" w:hAnsiTheme="majorBidi" w:cstheme="majorBidi"/>
                <w:sz w:val="24"/>
              </w:rPr>
              <w:t>garso slėgio lygis</w:t>
            </w:r>
            <w:r w:rsidRPr="00790475">
              <w:rPr>
                <w:rFonts w:asciiTheme="majorBidi" w:hAnsiTheme="majorBidi" w:cstheme="majorBidi"/>
                <w:sz w:val="24"/>
              </w:rPr>
              <w:t xml:space="preserve"> turi būti ne mažiau kaip 118 dB 1 metro atstumu (dažnių diapazonas 500 Hz – 5 kHz);</w:t>
            </w:r>
          </w:p>
        </w:tc>
      </w:tr>
      <w:tr w:rsidR="00647AA1" w:rsidRPr="00790475" w14:paraId="558360F8" w14:textId="77777777" w:rsidTr="003E3ED7">
        <w:trPr>
          <w:trHeight w:val="349"/>
        </w:trPr>
        <w:tc>
          <w:tcPr>
            <w:tcW w:w="810" w:type="dxa"/>
          </w:tcPr>
          <w:p w14:paraId="3AF2031A" w14:textId="77777777" w:rsidR="00647AA1" w:rsidRPr="00790475" w:rsidRDefault="00647AA1" w:rsidP="0091629F">
            <w:pPr>
              <w:numPr>
                <w:ilvl w:val="1"/>
                <w:numId w:val="145"/>
              </w:numPr>
              <w:contextualSpacing/>
              <w:jc w:val="center"/>
              <w:rPr>
                <w:rFonts w:asciiTheme="majorBidi" w:hAnsiTheme="majorBidi" w:cstheme="majorBidi"/>
                <w:sz w:val="24"/>
                <w:lang w:eastAsia="en-US"/>
              </w:rPr>
            </w:pPr>
          </w:p>
        </w:tc>
        <w:tc>
          <w:tcPr>
            <w:tcW w:w="8829" w:type="dxa"/>
          </w:tcPr>
          <w:p w14:paraId="716DD7DB" w14:textId="77777777" w:rsidR="00647AA1" w:rsidRPr="00790475" w:rsidRDefault="00647AA1" w:rsidP="003E3ED7">
            <w:pPr>
              <w:ind w:right="176" w:firstLine="180"/>
              <w:jc w:val="both"/>
              <w:outlineLvl w:val="1"/>
              <w:rPr>
                <w:rFonts w:asciiTheme="majorBidi" w:hAnsiTheme="majorBidi" w:cstheme="majorBidi"/>
                <w:sz w:val="24"/>
              </w:rPr>
            </w:pPr>
            <w:r w:rsidRPr="00790475">
              <w:rPr>
                <w:rFonts w:asciiTheme="majorBidi" w:hAnsiTheme="majorBidi" w:cstheme="majorBidi"/>
                <w:sz w:val="24"/>
              </w:rPr>
              <w:t>garso kolonėlės montuojamos ant visų stiebų, esančių pasienio ruože prie valstybės sienos linijos, ant kurių sumontuotos stacionarios kameros;</w:t>
            </w:r>
          </w:p>
        </w:tc>
      </w:tr>
      <w:tr w:rsidR="00647AA1" w:rsidRPr="00790475" w14:paraId="1CE9DFFD" w14:textId="77777777" w:rsidTr="003E3ED7">
        <w:trPr>
          <w:trHeight w:val="349"/>
        </w:trPr>
        <w:tc>
          <w:tcPr>
            <w:tcW w:w="810" w:type="dxa"/>
          </w:tcPr>
          <w:p w14:paraId="2C2BE728" w14:textId="77777777" w:rsidR="00647AA1" w:rsidRPr="00790475" w:rsidRDefault="00647AA1" w:rsidP="0091629F">
            <w:pPr>
              <w:numPr>
                <w:ilvl w:val="1"/>
                <w:numId w:val="145"/>
              </w:numPr>
              <w:contextualSpacing/>
              <w:jc w:val="center"/>
              <w:rPr>
                <w:rFonts w:asciiTheme="majorBidi" w:hAnsiTheme="majorBidi" w:cstheme="majorBidi"/>
                <w:sz w:val="24"/>
                <w:lang w:eastAsia="en-US"/>
              </w:rPr>
            </w:pPr>
          </w:p>
        </w:tc>
        <w:tc>
          <w:tcPr>
            <w:tcW w:w="8829" w:type="dxa"/>
          </w:tcPr>
          <w:p w14:paraId="2B4FB3F0" w14:textId="77777777" w:rsidR="00647AA1" w:rsidRPr="00790475" w:rsidRDefault="00647AA1" w:rsidP="003E3ED7">
            <w:pPr>
              <w:ind w:right="176" w:firstLine="180"/>
              <w:jc w:val="both"/>
              <w:outlineLvl w:val="1"/>
              <w:rPr>
                <w:rFonts w:asciiTheme="majorBidi" w:hAnsiTheme="majorBidi" w:cstheme="majorBidi"/>
                <w:sz w:val="24"/>
              </w:rPr>
            </w:pPr>
            <w:r w:rsidRPr="00790475">
              <w:rPr>
                <w:rFonts w:asciiTheme="majorBidi" w:hAnsiTheme="majorBidi" w:cstheme="majorBidi"/>
                <w:sz w:val="24"/>
              </w:rPr>
              <w:t>garso kolonėlės turi turėti darbinę temperatūrą ne siauresnėse ribose kaip nuo –35ºC iki +45ºC;</w:t>
            </w:r>
          </w:p>
        </w:tc>
      </w:tr>
      <w:tr w:rsidR="00647AA1" w:rsidRPr="00790475" w14:paraId="5F02ACB4" w14:textId="77777777" w:rsidTr="003E3ED7">
        <w:trPr>
          <w:trHeight w:val="349"/>
        </w:trPr>
        <w:tc>
          <w:tcPr>
            <w:tcW w:w="810" w:type="dxa"/>
          </w:tcPr>
          <w:p w14:paraId="5342BAAF" w14:textId="77777777" w:rsidR="00647AA1" w:rsidRPr="00790475" w:rsidRDefault="00647AA1" w:rsidP="0091629F">
            <w:pPr>
              <w:numPr>
                <w:ilvl w:val="1"/>
                <w:numId w:val="145"/>
              </w:numPr>
              <w:contextualSpacing/>
              <w:jc w:val="center"/>
              <w:rPr>
                <w:rFonts w:asciiTheme="majorBidi" w:hAnsiTheme="majorBidi" w:cstheme="majorBidi"/>
                <w:sz w:val="24"/>
                <w:lang w:eastAsia="en-US"/>
              </w:rPr>
            </w:pPr>
          </w:p>
        </w:tc>
        <w:tc>
          <w:tcPr>
            <w:tcW w:w="8829" w:type="dxa"/>
          </w:tcPr>
          <w:p w14:paraId="4200BA3E" w14:textId="77777777" w:rsidR="00647AA1" w:rsidRPr="00790475" w:rsidRDefault="00647AA1" w:rsidP="003E3ED7">
            <w:pPr>
              <w:ind w:right="176" w:firstLine="180"/>
              <w:jc w:val="both"/>
              <w:outlineLvl w:val="1"/>
              <w:rPr>
                <w:rFonts w:asciiTheme="majorBidi" w:hAnsiTheme="majorBidi" w:cstheme="majorBidi"/>
                <w:sz w:val="24"/>
              </w:rPr>
            </w:pPr>
            <w:r w:rsidRPr="00790475">
              <w:rPr>
                <w:rFonts w:asciiTheme="majorBidi" w:hAnsiTheme="majorBidi" w:cstheme="majorBidi"/>
                <w:sz w:val="24"/>
              </w:rPr>
              <w:t>garso kolonėlės turi atitikti IP 65 arba lygiaverčio atsparumo standarto reikalavimus;</w:t>
            </w:r>
          </w:p>
        </w:tc>
      </w:tr>
      <w:tr w:rsidR="00647AA1" w:rsidRPr="00790475" w14:paraId="34E3FA8A" w14:textId="77777777" w:rsidTr="003E3ED7">
        <w:trPr>
          <w:trHeight w:val="349"/>
        </w:trPr>
        <w:tc>
          <w:tcPr>
            <w:tcW w:w="810" w:type="dxa"/>
          </w:tcPr>
          <w:p w14:paraId="04A85F0B" w14:textId="77777777" w:rsidR="00647AA1" w:rsidRPr="00790475" w:rsidRDefault="00647AA1" w:rsidP="0091629F">
            <w:pPr>
              <w:numPr>
                <w:ilvl w:val="1"/>
                <w:numId w:val="145"/>
              </w:numPr>
              <w:contextualSpacing/>
              <w:jc w:val="center"/>
              <w:rPr>
                <w:rFonts w:asciiTheme="majorBidi" w:hAnsiTheme="majorBidi" w:cstheme="majorBidi"/>
                <w:sz w:val="24"/>
                <w:lang w:eastAsia="en-US"/>
              </w:rPr>
            </w:pPr>
          </w:p>
        </w:tc>
        <w:tc>
          <w:tcPr>
            <w:tcW w:w="8829" w:type="dxa"/>
          </w:tcPr>
          <w:p w14:paraId="4A52E0D1" w14:textId="77777777" w:rsidR="00647AA1" w:rsidRPr="00790475" w:rsidRDefault="00647AA1" w:rsidP="003E3ED7">
            <w:pPr>
              <w:ind w:right="176" w:firstLine="180"/>
              <w:jc w:val="both"/>
              <w:outlineLvl w:val="1"/>
              <w:rPr>
                <w:rFonts w:asciiTheme="majorBidi" w:hAnsiTheme="majorBidi" w:cstheme="majorBidi"/>
                <w:sz w:val="24"/>
              </w:rPr>
            </w:pPr>
            <w:r w:rsidRPr="00790475">
              <w:rPr>
                <w:rFonts w:asciiTheme="majorBidi" w:hAnsiTheme="majorBidi" w:cstheme="majorBidi"/>
                <w:sz w:val="24"/>
              </w:rPr>
              <w:t>garso kolonėlės turi būti su integruotais mikrofonais.</w:t>
            </w:r>
          </w:p>
        </w:tc>
      </w:tr>
    </w:tbl>
    <w:p w14:paraId="226B81C9" w14:textId="77777777" w:rsidR="00B84DFE" w:rsidRPr="00790475" w:rsidRDefault="00B84DFE">
      <w:pPr>
        <w:rPr>
          <w:rFonts w:asciiTheme="majorBidi" w:hAnsiTheme="majorBidi" w:cstheme="majorBidi"/>
          <w:sz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93"/>
        <w:gridCol w:w="8646"/>
      </w:tblGrid>
      <w:tr w:rsidR="00B84DFE" w:rsidRPr="00790475" w14:paraId="5990C46C" w14:textId="77777777" w:rsidTr="0084498F">
        <w:trPr>
          <w:trHeight w:val="353"/>
        </w:trPr>
        <w:tc>
          <w:tcPr>
            <w:tcW w:w="993" w:type="dxa"/>
          </w:tcPr>
          <w:p w14:paraId="6E7125E5" w14:textId="77777777" w:rsidR="00B84DFE" w:rsidRPr="00790475" w:rsidRDefault="00B84DFE" w:rsidP="0084498F">
            <w:pPr>
              <w:numPr>
                <w:ilvl w:val="0"/>
                <w:numId w:val="145"/>
              </w:numPr>
              <w:contextualSpacing/>
              <w:jc w:val="center"/>
              <w:rPr>
                <w:rFonts w:asciiTheme="majorBidi" w:hAnsiTheme="majorBidi" w:cstheme="majorBidi"/>
                <w:sz w:val="24"/>
                <w:lang w:eastAsia="en-US"/>
              </w:rPr>
            </w:pPr>
          </w:p>
        </w:tc>
        <w:tc>
          <w:tcPr>
            <w:tcW w:w="8646" w:type="dxa"/>
          </w:tcPr>
          <w:p w14:paraId="05C7B5A9" w14:textId="08DFE499" w:rsidR="00B84DFE" w:rsidRPr="00D104E9" w:rsidRDefault="00B84DFE" w:rsidP="00E165CB">
            <w:pPr>
              <w:ind w:left="142" w:right="176"/>
              <w:jc w:val="both"/>
              <w:outlineLvl w:val="1"/>
              <w:rPr>
                <w:rFonts w:asciiTheme="majorBidi" w:hAnsiTheme="majorBidi" w:cstheme="majorBidi"/>
                <w:i/>
                <w:iCs/>
                <w:sz w:val="24"/>
              </w:rPr>
            </w:pPr>
            <w:r w:rsidRPr="00D104E9">
              <w:rPr>
                <w:rFonts w:asciiTheme="majorBidi" w:hAnsiTheme="majorBidi" w:cstheme="majorBidi"/>
                <w:b/>
                <w:sz w:val="24"/>
              </w:rPr>
              <w:t>Vaizdo telefonspynė su elektrine sklende (komplektas)</w:t>
            </w:r>
          </w:p>
        </w:tc>
      </w:tr>
      <w:tr w:rsidR="007D1205" w:rsidRPr="00790475" w14:paraId="36BEDE0B" w14:textId="77777777" w:rsidTr="0084498F">
        <w:trPr>
          <w:trHeight w:val="353"/>
        </w:trPr>
        <w:tc>
          <w:tcPr>
            <w:tcW w:w="993" w:type="dxa"/>
          </w:tcPr>
          <w:p w14:paraId="7E49578C" w14:textId="77777777" w:rsidR="007D1205" w:rsidRPr="00790475" w:rsidRDefault="007D1205" w:rsidP="00B84DFE">
            <w:pPr>
              <w:numPr>
                <w:ilvl w:val="1"/>
                <w:numId w:val="145"/>
              </w:numPr>
              <w:contextualSpacing/>
              <w:jc w:val="center"/>
              <w:rPr>
                <w:rFonts w:asciiTheme="majorBidi" w:hAnsiTheme="majorBidi" w:cstheme="majorBidi"/>
                <w:sz w:val="24"/>
                <w:lang w:eastAsia="en-US"/>
              </w:rPr>
            </w:pPr>
          </w:p>
        </w:tc>
        <w:tc>
          <w:tcPr>
            <w:tcW w:w="8646" w:type="dxa"/>
          </w:tcPr>
          <w:p w14:paraId="5EB09131" w14:textId="282167D3" w:rsidR="007D1205" w:rsidRPr="00790475" w:rsidRDefault="007D1205" w:rsidP="003E3ED7">
            <w:pPr>
              <w:ind w:right="176" w:firstLine="180"/>
              <w:jc w:val="both"/>
              <w:outlineLvl w:val="1"/>
              <w:rPr>
                <w:rFonts w:asciiTheme="majorBidi" w:hAnsiTheme="majorBidi" w:cstheme="majorBidi"/>
                <w:b/>
                <w:sz w:val="24"/>
              </w:rPr>
            </w:pPr>
            <w:r w:rsidRPr="00790475">
              <w:rPr>
                <w:rFonts w:asciiTheme="majorBidi" w:hAnsiTheme="majorBidi" w:cstheme="majorBidi"/>
                <w:i/>
                <w:iCs/>
                <w:sz w:val="24"/>
                <w:highlight w:val="cyan"/>
              </w:rPr>
              <w:t>turi būti pateikta P</w:t>
            </w:r>
            <w:r w:rsidR="00D104E9">
              <w:rPr>
                <w:rFonts w:asciiTheme="majorBidi" w:hAnsiTheme="majorBidi" w:cstheme="majorBidi"/>
                <w:i/>
                <w:iCs/>
                <w:sz w:val="24"/>
                <w:highlight w:val="cyan"/>
              </w:rPr>
              <w:t>AP</w:t>
            </w:r>
            <w:r w:rsidRPr="00790475">
              <w:rPr>
                <w:rFonts w:asciiTheme="majorBidi" w:hAnsiTheme="majorBidi" w:cstheme="majorBidi"/>
                <w:i/>
                <w:iCs/>
                <w:sz w:val="24"/>
                <w:highlight w:val="cyan"/>
              </w:rPr>
              <w:t xml:space="preserve"> </w:t>
            </w:r>
            <w:r w:rsidR="00F4377D" w:rsidRPr="00790475">
              <w:rPr>
                <w:rFonts w:asciiTheme="majorBidi" w:hAnsiTheme="majorBidi" w:cstheme="majorBidi"/>
                <w:i/>
                <w:iCs/>
                <w:sz w:val="24"/>
                <w:highlight w:val="cyan"/>
              </w:rPr>
              <w:t>–</w:t>
            </w:r>
            <w:r w:rsidRPr="00790475">
              <w:rPr>
                <w:rFonts w:asciiTheme="majorBidi" w:hAnsiTheme="majorBidi" w:cstheme="majorBidi"/>
                <w:i/>
                <w:iCs/>
                <w:sz w:val="24"/>
                <w:highlight w:val="cyan"/>
              </w:rPr>
              <w:t xml:space="preserve"> </w:t>
            </w:r>
            <w:r w:rsidR="00F4377D" w:rsidRPr="00790475">
              <w:rPr>
                <w:rFonts w:asciiTheme="majorBidi" w:hAnsiTheme="majorBidi" w:cstheme="majorBidi"/>
                <w:i/>
                <w:iCs/>
                <w:sz w:val="24"/>
                <w:highlight w:val="cyan"/>
              </w:rPr>
              <w:t xml:space="preserve">po </w:t>
            </w:r>
            <w:r w:rsidR="0074117B" w:rsidRPr="00790475">
              <w:rPr>
                <w:rFonts w:asciiTheme="majorBidi" w:hAnsiTheme="majorBidi" w:cstheme="majorBidi"/>
                <w:i/>
                <w:iCs/>
                <w:sz w:val="24"/>
                <w:highlight w:val="cyan"/>
              </w:rPr>
              <w:t>1</w:t>
            </w:r>
            <w:r w:rsidRPr="00790475">
              <w:rPr>
                <w:rFonts w:asciiTheme="majorBidi" w:hAnsiTheme="majorBidi" w:cstheme="majorBidi"/>
                <w:i/>
                <w:iCs/>
                <w:sz w:val="24"/>
                <w:highlight w:val="cyan"/>
              </w:rPr>
              <w:t xml:space="preserve"> </w:t>
            </w:r>
            <w:r w:rsidR="00435C3D" w:rsidRPr="00790475">
              <w:rPr>
                <w:rFonts w:asciiTheme="majorBidi" w:hAnsiTheme="majorBidi" w:cstheme="majorBidi"/>
                <w:i/>
                <w:iCs/>
                <w:sz w:val="24"/>
                <w:highlight w:val="cyan"/>
              </w:rPr>
              <w:t>vnt</w:t>
            </w:r>
            <w:r w:rsidRPr="00790475">
              <w:rPr>
                <w:rFonts w:asciiTheme="majorBidi" w:hAnsiTheme="majorBidi" w:cstheme="majorBidi"/>
                <w:i/>
                <w:iCs/>
                <w:sz w:val="24"/>
                <w:highlight w:val="cyan"/>
              </w:rPr>
              <w:t xml:space="preserve">. </w:t>
            </w:r>
            <w:r w:rsidR="00B84DFE" w:rsidRPr="00790475">
              <w:rPr>
                <w:rFonts w:asciiTheme="majorBidi" w:hAnsiTheme="majorBidi" w:cstheme="majorBidi"/>
                <w:i/>
                <w:iCs/>
                <w:sz w:val="24"/>
                <w:highlight w:val="cyan"/>
              </w:rPr>
              <w:t>2</w:t>
            </w:r>
            <w:r w:rsidR="00F4377D" w:rsidRPr="00790475">
              <w:rPr>
                <w:rFonts w:asciiTheme="majorBidi" w:hAnsiTheme="majorBidi" w:cstheme="majorBidi"/>
                <w:i/>
                <w:iCs/>
                <w:sz w:val="24"/>
                <w:highlight w:val="cyan"/>
              </w:rPr>
              <w:t>8</w:t>
            </w:r>
            <w:r w:rsidRPr="00790475">
              <w:rPr>
                <w:rFonts w:asciiTheme="majorBidi" w:hAnsiTheme="majorBidi" w:cstheme="majorBidi"/>
                <w:i/>
                <w:iCs/>
                <w:sz w:val="24"/>
                <w:highlight w:val="cyan"/>
              </w:rPr>
              <w:t>,</w:t>
            </w:r>
            <w:r w:rsidR="00F4377D" w:rsidRPr="00790475">
              <w:rPr>
                <w:rFonts w:asciiTheme="majorBidi" w:hAnsiTheme="majorBidi" w:cstheme="majorBidi"/>
                <w:i/>
                <w:iCs/>
                <w:sz w:val="24"/>
                <w:highlight w:val="cyan"/>
              </w:rPr>
              <w:t>29,</w:t>
            </w:r>
            <w:r w:rsidRPr="00790475">
              <w:rPr>
                <w:rFonts w:asciiTheme="majorBidi" w:hAnsiTheme="majorBidi" w:cstheme="majorBidi"/>
                <w:i/>
                <w:iCs/>
                <w:sz w:val="24"/>
                <w:highlight w:val="cyan"/>
              </w:rPr>
              <w:t>3</w:t>
            </w:r>
            <w:r w:rsidR="00F4377D" w:rsidRPr="00790475">
              <w:rPr>
                <w:rFonts w:asciiTheme="majorBidi" w:hAnsiTheme="majorBidi" w:cstheme="majorBidi"/>
                <w:i/>
                <w:iCs/>
                <w:sz w:val="24"/>
                <w:highlight w:val="cyan"/>
              </w:rPr>
              <w:t>0</w:t>
            </w:r>
            <w:r w:rsidRPr="00790475">
              <w:rPr>
                <w:rFonts w:asciiTheme="majorBidi" w:hAnsiTheme="majorBidi" w:cstheme="majorBidi"/>
                <w:i/>
                <w:iCs/>
                <w:sz w:val="24"/>
                <w:highlight w:val="cyan"/>
              </w:rPr>
              <w:t>,3</w:t>
            </w:r>
            <w:r w:rsidR="00F4377D" w:rsidRPr="00790475">
              <w:rPr>
                <w:rFonts w:asciiTheme="majorBidi" w:hAnsiTheme="majorBidi" w:cstheme="majorBidi"/>
                <w:i/>
                <w:iCs/>
                <w:sz w:val="24"/>
                <w:highlight w:val="cyan"/>
              </w:rPr>
              <w:t>1</w:t>
            </w:r>
            <w:r w:rsidRPr="00790475">
              <w:rPr>
                <w:rFonts w:asciiTheme="majorBidi" w:hAnsiTheme="majorBidi" w:cstheme="majorBidi"/>
                <w:i/>
                <w:iCs/>
                <w:sz w:val="24"/>
                <w:highlight w:val="cyan"/>
              </w:rPr>
              <w:t xml:space="preserve"> poz</w:t>
            </w:r>
          </w:p>
        </w:tc>
      </w:tr>
      <w:tr w:rsidR="00647AA1" w:rsidRPr="00790475" w14:paraId="619F4652" w14:textId="77777777" w:rsidTr="0084498F">
        <w:trPr>
          <w:trHeight w:val="353"/>
        </w:trPr>
        <w:tc>
          <w:tcPr>
            <w:tcW w:w="993" w:type="dxa"/>
          </w:tcPr>
          <w:p w14:paraId="23D2C7E0" w14:textId="77777777" w:rsidR="00647AA1" w:rsidRPr="00790475" w:rsidRDefault="00647AA1" w:rsidP="0084498F">
            <w:pPr>
              <w:numPr>
                <w:ilvl w:val="0"/>
                <w:numId w:val="145"/>
              </w:numPr>
              <w:contextualSpacing/>
              <w:jc w:val="center"/>
              <w:rPr>
                <w:rFonts w:asciiTheme="majorBidi" w:hAnsiTheme="majorBidi" w:cstheme="majorBidi"/>
                <w:sz w:val="24"/>
                <w:lang w:eastAsia="en-US"/>
              </w:rPr>
            </w:pPr>
          </w:p>
        </w:tc>
        <w:tc>
          <w:tcPr>
            <w:tcW w:w="8646" w:type="dxa"/>
          </w:tcPr>
          <w:p w14:paraId="684AA329" w14:textId="77777777" w:rsidR="00647AA1" w:rsidRPr="00790475" w:rsidRDefault="00647AA1" w:rsidP="00E165CB">
            <w:pPr>
              <w:ind w:left="142" w:right="176"/>
              <w:jc w:val="both"/>
              <w:outlineLvl w:val="1"/>
              <w:rPr>
                <w:rFonts w:asciiTheme="majorBidi" w:hAnsiTheme="majorBidi" w:cstheme="majorBidi"/>
                <w:b/>
                <w:sz w:val="24"/>
              </w:rPr>
            </w:pPr>
            <w:r w:rsidRPr="00790475">
              <w:rPr>
                <w:rFonts w:asciiTheme="majorBidi" w:hAnsiTheme="majorBidi" w:cstheme="majorBidi"/>
                <w:b/>
                <w:sz w:val="24"/>
              </w:rPr>
              <w:t>Techniniai reikalavimai video IP telefonspynei:</w:t>
            </w:r>
          </w:p>
        </w:tc>
      </w:tr>
      <w:tr w:rsidR="00647AA1" w:rsidRPr="00790475" w14:paraId="227C3D13" w14:textId="77777777" w:rsidTr="00A25FAB">
        <w:trPr>
          <w:trHeight w:val="478"/>
        </w:trPr>
        <w:tc>
          <w:tcPr>
            <w:tcW w:w="993" w:type="dxa"/>
          </w:tcPr>
          <w:p w14:paraId="3659B598" w14:textId="77777777" w:rsidR="00647AA1" w:rsidRPr="00790475" w:rsidRDefault="00647AA1" w:rsidP="0084498F">
            <w:pPr>
              <w:numPr>
                <w:ilvl w:val="1"/>
                <w:numId w:val="145"/>
              </w:numPr>
              <w:contextualSpacing/>
              <w:jc w:val="center"/>
              <w:rPr>
                <w:rFonts w:asciiTheme="majorBidi" w:hAnsiTheme="majorBidi" w:cstheme="majorBidi"/>
                <w:sz w:val="24"/>
                <w:lang w:eastAsia="en-US"/>
              </w:rPr>
            </w:pPr>
          </w:p>
        </w:tc>
        <w:tc>
          <w:tcPr>
            <w:tcW w:w="8646" w:type="dxa"/>
          </w:tcPr>
          <w:p w14:paraId="2A986116"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modulinę plečiamą struktūrą ir funkcionalumą kaip 2N IP Verso arba lygiavertį;</w:t>
            </w:r>
          </w:p>
        </w:tc>
      </w:tr>
      <w:tr w:rsidR="00647AA1" w:rsidRPr="00790475" w14:paraId="4A1E09B4" w14:textId="77777777" w:rsidTr="0084498F">
        <w:trPr>
          <w:trHeight w:val="665"/>
        </w:trPr>
        <w:tc>
          <w:tcPr>
            <w:tcW w:w="993" w:type="dxa"/>
          </w:tcPr>
          <w:p w14:paraId="133FCB43" w14:textId="77777777" w:rsidR="00647AA1" w:rsidRPr="00790475" w:rsidRDefault="00647AA1" w:rsidP="0084498F">
            <w:pPr>
              <w:numPr>
                <w:ilvl w:val="1"/>
                <w:numId w:val="145"/>
              </w:numPr>
              <w:contextualSpacing/>
              <w:jc w:val="center"/>
              <w:rPr>
                <w:rFonts w:asciiTheme="majorBidi" w:hAnsiTheme="majorBidi" w:cstheme="majorBidi"/>
                <w:sz w:val="24"/>
                <w:lang w:eastAsia="en-US"/>
              </w:rPr>
            </w:pPr>
          </w:p>
        </w:tc>
        <w:tc>
          <w:tcPr>
            <w:tcW w:w="8646" w:type="dxa"/>
          </w:tcPr>
          <w:p w14:paraId="11657626"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palaikyti SIP protokolą ir gebėti komunikuoti su VoIP telefonais ir SIP/PBX telefonų stotimis be papildomo serverio;</w:t>
            </w:r>
          </w:p>
        </w:tc>
      </w:tr>
      <w:tr w:rsidR="00647AA1" w:rsidRPr="00790475" w14:paraId="6E89FAB9" w14:textId="77777777" w:rsidTr="00A25FAB">
        <w:trPr>
          <w:trHeight w:val="257"/>
        </w:trPr>
        <w:tc>
          <w:tcPr>
            <w:tcW w:w="993" w:type="dxa"/>
          </w:tcPr>
          <w:p w14:paraId="7D6711A2" w14:textId="77777777" w:rsidR="00647AA1" w:rsidRPr="00790475" w:rsidRDefault="00647AA1" w:rsidP="0084498F">
            <w:pPr>
              <w:numPr>
                <w:ilvl w:val="1"/>
                <w:numId w:val="145"/>
              </w:numPr>
              <w:contextualSpacing/>
              <w:jc w:val="center"/>
              <w:rPr>
                <w:rFonts w:asciiTheme="majorBidi" w:hAnsiTheme="majorBidi" w:cstheme="majorBidi"/>
                <w:sz w:val="24"/>
                <w:lang w:eastAsia="en-US"/>
              </w:rPr>
            </w:pPr>
          </w:p>
        </w:tc>
        <w:tc>
          <w:tcPr>
            <w:tcW w:w="8646" w:type="dxa"/>
          </w:tcPr>
          <w:p w14:paraId="761C6C7C"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būti galimybė atlikti konfigūravimą WEB naršyklės pagalba;</w:t>
            </w:r>
          </w:p>
        </w:tc>
      </w:tr>
      <w:tr w:rsidR="00647AA1" w:rsidRPr="00790475" w14:paraId="2AF61EFA" w14:textId="77777777" w:rsidTr="0084498F">
        <w:trPr>
          <w:trHeight w:val="377"/>
        </w:trPr>
        <w:tc>
          <w:tcPr>
            <w:tcW w:w="993" w:type="dxa"/>
          </w:tcPr>
          <w:p w14:paraId="3E647F0C" w14:textId="77777777" w:rsidR="00647AA1" w:rsidRPr="00790475" w:rsidRDefault="00647AA1" w:rsidP="0084498F">
            <w:pPr>
              <w:numPr>
                <w:ilvl w:val="1"/>
                <w:numId w:val="145"/>
              </w:numPr>
              <w:contextualSpacing/>
              <w:jc w:val="center"/>
              <w:rPr>
                <w:rFonts w:asciiTheme="majorBidi" w:hAnsiTheme="majorBidi" w:cstheme="majorBidi"/>
                <w:sz w:val="24"/>
                <w:lang w:eastAsia="en-US"/>
              </w:rPr>
            </w:pPr>
          </w:p>
        </w:tc>
        <w:tc>
          <w:tcPr>
            <w:tcW w:w="8646" w:type="dxa"/>
          </w:tcPr>
          <w:p w14:paraId="306AC24E"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būti galimybė atnaujinti programinę įrangą per tinklą;</w:t>
            </w:r>
          </w:p>
        </w:tc>
      </w:tr>
      <w:tr w:rsidR="00647AA1" w:rsidRPr="00790475" w14:paraId="19C41005" w14:textId="77777777" w:rsidTr="00A25FAB">
        <w:trPr>
          <w:trHeight w:val="578"/>
        </w:trPr>
        <w:tc>
          <w:tcPr>
            <w:tcW w:w="993" w:type="dxa"/>
          </w:tcPr>
          <w:p w14:paraId="3F0F2EF1" w14:textId="77777777" w:rsidR="00647AA1" w:rsidRPr="00790475" w:rsidRDefault="00647AA1" w:rsidP="0084498F">
            <w:pPr>
              <w:numPr>
                <w:ilvl w:val="1"/>
                <w:numId w:val="145"/>
              </w:numPr>
              <w:contextualSpacing/>
              <w:jc w:val="center"/>
              <w:rPr>
                <w:rFonts w:asciiTheme="majorBidi" w:hAnsiTheme="majorBidi" w:cstheme="majorBidi"/>
                <w:sz w:val="24"/>
                <w:lang w:eastAsia="en-US"/>
              </w:rPr>
            </w:pPr>
          </w:p>
        </w:tc>
        <w:tc>
          <w:tcPr>
            <w:tcW w:w="8646" w:type="dxa"/>
          </w:tcPr>
          <w:p w14:paraId="4488B063"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Komplektuojama su rėmeliu, pritaikytu dviejų modulių įdiegimui (antro modulio vieta uždengta tuščia panele);</w:t>
            </w:r>
          </w:p>
        </w:tc>
      </w:tr>
      <w:tr w:rsidR="00647AA1" w:rsidRPr="00790475" w14:paraId="6A3F3D30" w14:textId="77777777" w:rsidTr="00A25FAB">
        <w:trPr>
          <w:trHeight w:val="318"/>
        </w:trPr>
        <w:tc>
          <w:tcPr>
            <w:tcW w:w="993" w:type="dxa"/>
          </w:tcPr>
          <w:p w14:paraId="11A746AB" w14:textId="77777777" w:rsidR="00647AA1" w:rsidRPr="00790475" w:rsidRDefault="00647AA1" w:rsidP="0084498F">
            <w:pPr>
              <w:numPr>
                <w:ilvl w:val="1"/>
                <w:numId w:val="145"/>
              </w:numPr>
              <w:contextualSpacing/>
              <w:jc w:val="center"/>
              <w:rPr>
                <w:rFonts w:asciiTheme="majorBidi" w:hAnsiTheme="majorBidi" w:cstheme="majorBidi"/>
                <w:sz w:val="24"/>
                <w:lang w:eastAsia="en-US"/>
              </w:rPr>
            </w:pPr>
          </w:p>
        </w:tc>
        <w:tc>
          <w:tcPr>
            <w:tcW w:w="8646" w:type="dxa"/>
          </w:tcPr>
          <w:p w14:paraId="594EC019"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atitikti IP 54 arba lygiaverčio atsparumo standarto reikalavimus;</w:t>
            </w:r>
          </w:p>
        </w:tc>
      </w:tr>
      <w:tr w:rsidR="00647AA1" w:rsidRPr="00790475" w14:paraId="44AE3D19" w14:textId="77777777" w:rsidTr="00A25FAB">
        <w:trPr>
          <w:trHeight w:val="280"/>
        </w:trPr>
        <w:tc>
          <w:tcPr>
            <w:tcW w:w="993" w:type="dxa"/>
          </w:tcPr>
          <w:p w14:paraId="171B4789" w14:textId="77777777" w:rsidR="00647AA1" w:rsidRPr="00790475" w:rsidRDefault="00647AA1" w:rsidP="0084498F">
            <w:pPr>
              <w:numPr>
                <w:ilvl w:val="1"/>
                <w:numId w:val="145"/>
              </w:numPr>
              <w:contextualSpacing/>
              <w:jc w:val="center"/>
              <w:rPr>
                <w:rFonts w:asciiTheme="majorBidi" w:hAnsiTheme="majorBidi" w:cstheme="majorBidi"/>
                <w:sz w:val="24"/>
                <w:lang w:eastAsia="en-US"/>
              </w:rPr>
            </w:pPr>
          </w:p>
        </w:tc>
        <w:tc>
          <w:tcPr>
            <w:tcW w:w="8646" w:type="dxa"/>
          </w:tcPr>
          <w:p w14:paraId="0C94183B"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darbinę temperatūrą ne siauresnėse ribose kaip nuo –30ºC iki +45ºC;</w:t>
            </w:r>
          </w:p>
        </w:tc>
      </w:tr>
      <w:tr w:rsidR="00647AA1" w:rsidRPr="00790475" w14:paraId="018CD96B" w14:textId="77777777" w:rsidTr="00A25FAB">
        <w:trPr>
          <w:trHeight w:val="554"/>
        </w:trPr>
        <w:tc>
          <w:tcPr>
            <w:tcW w:w="993" w:type="dxa"/>
          </w:tcPr>
          <w:p w14:paraId="6B6AC37E" w14:textId="77777777" w:rsidR="00647AA1" w:rsidRPr="00790475" w:rsidRDefault="00647AA1" w:rsidP="0084498F">
            <w:pPr>
              <w:numPr>
                <w:ilvl w:val="1"/>
                <w:numId w:val="145"/>
              </w:numPr>
              <w:contextualSpacing/>
              <w:jc w:val="center"/>
              <w:rPr>
                <w:rFonts w:asciiTheme="majorBidi" w:hAnsiTheme="majorBidi" w:cstheme="majorBidi"/>
                <w:sz w:val="24"/>
                <w:lang w:eastAsia="en-US"/>
              </w:rPr>
            </w:pPr>
          </w:p>
        </w:tc>
        <w:tc>
          <w:tcPr>
            <w:tcW w:w="8646" w:type="dxa"/>
          </w:tcPr>
          <w:p w14:paraId="79DAA9B0"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apsaugos klasę nuo išorinių fizinių poveikių (smūgių) ne mažesnė kaip IK 08 arba lygiavertę;</w:t>
            </w:r>
          </w:p>
        </w:tc>
      </w:tr>
      <w:tr w:rsidR="0084498F" w:rsidRPr="00790475" w14:paraId="59BF9F7C" w14:textId="77777777" w:rsidTr="00A25FAB">
        <w:trPr>
          <w:trHeight w:val="296"/>
        </w:trPr>
        <w:tc>
          <w:tcPr>
            <w:tcW w:w="993" w:type="dxa"/>
          </w:tcPr>
          <w:p w14:paraId="1FB7AE78" w14:textId="77777777" w:rsidR="0084498F" w:rsidRPr="00790475" w:rsidRDefault="0084498F" w:rsidP="0084498F">
            <w:pPr>
              <w:numPr>
                <w:ilvl w:val="1"/>
                <w:numId w:val="145"/>
              </w:numPr>
              <w:contextualSpacing/>
              <w:jc w:val="center"/>
              <w:rPr>
                <w:rFonts w:asciiTheme="majorBidi" w:hAnsiTheme="majorBidi" w:cstheme="majorBidi"/>
                <w:sz w:val="24"/>
                <w:lang w:eastAsia="en-US"/>
              </w:rPr>
            </w:pPr>
          </w:p>
        </w:tc>
        <w:tc>
          <w:tcPr>
            <w:tcW w:w="8646" w:type="dxa"/>
          </w:tcPr>
          <w:p w14:paraId="64ACF1A8" w14:textId="2B354680" w:rsidR="0084498F" w:rsidRPr="00790475" w:rsidRDefault="0084498F" w:rsidP="00E165CB">
            <w:pPr>
              <w:suppressAutoHyphens/>
              <w:ind w:left="142"/>
              <w:jc w:val="both"/>
              <w:rPr>
                <w:rFonts w:asciiTheme="majorBidi" w:hAnsiTheme="majorBidi" w:cstheme="majorBidi"/>
                <w:b/>
                <w:bCs/>
                <w:sz w:val="24"/>
                <w:lang w:eastAsia="ar-SA"/>
              </w:rPr>
            </w:pPr>
            <w:r w:rsidRPr="00790475">
              <w:rPr>
                <w:rFonts w:asciiTheme="majorBidi" w:hAnsiTheme="majorBidi" w:cstheme="majorBidi"/>
                <w:b/>
                <w:bCs/>
                <w:sz w:val="24"/>
                <w:lang w:eastAsia="ar-SA"/>
              </w:rPr>
              <w:t>Komplektuojama su pagrindinio bloko su vaizdo kamera moduliu:</w:t>
            </w:r>
          </w:p>
        </w:tc>
      </w:tr>
      <w:tr w:rsidR="0084498F" w:rsidRPr="00790475" w14:paraId="33498989" w14:textId="77777777" w:rsidTr="00A25FAB">
        <w:trPr>
          <w:trHeight w:val="286"/>
        </w:trPr>
        <w:tc>
          <w:tcPr>
            <w:tcW w:w="993" w:type="dxa"/>
          </w:tcPr>
          <w:p w14:paraId="5B9A7CC2"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50B10CEC" w14:textId="3A5870BA"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vieną, apšviečiamą iškvietimo/skambinimo mygtuką;</w:t>
            </w:r>
          </w:p>
        </w:tc>
      </w:tr>
      <w:tr w:rsidR="0084498F" w:rsidRPr="00790475" w14:paraId="2D026933" w14:textId="77777777" w:rsidTr="00A25FAB">
        <w:trPr>
          <w:trHeight w:val="274"/>
        </w:trPr>
        <w:tc>
          <w:tcPr>
            <w:tcW w:w="993" w:type="dxa"/>
          </w:tcPr>
          <w:p w14:paraId="40F13763"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00E6B034" w14:textId="79ADD468"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IR pašvietimą;</w:t>
            </w:r>
          </w:p>
        </w:tc>
      </w:tr>
      <w:tr w:rsidR="0084498F" w:rsidRPr="00790475" w14:paraId="78B4D93B" w14:textId="77777777" w:rsidTr="00A25FAB">
        <w:trPr>
          <w:trHeight w:val="264"/>
        </w:trPr>
        <w:tc>
          <w:tcPr>
            <w:tcW w:w="993" w:type="dxa"/>
          </w:tcPr>
          <w:p w14:paraId="434FA632"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61A7AD6B" w14:textId="6815099D"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Kameros skiriamoji geba nemažiau kaip 1280x960 pikselių;</w:t>
            </w:r>
          </w:p>
        </w:tc>
      </w:tr>
      <w:tr w:rsidR="0084498F" w:rsidRPr="00790475" w14:paraId="775FB3EA" w14:textId="77777777" w:rsidTr="00A25FAB">
        <w:trPr>
          <w:trHeight w:val="269"/>
        </w:trPr>
        <w:tc>
          <w:tcPr>
            <w:tcW w:w="993" w:type="dxa"/>
          </w:tcPr>
          <w:p w14:paraId="13620C89"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3387AF60" w14:textId="5A9E6EEF"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Kameros matymo kampai nemažesni kaip: horizontalus 120º , vertikalus 90º</w:t>
            </w:r>
          </w:p>
        </w:tc>
      </w:tr>
      <w:tr w:rsidR="0084498F" w:rsidRPr="00790475" w14:paraId="6F29C798" w14:textId="77777777" w:rsidTr="00A25FAB">
        <w:trPr>
          <w:trHeight w:val="258"/>
        </w:trPr>
        <w:tc>
          <w:tcPr>
            <w:tcW w:w="993" w:type="dxa"/>
          </w:tcPr>
          <w:p w14:paraId="6AC315CB"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592803E2" w14:textId="1DA6D4EF"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Vaizdo suspaudimas neblogesnis kaip H.264 ir M-JPEG;</w:t>
            </w:r>
          </w:p>
        </w:tc>
      </w:tr>
      <w:tr w:rsidR="0084498F" w:rsidRPr="00790475" w14:paraId="75355883" w14:textId="77777777" w:rsidTr="00A25FAB">
        <w:trPr>
          <w:trHeight w:val="263"/>
        </w:trPr>
        <w:tc>
          <w:tcPr>
            <w:tcW w:w="993" w:type="dxa"/>
          </w:tcPr>
          <w:p w14:paraId="341593A1"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3ACD68AC" w14:textId="6DB59E36"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Tiesioginis transliavimas ir vaizdo perdavimas naudojant H.264 ir MJPEG;</w:t>
            </w:r>
          </w:p>
        </w:tc>
      </w:tr>
      <w:tr w:rsidR="0084498F" w:rsidRPr="00790475" w14:paraId="041B62E6" w14:textId="77777777" w:rsidTr="00A25FAB">
        <w:trPr>
          <w:trHeight w:val="252"/>
        </w:trPr>
        <w:tc>
          <w:tcPr>
            <w:tcW w:w="993" w:type="dxa"/>
          </w:tcPr>
          <w:p w14:paraId="014A764B"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20A8BB05" w14:textId="0C46C15A"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Naktinis režimas suderintas su integruotu IR apšvietimu;</w:t>
            </w:r>
          </w:p>
        </w:tc>
      </w:tr>
      <w:tr w:rsidR="0084498F" w:rsidRPr="00790475" w14:paraId="19175124" w14:textId="77777777" w:rsidTr="00A25FAB">
        <w:trPr>
          <w:trHeight w:val="257"/>
        </w:trPr>
        <w:tc>
          <w:tcPr>
            <w:tcW w:w="993" w:type="dxa"/>
          </w:tcPr>
          <w:p w14:paraId="4CF3B7AC"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3CDA2DAE" w14:textId="597B6D69"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dvipusį audio kanalą: vidinį integruotą mikrofoną ir 2W garsiakalbį;</w:t>
            </w:r>
          </w:p>
        </w:tc>
      </w:tr>
      <w:tr w:rsidR="0084498F" w:rsidRPr="00790475" w14:paraId="74BE1B8A" w14:textId="77777777" w:rsidTr="00A25FAB">
        <w:trPr>
          <w:trHeight w:val="246"/>
        </w:trPr>
        <w:tc>
          <w:tcPr>
            <w:tcW w:w="993" w:type="dxa"/>
          </w:tcPr>
          <w:p w14:paraId="4F64D0A3"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69A4DCF9" w14:textId="4DCFA603"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palaikyti garso kodavimą G.711, G.722, G.729;</w:t>
            </w:r>
          </w:p>
        </w:tc>
      </w:tr>
      <w:tr w:rsidR="0084498F" w:rsidRPr="00790475" w14:paraId="63097C4E" w14:textId="77777777" w:rsidTr="00A25FAB">
        <w:trPr>
          <w:trHeight w:val="251"/>
        </w:trPr>
        <w:tc>
          <w:tcPr>
            <w:tcW w:w="993" w:type="dxa"/>
          </w:tcPr>
          <w:p w14:paraId="544D2A18"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2F54CB56" w14:textId="7D29F43C"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palaikyti Onvif standartą arba lygiavertį;</w:t>
            </w:r>
          </w:p>
        </w:tc>
      </w:tr>
      <w:tr w:rsidR="0084498F" w:rsidRPr="00790475" w14:paraId="15D4A75B" w14:textId="77777777" w:rsidTr="00A25FAB">
        <w:trPr>
          <w:trHeight w:val="254"/>
        </w:trPr>
        <w:tc>
          <w:tcPr>
            <w:tcW w:w="993" w:type="dxa"/>
          </w:tcPr>
          <w:p w14:paraId="1F46EDDF"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7F20511C" w14:textId="3C1C762E"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RJ45 prievadą 10/100BASE-TX;</w:t>
            </w:r>
          </w:p>
        </w:tc>
      </w:tr>
      <w:tr w:rsidR="0084498F" w:rsidRPr="00790475" w14:paraId="69664B38" w14:textId="77777777" w:rsidTr="00A25FAB">
        <w:trPr>
          <w:trHeight w:val="528"/>
        </w:trPr>
        <w:tc>
          <w:tcPr>
            <w:tcW w:w="993" w:type="dxa"/>
          </w:tcPr>
          <w:p w14:paraId="1D3D28FB"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4E59E300" w14:textId="2D422F82"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palaikyti protokolus: SIP2.0, DHCP, SMTP, 802.1x, RTSP, RTP, TFTP, HTTP, HTTPS, Syslog;</w:t>
            </w:r>
          </w:p>
        </w:tc>
      </w:tr>
      <w:tr w:rsidR="0084498F" w:rsidRPr="00790475" w14:paraId="2BC2FF29" w14:textId="77777777" w:rsidTr="00A25FAB">
        <w:trPr>
          <w:trHeight w:val="164"/>
        </w:trPr>
        <w:tc>
          <w:tcPr>
            <w:tcW w:w="993" w:type="dxa"/>
          </w:tcPr>
          <w:p w14:paraId="25A3B475" w14:textId="77777777" w:rsidR="0084498F" w:rsidRPr="00790475" w:rsidRDefault="0084498F" w:rsidP="00DE6CAD">
            <w:pPr>
              <w:numPr>
                <w:ilvl w:val="2"/>
                <w:numId w:val="145"/>
              </w:numPr>
              <w:ind w:left="505" w:hanging="505"/>
              <w:contextualSpacing/>
              <w:jc w:val="center"/>
              <w:rPr>
                <w:rFonts w:asciiTheme="majorBidi" w:hAnsiTheme="majorBidi" w:cstheme="majorBidi"/>
                <w:sz w:val="24"/>
                <w:lang w:eastAsia="en-US"/>
              </w:rPr>
            </w:pPr>
          </w:p>
        </w:tc>
        <w:tc>
          <w:tcPr>
            <w:tcW w:w="8646" w:type="dxa"/>
          </w:tcPr>
          <w:p w14:paraId="144EBD5B" w14:textId="40EE926C" w:rsidR="0084498F" w:rsidRPr="00790475" w:rsidRDefault="0084498F"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galimybę valdyti durų elektromagnetą iki 30 V/1A AC/DC</w:t>
            </w:r>
          </w:p>
        </w:tc>
      </w:tr>
      <w:tr w:rsidR="00647AA1" w:rsidRPr="00790475" w14:paraId="4B498EC0" w14:textId="77777777" w:rsidTr="0084498F">
        <w:trPr>
          <w:trHeight w:val="346"/>
        </w:trPr>
        <w:tc>
          <w:tcPr>
            <w:tcW w:w="993" w:type="dxa"/>
          </w:tcPr>
          <w:p w14:paraId="64CDC8CE" w14:textId="77777777" w:rsidR="00647AA1" w:rsidRPr="00790475" w:rsidRDefault="00647AA1" w:rsidP="00DE6CAD">
            <w:pPr>
              <w:numPr>
                <w:ilvl w:val="0"/>
                <w:numId w:val="145"/>
              </w:numPr>
              <w:contextualSpacing/>
              <w:jc w:val="center"/>
              <w:rPr>
                <w:rFonts w:asciiTheme="majorBidi" w:hAnsiTheme="majorBidi" w:cstheme="majorBidi"/>
                <w:sz w:val="24"/>
                <w:lang w:eastAsia="en-US"/>
              </w:rPr>
            </w:pPr>
          </w:p>
        </w:tc>
        <w:tc>
          <w:tcPr>
            <w:tcW w:w="8646" w:type="dxa"/>
          </w:tcPr>
          <w:p w14:paraId="459D83BE" w14:textId="77777777" w:rsidR="00647AA1" w:rsidRPr="00790475" w:rsidRDefault="00647AA1" w:rsidP="00E165CB">
            <w:pPr>
              <w:suppressAutoHyphens/>
              <w:ind w:left="142"/>
              <w:jc w:val="both"/>
              <w:rPr>
                <w:rFonts w:asciiTheme="majorBidi" w:hAnsiTheme="majorBidi" w:cstheme="majorBidi"/>
                <w:sz w:val="24"/>
                <w:lang w:eastAsia="ar-SA"/>
              </w:rPr>
            </w:pPr>
            <w:r w:rsidRPr="00790475">
              <w:rPr>
                <w:rFonts w:asciiTheme="majorBidi" w:hAnsiTheme="majorBidi" w:cstheme="majorBidi"/>
                <w:b/>
                <w:sz w:val="24"/>
                <w:lang w:eastAsia="ar-SA"/>
              </w:rPr>
              <w:t>Techniniai reikalavimai video IP telefonui:</w:t>
            </w:r>
          </w:p>
        </w:tc>
      </w:tr>
      <w:tr w:rsidR="00647AA1" w:rsidRPr="00790475" w14:paraId="33AC4E1D" w14:textId="77777777" w:rsidTr="0084498F">
        <w:trPr>
          <w:trHeight w:val="346"/>
        </w:trPr>
        <w:tc>
          <w:tcPr>
            <w:tcW w:w="993" w:type="dxa"/>
          </w:tcPr>
          <w:p w14:paraId="5FF62F25" w14:textId="77777777" w:rsidR="00647AA1" w:rsidRPr="00790475" w:rsidRDefault="00647AA1" w:rsidP="00DE6CAD">
            <w:pPr>
              <w:numPr>
                <w:ilvl w:val="1"/>
                <w:numId w:val="145"/>
              </w:numPr>
              <w:tabs>
                <w:tab w:val="left" w:pos="578"/>
              </w:tabs>
              <w:contextualSpacing/>
              <w:jc w:val="center"/>
              <w:rPr>
                <w:rFonts w:asciiTheme="majorBidi" w:hAnsiTheme="majorBidi" w:cstheme="majorBidi"/>
                <w:sz w:val="24"/>
                <w:lang w:eastAsia="en-US"/>
              </w:rPr>
            </w:pPr>
          </w:p>
        </w:tc>
        <w:tc>
          <w:tcPr>
            <w:tcW w:w="8646" w:type="dxa"/>
          </w:tcPr>
          <w:p w14:paraId="027B7EA7" w14:textId="77777777" w:rsidR="00647AA1" w:rsidRPr="00790475" w:rsidRDefault="00647AA1" w:rsidP="003E3ED7">
            <w:pPr>
              <w:suppressAutoHyphens/>
              <w:ind w:firstLine="180"/>
              <w:jc w:val="both"/>
              <w:rPr>
                <w:rFonts w:asciiTheme="majorBidi" w:hAnsiTheme="majorBidi" w:cstheme="majorBidi"/>
                <w:b/>
                <w:sz w:val="24"/>
                <w:lang w:eastAsia="ar-SA"/>
              </w:rPr>
            </w:pPr>
            <w:r w:rsidRPr="00790475">
              <w:rPr>
                <w:rFonts w:asciiTheme="majorBidi" w:hAnsiTheme="majorBidi" w:cstheme="majorBidi"/>
                <w:sz w:val="24"/>
                <w:lang w:eastAsia="ar-SA"/>
              </w:rPr>
              <w:t>Turi būti suderinamas su video IP telefonspyne ir turėti funkcionalumą kaip GXV3370IP arba lygiavertį;</w:t>
            </w:r>
          </w:p>
        </w:tc>
      </w:tr>
      <w:tr w:rsidR="00647AA1" w:rsidRPr="00790475" w14:paraId="6B6F2299" w14:textId="77777777" w:rsidTr="0084498F">
        <w:trPr>
          <w:trHeight w:val="665"/>
        </w:trPr>
        <w:tc>
          <w:tcPr>
            <w:tcW w:w="993" w:type="dxa"/>
          </w:tcPr>
          <w:p w14:paraId="743D8D3E"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78607423"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atitikti protokolus/standartus: SIP RFC3261, TCP/IP/UDP, RTP/RTCP, HTTP/HTTPS, ARP, ICMP, DNS, DHCP, PPPoE, SSH, TFTP, NTP, STUN, SIMPLE, LLDP-MED, LDAP, TR-069, 802.1x, TLS, SRTP;</w:t>
            </w:r>
          </w:p>
        </w:tc>
      </w:tr>
      <w:tr w:rsidR="00647AA1" w:rsidRPr="00790475" w14:paraId="2AA0D357" w14:textId="77777777" w:rsidTr="00A25FAB">
        <w:trPr>
          <w:trHeight w:val="354"/>
        </w:trPr>
        <w:tc>
          <w:tcPr>
            <w:tcW w:w="993" w:type="dxa"/>
          </w:tcPr>
          <w:p w14:paraId="218F3DD2"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0F436D0B"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palaikyti garso kodavimą G.711, G.722, G.729;</w:t>
            </w:r>
          </w:p>
        </w:tc>
      </w:tr>
      <w:tr w:rsidR="00647AA1" w:rsidRPr="00790475" w14:paraId="5E5FA160" w14:textId="77777777" w:rsidTr="0084498F">
        <w:trPr>
          <w:trHeight w:val="319"/>
        </w:trPr>
        <w:tc>
          <w:tcPr>
            <w:tcW w:w="993" w:type="dxa"/>
          </w:tcPr>
          <w:p w14:paraId="76D8851F"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6B77F244"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Turėti neprastesnį kaip 7 colių (1024x600) sensorinį ekraną;</w:t>
            </w:r>
          </w:p>
        </w:tc>
      </w:tr>
      <w:tr w:rsidR="00647AA1" w:rsidRPr="00790475" w14:paraId="68672BB1" w14:textId="77777777" w:rsidTr="0084498F">
        <w:trPr>
          <w:trHeight w:val="282"/>
        </w:trPr>
        <w:tc>
          <w:tcPr>
            <w:tcW w:w="993" w:type="dxa"/>
          </w:tcPr>
          <w:p w14:paraId="15BEC269"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5234E426"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palaikyti vaizdo kompresiją H.264 arba lygiavertę;</w:t>
            </w:r>
          </w:p>
        </w:tc>
      </w:tr>
      <w:tr w:rsidR="00647AA1" w:rsidRPr="00790475" w14:paraId="2B7F3D80" w14:textId="77777777" w:rsidTr="0084498F">
        <w:trPr>
          <w:trHeight w:val="285"/>
        </w:trPr>
        <w:tc>
          <w:tcPr>
            <w:tcW w:w="993" w:type="dxa"/>
          </w:tcPr>
          <w:p w14:paraId="590424E7"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0F089893"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Turėti du prievadus RJ45, 10/100/1000 Mbps;</w:t>
            </w:r>
          </w:p>
        </w:tc>
      </w:tr>
      <w:tr w:rsidR="00647AA1" w:rsidRPr="00790475" w14:paraId="7FDCA899" w14:textId="77777777" w:rsidTr="0084498F">
        <w:trPr>
          <w:trHeight w:val="261"/>
        </w:trPr>
        <w:tc>
          <w:tcPr>
            <w:tcW w:w="993" w:type="dxa"/>
          </w:tcPr>
          <w:p w14:paraId="4B671910"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4D39522E"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Operacinė sistema Android arba analogiška;</w:t>
            </w:r>
          </w:p>
        </w:tc>
      </w:tr>
      <w:tr w:rsidR="00647AA1" w:rsidRPr="00790475" w14:paraId="6A90A17F" w14:textId="77777777" w:rsidTr="00A25FAB">
        <w:trPr>
          <w:trHeight w:val="348"/>
        </w:trPr>
        <w:tc>
          <w:tcPr>
            <w:tcW w:w="993" w:type="dxa"/>
          </w:tcPr>
          <w:p w14:paraId="4F3D042C"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72D5D8EF"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darbinę temperatūrą ne siauresnėse ribose kaip nuo 0ºC iki +40ºC;</w:t>
            </w:r>
          </w:p>
        </w:tc>
      </w:tr>
      <w:tr w:rsidR="00647AA1" w:rsidRPr="00790475" w14:paraId="13617E07" w14:textId="77777777" w:rsidTr="00A25FAB">
        <w:trPr>
          <w:trHeight w:val="269"/>
        </w:trPr>
        <w:tc>
          <w:tcPr>
            <w:tcW w:w="993" w:type="dxa"/>
          </w:tcPr>
          <w:p w14:paraId="49906D96"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44C8F546"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būti galimybė atnaujinti programinę įrangą per tinklą;</w:t>
            </w:r>
          </w:p>
        </w:tc>
      </w:tr>
      <w:tr w:rsidR="00647AA1" w:rsidRPr="00790475" w14:paraId="27542620" w14:textId="77777777" w:rsidTr="0084498F">
        <w:trPr>
          <w:trHeight w:val="272"/>
        </w:trPr>
        <w:tc>
          <w:tcPr>
            <w:tcW w:w="993" w:type="dxa"/>
          </w:tcPr>
          <w:p w14:paraId="1E2C7BD5"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2B975114"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atitikti elektromagnetinio suderinamumo EC 61000-3-2 ir EN 61000-3-3 standarto arba lygiaverčio reikalavimams;</w:t>
            </w:r>
          </w:p>
        </w:tc>
      </w:tr>
      <w:tr w:rsidR="00647AA1" w:rsidRPr="00790475" w14:paraId="001ED947" w14:textId="77777777" w:rsidTr="00A25FAB">
        <w:trPr>
          <w:trHeight w:val="280"/>
        </w:trPr>
        <w:tc>
          <w:tcPr>
            <w:tcW w:w="993" w:type="dxa"/>
          </w:tcPr>
          <w:p w14:paraId="62475198" w14:textId="77777777" w:rsidR="00647AA1" w:rsidRPr="00790475" w:rsidRDefault="00647AA1" w:rsidP="00DE6CAD">
            <w:pPr>
              <w:numPr>
                <w:ilvl w:val="0"/>
                <w:numId w:val="145"/>
              </w:numPr>
              <w:contextualSpacing/>
              <w:jc w:val="center"/>
              <w:rPr>
                <w:rFonts w:asciiTheme="majorBidi" w:hAnsiTheme="majorBidi" w:cstheme="majorBidi"/>
                <w:sz w:val="24"/>
                <w:lang w:eastAsia="en-US"/>
              </w:rPr>
            </w:pPr>
          </w:p>
        </w:tc>
        <w:tc>
          <w:tcPr>
            <w:tcW w:w="8646" w:type="dxa"/>
          </w:tcPr>
          <w:p w14:paraId="6512285B" w14:textId="77777777" w:rsidR="00647AA1" w:rsidRPr="00790475" w:rsidRDefault="00647AA1" w:rsidP="00E165CB">
            <w:pPr>
              <w:suppressAutoHyphens/>
              <w:ind w:left="142"/>
              <w:jc w:val="both"/>
              <w:rPr>
                <w:rFonts w:asciiTheme="majorBidi" w:hAnsiTheme="majorBidi" w:cstheme="majorBidi"/>
                <w:sz w:val="24"/>
                <w:lang w:eastAsia="ar-SA"/>
              </w:rPr>
            </w:pPr>
            <w:r w:rsidRPr="00790475">
              <w:rPr>
                <w:rFonts w:asciiTheme="majorBidi" w:hAnsiTheme="majorBidi" w:cstheme="majorBidi"/>
                <w:b/>
                <w:sz w:val="24"/>
                <w:lang w:eastAsia="ar-SA"/>
              </w:rPr>
              <w:t>Techniniai reikalavimai durų elektromagnetiniam užraktui:</w:t>
            </w:r>
          </w:p>
        </w:tc>
      </w:tr>
      <w:tr w:rsidR="00647AA1" w:rsidRPr="00790475" w14:paraId="3B68F518" w14:textId="77777777" w:rsidTr="00A25FAB">
        <w:trPr>
          <w:trHeight w:val="270"/>
        </w:trPr>
        <w:tc>
          <w:tcPr>
            <w:tcW w:w="993" w:type="dxa"/>
          </w:tcPr>
          <w:p w14:paraId="3A823111"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2FA11C77" w14:textId="77777777" w:rsidR="00647AA1" w:rsidRPr="00790475" w:rsidRDefault="00647AA1" w:rsidP="003E3ED7">
            <w:pPr>
              <w:suppressAutoHyphens/>
              <w:ind w:firstLine="180"/>
              <w:jc w:val="both"/>
              <w:rPr>
                <w:rFonts w:asciiTheme="majorBidi" w:hAnsiTheme="majorBidi" w:cstheme="majorBidi"/>
                <w:b/>
                <w:sz w:val="24"/>
                <w:lang w:eastAsia="ar-SA"/>
              </w:rPr>
            </w:pPr>
            <w:r w:rsidRPr="00790475">
              <w:rPr>
                <w:rFonts w:asciiTheme="majorBidi" w:hAnsiTheme="majorBidi" w:cstheme="majorBidi"/>
                <w:sz w:val="24"/>
                <w:lang w:eastAsia="ar-SA"/>
              </w:rPr>
              <w:t>Veikimo principas – elektromagnetinis;</w:t>
            </w:r>
          </w:p>
        </w:tc>
      </w:tr>
      <w:tr w:rsidR="00647AA1" w:rsidRPr="00790475" w14:paraId="1264832F" w14:textId="77777777" w:rsidTr="0084498F">
        <w:trPr>
          <w:trHeight w:val="280"/>
        </w:trPr>
        <w:tc>
          <w:tcPr>
            <w:tcW w:w="993" w:type="dxa"/>
          </w:tcPr>
          <w:p w14:paraId="448F78A7"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4F147DD4"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išlaikyti nemažiau kaip 350kg;</w:t>
            </w:r>
          </w:p>
        </w:tc>
      </w:tr>
      <w:tr w:rsidR="00647AA1" w:rsidRPr="00790475" w14:paraId="5D07B7E8" w14:textId="77777777" w:rsidTr="0084498F">
        <w:trPr>
          <w:trHeight w:val="269"/>
        </w:trPr>
        <w:tc>
          <w:tcPr>
            <w:tcW w:w="993" w:type="dxa"/>
          </w:tcPr>
          <w:p w14:paraId="35096489"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4462BA08"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maitinimą 12/24 V nuolatinės srovės (DC);</w:t>
            </w:r>
          </w:p>
        </w:tc>
      </w:tr>
      <w:tr w:rsidR="00647AA1" w:rsidRPr="00790475" w14:paraId="14D9CD99" w14:textId="77777777" w:rsidTr="0084498F">
        <w:trPr>
          <w:trHeight w:val="260"/>
        </w:trPr>
        <w:tc>
          <w:tcPr>
            <w:tcW w:w="993" w:type="dxa"/>
          </w:tcPr>
          <w:p w14:paraId="0C27239D"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548DF9D4"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atitikti IP 65 arba lygiaverčio atsparumo standarto reikalavimus;</w:t>
            </w:r>
          </w:p>
        </w:tc>
      </w:tr>
      <w:tr w:rsidR="00647AA1" w:rsidRPr="00790475" w14:paraId="7CF8762F" w14:textId="77777777" w:rsidTr="00A25FAB">
        <w:trPr>
          <w:trHeight w:val="258"/>
        </w:trPr>
        <w:tc>
          <w:tcPr>
            <w:tcW w:w="993" w:type="dxa"/>
          </w:tcPr>
          <w:p w14:paraId="02B111AB" w14:textId="77777777" w:rsidR="00647AA1" w:rsidRPr="00790475" w:rsidRDefault="00647AA1" w:rsidP="00DE6CAD">
            <w:pPr>
              <w:numPr>
                <w:ilvl w:val="0"/>
                <w:numId w:val="145"/>
              </w:numPr>
              <w:contextualSpacing/>
              <w:jc w:val="center"/>
              <w:rPr>
                <w:rFonts w:asciiTheme="majorBidi" w:hAnsiTheme="majorBidi" w:cstheme="majorBidi"/>
                <w:sz w:val="24"/>
                <w:lang w:eastAsia="en-US"/>
              </w:rPr>
            </w:pPr>
          </w:p>
        </w:tc>
        <w:tc>
          <w:tcPr>
            <w:tcW w:w="8646" w:type="dxa"/>
          </w:tcPr>
          <w:p w14:paraId="5DFF919B" w14:textId="77777777" w:rsidR="00647AA1" w:rsidRPr="00790475" w:rsidRDefault="00647AA1" w:rsidP="00E165CB">
            <w:pPr>
              <w:suppressAutoHyphens/>
              <w:ind w:left="142"/>
              <w:jc w:val="both"/>
              <w:rPr>
                <w:rFonts w:asciiTheme="majorBidi" w:hAnsiTheme="majorBidi" w:cstheme="majorBidi"/>
                <w:sz w:val="24"/>
                <w:lang w:eastAsia="ar-SA"/>
              </w:rPr>
            </w:pPr>
            <w:r w:rsidRPr="00790475">
              <w:rPr>
                <w:rFonts w:asciiTheme="majorBidi" w:hAnsiTheme="majorBidi" w:cstheme="majorBidi"/>
                <w:b/>
                <w:sz w:val="24"/>
                <w:lang w:eastAsia="ar-SA"/>
              </w:rPr>
              <w:t>Techniniai reikalavimai durų pritraukėjui:</w:t>
            </w:r>
          </w:p>
        </w:tc>
      </w:tr>
      <w:tr w:rsidR="00647AA1" w:rsidRPr="00790475" w14:paraId="20956451" w14:textId="77777777" w:rsidTr="0084498F">
        <w:trPr>
          <w:trHeight w:val="257"/>
        </w:trPr>
        <w:tc>
          <w:tcPr>
            <w:tcW w:w="993" w:type="dxa"/>
          </w:tcPr>
          <w:p w14:paraId="62DADCE9"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0159CFF5" w14:textId="77777777" w:rsidR="00647AA1" w:rsidRPr="00790475" w:rsidRDefault="00647AA1" w:rsidP="003E3ED7">
            <w:pPr>
              <w:suppressAutoHyphens/>
              <w:ind w:firstLine="180"/>
              <w:jc w:val="both"/>
              <w:rPr>
                <w:rFonts w:asciiTheme="majorBidi" w:hAnsiTheme="majorBidi" w:cstheme="majorBidi"/>
                <w:b/>
                <w:sz w:val="24"/>
                <w:lang w:eastAsia="ar-SA"/>
              </w:rPr>
            </w:pPr>
            <w:r w:rsidRPr="00790475">
              <w:rPr>
                <w:rFonts w:asciiTheme="majorBidi" w:hAnsiTheme="majorBidi" w:cstheme="majorBidi"/>
                <w:sz w:val="24"/>
                <w:lang w:eastAsia="ar-SA"/>
              </w:rPr>
              <w:t>Skirtas vidaus ir lauko durims iki 80 kg. svorio;</w:t>
            </w:r>
          </w:p>
        </w:tc>
      </w:tr>
      <w:tr w:rsidR="00647AA1" w:rsidRPr="00790475" w14:paraId="1AA5D4A9" w14:textId="77777777" w:rsidTr="0084498F">
        <w:trPr>
          <w:trHeight w:val="262"/>
        </w:trPr>
        <w:tc>
          <w:tcPr>
            <w:tcW w:w="993" w:type="dxa"/>
          </w:tcPr>
          <w:p w14:paraId="1E362ECD"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1FAE2ADE"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Reguliuojamas maksimalus atidarymo kampas iki 180°;</w:t>
            </w:r>
          </w:p>
        </w:tc>
      </w:tr>
      <w:tr w:rsidR="00647AA1" w:rsidRPr="00790475" w14:paraId="3D4E1B5B" w14:textId="77777777" w:rsidTr="0084498F">
        <w:trPr>
          <w:trHeight w:val="265"/>
        </w:trPr>
        <w:tc>
          <w:tcPr>
            <w:tcW w:w="993" w:type="dxa"/>
          </w:tcPr>
          <w:p w14:paraId="66DC0579"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21CAE7FF"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Reguliuojama uždarymo jėga, uždarymo greitis, priešvėjinis pristabdymas ir galinio pritraukimo greitis;</w:t>
            </w:r>
          </w:p>
        </w:tc>
      </w:tr>
      <w:tr w:rsidR="00647AA1" w:rsidRPr="00790475" w14:paraId="70446AFB" w14:textId="77777777" w:rsidTr="00A25FAB">
        <w:trPr>
          <w:trHeight w:val="257"/>
        </w:trPr>
        <w:tc>
          <w:tcPr>
            <w:tcW w:w="993" w:type="dxa"/>
          </w:tcPr>
          <w:p w14:paraId="787C5530"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54DD0693"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Pritaikytas į dešinę ir į kairę atidaromoms durims;</w:t>
            </w:r>
          </w:p>
        </w:tc>
      </w:tr>
      <w:tr w:rsidR="00647AA1" w:rsidRPr="00790475" w14:paraId="0AC9311A" w14:textId="77777777" w:rsidTr="0084498F">
        <w:trPr>
          <w:trHeight w:val="286"/>
        </w:trPr>
        <w:tc>
          <w:tcPr>
            <w:tcW w:w="993" w:type="dxa"/>
          </w:tcPr>
          <w:p w14:paraId="0BC91BF1"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3D41B0A9"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darbinę temperatūrą ne siauresnėse ribose kaip nuo –30ºC iki +40ºC;</w:t>
            </w:r>
          </w:p>
        </w:tc>
      </w:tr>
      <w:tr w:rsidR="00647AA1" w:rsidRPr="00790475" w14:paraId="6CE2FB37" w14:textId="77777777" w:rsidTr="00A25FAB">
        <w:trPr>
          <w:trHeight w:val="257"/>
        </w:trPr>
        <w:tc>
          <w:tcPr>
            <w:tcW w:w="993" w:type="dxa"/>
          </w:tcPr>
          <w:p w14:paraId="636D60C0" w14:textId="77777777" w:rsidR="00647AA1" w:rsidRPr="00790475" w:rsidRDefault="00647AA1" w:rsidP="00DE6CAD">
            <w:pPr>
              <w:numPr>
                <w:ilvl w:val="1"/>
                <w:numId w:val="145"/>
              </w:numPr>
              <w:contextualSpacing/>
              <w:jc w:val="center"/>
              <w:rPr>
                <w:rFonts w:asciiTheme="majorBidi" w:hAnsiTheme="majorBidi" w:cstheme="majorBidi"/>
                <w:sz w:val="24"/>
                <w:lang w:eastAsia="en-US"/>
              </w:rPr>
            </w:pPr>
          </w:p>
        </w:tc>
        <w:tc>
          <w:tcPr>
            <w:tcW w:w="8646" w:type="dxa"/>
          </w:tcPr>
          <w:p w14:paraId="76258954" w14:textId="77777777" w:rsidR="00647AA1" w:rsidRPr="00790475" w:rsidRDefault="00647AA1"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atitikti EN1154 arba lygiaverčio standarto reikalavimus.</w:t>
            </w:r>
          </w:p>
        </w:tc>
      </w:tr>
      <w:tr w:rsidR="003F683B" w:rsidRPr="00790475" w14:paraId="520ADD52" w14:textId="77777777" w:rsidTr="00A25FAB">
        <w:trPr>
          <w:trHeight w:val="257"/>
        </w:trPr>
        <w:tc>
          <w:tcPr>
            <w:tcW w:w="993" w:type="dxa"/>
          </w:tcPr>
          <w:p w14:paraId="3912A002" w14:textId="77777777" w:rsidR="003F683B" w:rsidRPr="00790475" w:rsidRDefault="003F683B" w:rsidP="003F683B">
            <w:pPr>
              <w:ind w:left="432" w:firstLine="0"/>
              <w:contextualSpacing/>
              <w:rPr>
                <w:rFonts w:asciiTheme="majorBidi" w:hAnsiTheme="majorBidi" w:cstheme="majorBidi"/>
                <w:sz w:val="24"/>
                <w:lang w:eastAsia="en-US"/>
              </w:rPr>
            </w:pPr>
          </w:p>
        </w:tc>
        <w:tc>
          <w:tcPr>
            <w:tcW w:w="8646" w:type="dxa"/>
          </w:tcPr>
          <w:p w14:paraId="1A9144D8" w14:textId="77777777" w:rsidR="003F683B" w:rsidRPr="00790475" w:rsidRDefault="003F683B" w:rsidP="003E3ED7">
            <w:pPr>
              <w:suppressAutoHyphens/>
              <w:ind w:firstLine="180"/>
              <w:jc w:val="both"/>
              <w:rPr>
                <w:rFonts w:asciiTheme="majorBidi" w:hAnsiTheme="majorBidi" w:cstheme="majorBidi"/>
                <w:sz w:val="24"/>
                <w:lang w:eastAsia="ar-SA"/>
              </w:rPr>
            </w:pPr>
          </w:p>
        </w:tc>
      </w:tr>
      <w:tr w:rsidR="003F683B" w:rsidRPr="00790475" w14:paraId="73D078DA" w14:textId="77777777" w:rsidTr="00A25FAB">
        <w:trPr>
          <w:trHeight w:val="257"/>
        </w:trPr>
        <w:tc>
          <w:tcPr>
            <w:tcW w:w="993" w:type="dxa"/>
          </w:tcPr>
          <w:p w14:paraId="5E7FE897" w14:textId="77777777" w:rsidR="003F683B" w:rsidRPr="00790475" w:rsidRDefault="003F683B" w:rsidP="003F683B">
            <w:pPr>
              <w:numPr>
                <w:ilvl w:val="0"/>
                <w:numId w:val="145"/>
              </w:numPr>
              <w:contextualSpacing/>
              <w:jc w:val="center"/>
              <w:rPr>
                <w:rFonts w:asciiTheme="majorBidi" w:hAnsiTheme="majorBidi" w:cstheme="majorBidi"/>
                <w:sz w:val="24"/>
                <w:lang w:eastAsia="en-US"/>
              </w:rPr>
            </w:pPr>
          </w:p>
        </w:tc>
        <w:tc>
          <w:tcPr>
            <w:tcW w:w="8646" w:type="dxa"/>
          </w:tcPr>
          <w:p w14:paraId="6C0AC264" w14:textId="540029A5" w:rsidR="003F683B" w:rsidRPr="00790475" w:rsidRDefault="003F683B" w:rsidP="003F683B">
            <w:pPr>
              <w:suppressAutoHyphens/>
              <w:ind w:firstLine="894"/>
              <w:rPr>
                <w:rFonts w:asciiTheme="majorBidi" w:hAnsiTheme="majorBidi" w:cstheme="majorBidi"/>
                <w:b/>
                <w:bCs/>
                <w:sz w:val="24"/>
                <w:lang w:eastAsia="ar-SA"/>
              </w:rPr>
            </w:pPr>
            <w:r w:rsidRPr="00790475">
              <w:rPr>
                <w:rFonts w:asciiTheme="majorBidi" w:hAnsiTheme="majorBidi" w:cstheme="majorBidi"/>
                <w:b/>
                <w:bCs/>
                <w:sz w:val="24"/>
                <w:lang w:eastAsia="ar-SA"/>
              </w:rPr>
              <w:t xml:space="preserve">Techniniai reikalavimai sensoriniam </w:t>
            </w:r>
            <w:r w:rsidR="00E22FF4" w:rsidRPr="00790475">
              <w:rPr>
                <w:rFonts w:asciiTheme="majorBidi" w:hAnsiTheme="majorBidi" w:cstheme="majorBidi"/>
                <w:b/>
                <w:bCs/>
                <w:sz w:val="24"/>
                <w:lang w:eastAsia="ar-SA"/>
              </w:rPr>
              <w:t xml:space="preserve">(mikrofoniniam) detekciniam </w:t>
            </w:r>
            <w:r w:rsidRPr="00790475">
              <w:rPr>
                <w:rFonts w:asciiTheme="majorBidi" w:hAnsiTheme="majorBidi" w:cstheme="majorBidi"/>
                <w:b/>
                <w:bCs/>
                <w:sz w:val="24"/>
                <w:lang w:eastAsia="ar-SA"/>
              </w:rPr>
              <w:t>kabeliui:</w:t>
            </w:r>
          </w:p>
        </w:tc>
      </w:tr>
      <w:tr w:rsidR="003F683B" w:rsidRPr="00790475" w14:paraId="19C5A9F4" w14:textId="77777777" w:rsidTr="00A25FAB">
        <w:trPr>
          <w:trHeight w:val="257"/>
        </w:trPr>
        <w:tc>
          <w:tcPr>
            <w:tcW w:w="993" w:type="dxa"/>
          </w:tcPr>
          <w:p w14:paraId="4ABF3632" w14:textId="77777777" w:rsidR="003F683B" w:rsidRPr="00790475" w:rsidRDefault="003F683B" w:rsidP="00DE6CAD">
            <w:pPr>
              <w:numPr>
                <w:ilvl w:val="1"/>
                <w:numId w:val="145"/>
              </w:numPr>
              <w:contextualSpacing/>
              <w:jc w:val="center"/>
              <w:rPr>
                <w:rFonts w:asciiTheme="majorBidi" w:hAnsiTheme="majorBidi" w:cstheme="majorBidi"/>
                <w:sz w:val="24"/>
                <w:lang w:eastAsia="en-US"/>
              </w:rPr>
            </w:pPr>
          </w:p>
        </w:tc>
        <w:tc>
          <w:tcPr>
            <w:tcW w:w="8646" w:type="dxa"/>
          </w:tcPr>
          <w:p w14:paraId="248EEA77" w14:textId="7F9BF61D" w:rsidR="003F683B" w:rsidRPr="00790475" w:rsidRDefault="003F683B"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būti naudojamas linijinis akustinių virpesių keitiklinis kabelis, skirtas perimetro apsaugos mechaninių konstrukcijų vibracijoms bei kirpimui registruoti;</w:t>
            </w:r>
          </w:p>
        </w:tc>
      </w:tr>
      <w:tr w:rsidR="003F683B" w:rsidRPr="00790475" w14:paraId="7EB98723" w14:textId="77777777" w:rsidTr="00A25FAB">
        <w:trPr>
          <w:trHeight w:val="257"/>
        </w:trPr>
        <w:tc>
          <w:tcPr>
            <w:tcW w:w="993" w:type="dxa"/>
          </w:tcPr>
          <w:p w14:paraId="3258CA3D" w14:textId="77777777" w:rsidR="003F683B" w:rsidRPr="00790475" w:rsidRDefault="003F683B" w:rsidP="00DE6CAD">
            <w:pPr>
              <w:numPr>
                <w:ilvl w:val="1"/>
                <w:numId w:val="145"/>
              </w:numPr>
              <w:contextualSpacing/>
              <w:jc w:val="center"/>
              <w:rPr>
                <w:rFonts w:asciiTheme="majorBidi" w:hAnsiTheme="majorBidi" w:cstheme="majorBidi"/>
                <w:sz w:val="24"/>
                <w:lang w:eastAsia="en-US"/>
              </w:rPr>
            </w:pPr>
          </w:p>
        </w:tc>
        <w:tc>
          <w:tcPr>
            <w:tcW w:w="8646" w:type="dxa"/>
          </w:tcPr>
          <w:p w14:paraId="13535390" w14:textId="276B5821" w:rsidR="003F683B" w:rsidRPr="00790475" w:rsidRDefault="003F683B"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Kabelis turi būti koaksialinio tipo su vidiniu dielektriku;</w:t>
            </w:r>
          </w:p>
        </w:tc>
      </w:tr>
      <w:tr w:rsidR="003F683B" w:rsidRPr="00790475" w14:paraId="3A30F110" w14:textId="77777777" w:rsidTr="00A25FAB">
        <w:trPr>
          <w:trHeight w:val="257"/>
        </w:trPr>
        <w:tc>
          <w:tcPr>
            <w:tcW w:w="993" w:type="dxa"/>
          </w:tcPr>
          <w:p w14:paraId="7612DF26" w14:textId="77777777" w:rsidR="003F683B" w:rsidRPr="00790475" w:rsidRDefault="003F683B" w:rsidP="00DE6CAD">
            <w:pPr>
              <w:numPr>
                <w:ilvl w:val="1"/>
                <w:numId w:val="145"/>
              </w:numPr>
              <w:contextualSpacing/>
              <w:jc w:val="center"/>
              <w:rPr>
                <w:rFonts w:asciiTheme="majorBidi" w:hAnsiTheme="majorBidi" w:cstheme="majorBidi"/>
                <w:sz w:val="24"/>
                <w:lang w:eastAsia="en-US"/>
              </w:rPr>
            </w:pPr>
          </w:p>
        </w:tc>
        <w:tc>
          <w:tcPr>
            <w:tcW w:w="8646" w:type="dxa"/>
          </w:tcPr>
          <w:p w14:paraId="4D07AAD1" w14:textId="259CA0E6" w:rsidR="003F683B" w:rsidRPr="00790475" w:rsidRDefault="003F683B"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Kabelis turi būti papildomai armuotas ir padengtas didelio tankio, atspariu UV spinduliams, apvalkalu;</w:t>
            </w:r>
          </w:p>
        </w:tc>
      </w:tr>
      <w:tr w:rsidR="003F683B" w:rsidRPr="00790475" w14:paraId="7B18432E" w14:textId="77777777" w:rsidTr="00A25FAB">
        <w:trPr>
          <w:trHeight w:val="257"/>
        </w:trPr>
        <w:tc>
          <w:tcPr>
            <w:tcW w:w="993" w:type="dxa"/>
          </w:tcPr>
          <w:p w14:paraId="7F265CED" w14:textId="77777777" w:rsidR="003F683B" w:rsidRPr="00790475" w:rsidRDefault="003F683B" w:rsidP="00DE6CAD">
            <w:pPr>
              <w:numPr>
                <w:ilvl w:val="1"/>
                <w:numId w:val="145"/>
              </w:numPr>
              <w:contextualSpacing/>
              <w:jc w:val="center"/>
              <w:rPr>
                <w:rFonts w:asciiTheme="majorBidi" w:hAnsiTheme="majorBidi" w:cstheme="majorBidi"/>
                <w:sz w:val="24"/>
                <w:lang w:eastAsia="en-US"/>
              </w:rPr>
            </w:pPr>
          </w:p>
        </w:tc>
        <w:tc>
          <w:tcPr>
            <w:tcW w:w="8646" w:type="dxa"/>
          </w:tcPr>
          <w:p w14:paraId="7DC7F53E" w14:textId="2DB02595" w:rsidR="003F683B" w:rsidRPr="00790475" w:rsidRDefault="003F683B"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Kabelis turi būti jungiamas tiesiogiai prie kontrolerio;</w:t>
            </w:r>
          </w:p>
        </w:tc>
      </w:tr>
      <w:tr w:rsidR="003F683B" w:rsidRPr="00790475" w14:paraId="04625CCE" w14:textId="77777777" w:rsidTr="00A25FAB">
        <w:trPr>
          <w:trHeight w:val="257"/>
        </w:trPr>
        <w:tc>
          <w:tcPr>
            <w:tcW w:w="993" w:type="dxa"/>
          </w:tcPr>
          <w:p w14:paraId="24634CE3" w14:textId="77777777" w:rsidR="003F683B" w:rsidRPr="00790475" w:rsidRDefault="003F683B" w:rsidP="00DE6CAD">
            <w:pPr>
              <w:numPr>
                <w:ilvl w:val="1"/>
                <w:numId w:val="145"/>
              </w:numPr>
              <w:contextualSpacing/>
              <w:jc w:val="center"/>
              <w:rPr>
                <w:rFonts w:asciiTheme="majorBidi" w:hAnsiTheme="majorBidi" w:cstheme="majorBidi"/>
                <w:sz w:val="24"/>
                <w:lang w:eastAsia="en-US"/>
              </w:rPr>
            </w:pPr>
          </w:p>
        </w:tc>
        <w:tc>
          <w:tcPr>
            <w:tcW w:w="8646" w:type="dxa"/>
          </w:tcPr>
          <w:p w14:paraId="10897536" w14:textId="23441D8F" w:rsidR="003F683B" w:rsidRPr="00790475" w:rsidRDefault="003F683B"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darbinę temperatūrą ne siauresnėse ribose kaip nuo –35ºC iki +45ºC</w:t>
            </w:r>
          </w:p>
        </w:tc>
      </w:tr>
      <w:tr w:rsidR="003F683B" w:rsidRPr="00790475" w14:paraId="7A600C1E" w14:textId="77777777" w:rsidTr="00A25FAB">
        <w:trPr>
          <w:trHeight w:val="257"/>
        </w:trPr>
        <w:tc>
          <w:tcPr>
            <w:tcW w:w="993" w:type="dxa"/>
          </w:tcPr>
          <w:p w14:paraId="3F3F66E2" w14:textId="77777777" w:rsidR="003F683B" w:rsidRPr="00790475" w:rsidRDefault="003F683B" w:rsidP="00E22FF4">
            <w:pPr>
              <w:numPr>
                <w:ilvl w:val="1"/>
                <w:numId w:val="145"/>
              </w:numPr>
              <w:contextualSpacing/>
              <w:jc w:val="center"/>
              <w:rPr>
                <w:rFonts w:asciiTheme="majorBidi" w:hAnsiTheme="majorBidi" w:cstheme="majorBidi"/>
                <w:sz w:val="24"/>
                <w:lang w:eastAsia="en-US"/>
              </w:rPr>
            </w:pPr>
          </w:p>
        </w:tc>
        <w:tc>
          <w:tcPr>
            <w:tcW w:w="8646" w:type="dxa"/>
          </w:tcPr>
          <w:p w14:paraId="7E5ABF0B" w14:textId="7330458C" w:rsidR="003F683B" w:rsidRPr="00790475" w:rsidRDefault="00E22FF4" w:rsidP="00E22FF4">
            <w:pPr>
              <w:suppressAutoHyphens/>
              <w:ind w:firstLine="984"/>
              <w:jc w:val="both"/>
              <w:rPr>
                <w:rFonts w:asciiTheme="majorBidi" w:hAnsiTheme="majorBidi" w:cstheme="majorBidi"/>
                <w:b/>
                <w:bCs/>
                <w:sz w:val="24"/>
                <w:lang w:eastAsia="ar-SA"/>
              </w:rPr>
            </w:pPr>
            <w:r w:rsidRPr="00790475">
              <w:rPr>
                <w:rFonts w:asciiTheme="majorBidi" w:hAnsiTheme="majorBidi" w:cstheme="majorBidi"/>
                <w:b/>
                <w:bCs/>
                <w:sz w:val="24"/>
                <w:lang w:eastAsia="ar-SA"/>
              </w:rPr>
              <w:t>Techniniai reikalavimai kabelio kontroleriams:</w:t>
            </w:r>
          </w:p>
        </w:tc>
      </w:tr>
      <w:tr w:rsidR="00E22FF4" w:rsidRPr="00790475" w14:paraId="67018BD7" w14:textId="77777777" w:rsidTr="00A25FAB">
        <w:trPr>
          <w:trHeight w:val="257"/>
        </w:trPr>
        <w:tc>
          <w:tcPr>
            <w:tcW w:w="993" w:type="dxa"/>
          </w:tcPr>
          <w:p w14:paraId="600EEB92" w14:textId="77777777" w:rsidR="00E22FF4" w:rsidRPr="00790475" w:rsidRDefault="00E22FF4" w:rsidP="00E22FF4">
            <w:pPr>
              <w:numPr>
                <w:ilvl w:val="2"/>
                <w:numId w:val="145"/>
              </w:numPr>
              <w:ind w:left="432" w:hanging="432"/>
              <w:contextualSpacing/>
              <w:jc w:val="center"/>
              <w:rPr>
                <w:rFonts w:asciiTheme="majorBidi" w:hAnsiTheme="majorBidi" w:cstheme="majorBidi"/>
                <w:sz w:val="24"/>
                <w:lang w:eastAsia="en-US"/>
              </w:rPr>
            </w:pPr>
          </w:p>
        </w:tc>
        <w:tc>
          <w:tcPr>
            <w:tcW w:w="8646" w:type="dxa"/>
          </w:tcPr>
          <w:p w14:paraId="3770372D" w14:textId="62554C19" w:rsidR="00E22FF4" w:rsidRPr="00790475" w:rsidRDefault="00E22FF4"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Kontroleris skirtas analizuoti signalams, ateinantiems iš kabelio ir suformuoti signalus centriniam procesoriui/centralei;</w:t>
            </w:r>
          </w:p>
        </w:tc>
      </w:tr>
      <w:tr w:rsidR="00E22FF4" w:rsidRPr="00790475" w14:paraId="31A58D7E" w14:textId="77777777" w:rsidTr="00A25FAB">
        <w:trPr>
          <w:trHeight w:val="257"/>
        </w:trPr>
        <w:tc>
          <w:tcPr>
            <w:tcW w:w="993" w:type="dxa"/>
          </w:tcPr>
          <w:p w14:paraId="1DA0609F" w14:textId="77777777" w:rsidR="00E22FF4" w:rsidRPr="00790475" w:rsidRDefault="00E22FF4" w:rsidP="00E22FF4">
            <w:pPr>
              <w:numPr>
                <w:ilvl w:val="2"/>
                <w:numId w:val="145"/>
              </w:numPr>
              <w:ind w:left="432" w:hanging="432"/>
              <w:contextualSpacing/>
              <w:jc w:val="center"/>
              <w:rPr>
                <w:rFonts w:asciiTheme="majorBidi" w:hAnsiTheme="majorBidi" w:cstheme="majorBidi"/>
                <w:sz w:val="24"/>
                <w:lang w:eastAsia="en-US"/>
              </w:rPr>
            </w:pPr>
          </w:p>
        </w:tc>
        <w:tc>
          <w:tcPr>
            <w:tcW w:w="8646" w:type="dxa"/>
          </w:tcPr>
          <w:p w14:paraId="2CA784FC" w14:textId="78D9E314" w:rsidR="00E22FF4" w:rsidRPr="00790475" w:rsidRDefault="00E22FF4"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Kontroleris turi leisti nustatyti aliarminio signalo generacijos vietą ne blogesniu kaip ±5 m tikslumu;</w:t>
            </w:r>
          </w:p>
        </w:tc>
      </w:tr>
      <w:tr w:rsidR="00E22FF4" w:rsidRPr="00790475" w14:paraId="57D7AF25" w14:textId="77777777" w:rsidTr="00A25FAB">
        <w:trPr>
          <w:trHeight w:val="257"/>
        </w:trPr>
        <w:tc>
          <w:tcPr>
            <w:tcW w:w="993" w:type="dxa"/>
          </w:tcPr>
          <w:p w14:paraId="02B0B84A" w14:textId="77777777" w:rsidR="00E22FF4" w:rsidRPr="00790475" w:rsidRDefault="00E22FF4" w:rsidP="00E22FF4">
            <w:pPr>
              <w:numPr>
                <w:ilvl w:val="2"/>
                <w:numId w:val="145"/>
              </w:numPr>
              <w:ind w:left="432" w:hanging="432"/>
              <w:contextualSpacing/>
              <w:jc w:val="center"/>
              <w:rPr>
                <w:rFonts w:asciiTheme="majorBidi" w:hAnsiTheme="majorBidi" w:cstheme="majorBidi"/>
                <w:sz w:val="24"/>
                <w:lang w:eastAsia="en-US"/>
              </w:rPr>
            </w:pPr>
          </w:p>
        </w:tc>
        <w:tc>
          <w:tcPr>
            <w:tcW w:w="8646" w:type="dxa"/>
          </w:tcPr>
          <w:p w14:paraId="509AA5CE" w14:textId="10406277" w:rsidR="00E22FF4" w:rsidRPr="00790475" w:rsidRDefault="00E22FF4"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Kontroleris ir/arba centrinis procesorius/centralė turi turėti galimybę prijungti papildomus signalizacijos jutiklius su “sausais” kontaktais;</w:t>
            </w:r>
          </w:p>
        </w:tc>
      </w:tr>
      <w:tr w:rsidR="00E22FF4" w:rsidRPr="00790475" w14:paraId="2D8C5653" w14:textId="77777777" w:rsidTr="00A25FAB">
        <w:trPr>
          <w:trHeight w:val="257"/>
        </w:trPr>
        <w:tc>
          <w:tcPr>
            <w:tcW w:w="993" w:type="dxa"/>
          </w:tcPr>
          <w:p w14:paraId="60C301CF" w14:textId="77777777" w:rsidR="00E22FF4" w:rsidRPr="00790475" w:rsidRDefault="00E22FF4" w:rsidP="00E22FF4">
            <w:pPr>
              <w:numPr>
                <w:ilvl w:val="2"/>
                <w:numId w:val="145"/>
              </w:numPr>
              <w:ind w:left="432" w:hanging="432"/>
              <w:contextualSpacing/>
              <w:jc w:val="center"/>
              <w:rPr>
                <w:rFonts w:asciiTheme="majorBidi" w:hAnsiTheme="majorBidi" w:cstheme="majorBidi"/>
                <w:sz w:val="24"/>
                <w:lang w:eastAsia="en-US"/>
              </w:rPr>
            </w:pPr>
          </w:p>
        </w:tc>
        <w:tc>
          <w:tcPr>
            <w:tcW w:w="8646" w:type="dxa"/>
          </w:tcPr>
          <w:p w14:paraId="34294016" w14:textId="7ACB4548" w:rsidR="00E22FF4" w:rsidRPr="00790475" w:rsidRDefault="00E22FF4"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darbinę temperatūrą ne siauresnėse ribose kaip nuo –35ºC iki +45ºC;</w:t>
            </w:r>
          </w:p>
        </w:tc>
      </w:tr>
      <w:tr w:rsidR="00E22FF4" w:rsidRPr="00790475" w14:paraId="7F1B7FEA" w14:textId="77777777" w:rsidTr="00A25FAB">
        <w:trPr>
          <w:trHeight w:val="257"/>
        </w:trPr>
        <w:tc>
          <w:tcPr>
            <w:tcW w:w="993" w:type="dxa"/>
          </w:tcPr>
          <w:p w14:paraId="26DF9EE6" w14:textId="77777777" w:rsidR="00E22FF4" w:rsidRPr="00790475" w:rsidRDefault="00E22FF4" w:rsidP="00E22FF4">
            <w:pPr>
              <w:numPr>
                <w:ilvl w:val="2"/>
                <w:numId w:val="145"/>
              </w:numPr>
              <w:ind w:left="432" w:hanging="432"/>
              <w:contextualSpacing/>
              <w:jc w:val="center"/>
              <w:rPr>
                <w:rFonts w:asciiTheme="majorBidi" w:hAnsiTheme="majorBidi" w:cstheme="majorBidi"/>
                <w:sz w:val="24"/>
                <w:lang w:eastAsia="en-US"/>
              </w:rPr>
            </w:pPr>
          </w:p>
        </w:tc>
        <w:tc>
          <w:tcPr>
            <w:tcW w:w="8646" w:type="dxa"/>
          </w:tcPr>
          <w:p w14:paraId="6BDFADCD" w14:textId="6D60ED79" w:rsidR="00E22FF4" w:rsidRPr="00790475" w:rsidRDefault="00E22FF4"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Kabelio kontroleriai privalo turėti nuotolinį parametrų valdymą ir leisti nustatyti sensorinio kabelio, prijungto prie kontrolerio, jautrumą;</w:t>
            </w:r>
          </w:p>
        </w:tc>
      </w:tr>
      <w:tr w:rsidR="00E22FF4" w:rsidRPr="00790475" w14:paraId="7548D243" w14:textId="77777777" w:rsidTr="00A25FAB">
        <w:trPr>
          <w:trHeight w:val="257"/>
        </w:trPr>
        <w:tc>
          <w:tcPr>
            <w:tcW w:w="993" w:type="dxa"/>
          </w:tcPr>
          <w:p w14:paraId="5B78CE28" w14:textId="77777777" w:rsidR="00E22FF4" w:rsidRPr="00790475" w:rsidRDefault="00E22FF4" w:rsidP="00E22FF4">
            <w:pPr>
              <w:numPr>
                <w:ilvl w:val="2"/>
                <w:numId w:val="145"/>
              </w:numPr>
              <w:ind w:left="432" w:hanging="432"/>
              <w:contextualSpacing/>
              <w:jc w:val="center"/>
              <w:rPr>
                <w:rFonts w:asciiTheme="majorBidi" w:hAnsiTheme="majorBidi" w:cstheme="majorBidi"/>
                <w:sz w:val="24"/>
                <w:lang w:eastAsia="en-US"/>
              </w:rPr>
            </w:pPr>
          </w:p>
        </w:tc>
        <w:tc>
          <w:tcPr>
            <w:tcW w:w="8646" w:type="dxa"/>
          </w:tcPr>
          <w:p w14:paraId="4489CB4B" w14:textId="17322295" w:rsidR="00E22FF4" w:rsidRPr="00790475" w:rsidRDefault="00E22FF4" w:rsidP="003E3ED7">
            <w:pPr>
              <w:suppressAutoHyphens/>
              <w:ind w:firstLine="180"/>
              <w:jc w:val="both"/>
              <w:rPr>
                <w:rFonts w:asciiTheme="majorBidi" w:hAnsiTheme="majorBidi" w:cstheme="majorBidi"/>
                <w:sz w:val="24"/>
                <w:lang w:eastAsia="ar-SA"/>
              </w:rPr>
            </w:pPr>
            <w:r w:rsidRPr="00790475">
              <w:rPr>
                <w:rFonts w:asciiTheme="majorBidi" w:hAnsiTheme="majorBidi" w:cstheme="majorBidi"/>
                <w:sz w:val="24"/>
                <w:lang w:eastAsia="ar-SA"/>
              </w:rPr>
              <w:t>Turi turėti galimybę keisti jautrumą pasirinktinai atskirose kabelio atkarpose.</w:t>
            </w:r>
          </w:p>
        </w:tc>
      </w:tr>
    </w:tbl>
    <w:p w14:paraId="01B86EFF" w14:textId="77777777" w:rsidR="00DE6CAD" w:rsidRPr="00790475" w:rsidRDefault="00DE6CAD" w:rsidP="00633FE8">
      <w:pPr>
        <w:widowControl/>
        <w:autoSpaceDE/>
        <w:autoSpaceDN/>
        <w:adjustRightInd/>
        <w:spacing w:after="200" w:line="276" w:lineRule="auto"/>
        <w:ind w:firstLine="0"/>
        <w:rPr>
          <w:rFonts w:asciiTheme="majorBidi" w:hAnsiTheme="majorBidi" w:cstheme="majorBidi"/>
          <w:b/>
          <w:bCs/>
          <w:sz w:val="24"/>
        </w:rPr>
      </w:pPr>
    </w:p>
    <w:p w14:paraId="7778E942" w14:textId="77777777" w:rsidR="00DE6CAD" w:rsidRPr="00790475" w:rsidRDefault="00DE6CAD" w:rsidP="00633FE8">
      <w:pPr>
        <w:widowControl/>
        <w:autoSpaceDE/>
        <w:autoSpaceDN/>
        <w:adjustRightInd/>
        <w:spacing w:after="200" w:line="276" w:lineRule="auto"/>
        <w:ind w:firstLine="0"/>
        <w:rPr>
          <w:rFonts w:asciiTheme="majorBidi" w:hAnsiTheme="majorBidi" w:cstheme="majorBidi"/>
          <w:b/>
          <w:bCs/>
          <w:sz w:val="24"/>
        </w:rPr>
        <w:sectPr w:rsidR="00DE6CAD" w:rsidRPr="00790475" w:rsidSect="00B649BE">
          <w:pgSz w:w="11906" w:h="16838"/>
          <w:pgMar w:top="720" w:right="720" w:bottom="720" w:left="720" w:header="567" w:footer="567" w:gutter="0"/>
          <w:cols w:space="1296"/>
          <w:titlePg/>
          <w:docGrid w:linePitch="360"/>
        </w:sectPr>
      </w:pPr>
    </w:p>
    <w:p w14:paraId="1D98E982" w14:textId="0827EBC3" w:rsidR="00DE6CAD" w:rsidRPr="00790475" w:rsidRDefault="00DE6CAD" w:rsidP="00633FE8">
      <w:pPr>
        <w:widowControl/>
        <w:autoSpaceDE/>
        <w:autoSpaceDN/>
        <w:adjustRightInd/>
        <w:spacing w:after="200" w:line="276" w:lineRule="auto"/>
        <w:ind w:firstLine="0"/>
        <w:rPr>
          <w:rFonts w:asciiTheme="majorBidi" w:hAnsiTheme="majorBidi" w:cstheme="majorBidi"/>
          <w:b/>
          <w:bCs/>
          <w:sz w:val="24"/>
        </w:rPr>
      </w:pPr>
    </w:p>
    <w:p w14:paraId="4DDF159C" w14:textId="27146206" w:rsidR="00E02450" w:rsidRPr="00790475" w:rsidRDefault="00590347" w:rsidP="00553F82">
      <w:pPr>
        <w:widowControl/>
        <w:autoSpaceDE/>
        <w:autoSpaceDN/>
        <w:adjustRightInd/>
        <w:spacing w:line="276" w:lineRule="auto"/>
        <w:ind w:firstLine="0"/>
        <w:rPr>
          <w:rFonts w:asciiTheme="majorBidi" w:hAnsiTheme="majorBidi" w:cstheme="majorBidi"/>
          <w:b/>
          <w:bCs/>
          <w:sz w:val="24"/>
        </w:rPr>
      </w:pPr>
      <w:r w:rsidRPr="00790475">
        <w:rPr>
          <w:rFonts w:asciiTheme="majorBidi" w:hAnsiTheme="majorBidi" w:cstheme="majorBidi"/>
          <w:b/>
          <w:bCs/>
          <w:sz w:val="24"/>
        </w:rPr>
        <w:t xml:space="preserve">Priedas Nr. </w:t>
      </w:r>
      <w:r w:rsidR="00424766" w:rsidRPr="00790475">
        <w:rPr>
          <w:rFonts w:asciiTheme="majorBidi" w:hAnsiTheme="majorBidi" w:cstheme="majorBidi"/>
          <w:b/>
          <w:bCs/>
          <w:sz w:val="24"/>
        </w:rPr>
        <w:t>4</w:t>
      </w:r>
      <w:r w:rsidRPr="00790475">
        <w:rPr>
          <w:rFonts w:asciiTheme="majorBidi" w:hAnsiTheme="majorBidi" w:cstheme="majorBidi"/>
          <w:b/>
          <w:bCs/>
          <w:sz w:val="24"/>
        </w:rPr>
        <w:t xml:space="preserve">. </w:t>
      </w:r>
      <w:r w:rsidR="00B02B0B">
        <w:rPr>
          <w:rFonts w:asciiTheme="majorBidi" w:hAnsiTheme="majorBidi" w:cstheme="majorBidi"/>
          <w:b/>
          <w:bCs/>
          <w:sz w:val="24"/>
        </w:rPr>
        <w:t>Kenos</w:t>
      </w:r>
      <w:r w:rsidRPr="00790475">
        <w:rPr>
          <w:rFonts w:asciiTheme="majorBidi" w:hAnsiTheme="majorBidi" w:cstheme="majorBidi"/>
          <w:b/>
          <w:bCs/>
          <w:sz w:val="24"/>
        </w:rPr>
        <w:t xml:space="preserve"> PU video kamerų išdėstymo planas</w:t>
      </w:r>
    </w:p>
    <w:p w14:paraId="39B373C4" w14:textId="2DC49791" w:rsidR="005F115A" w:rsidRPr="00790475" w:rsidRDefault="005F115A" w:rsidP="00553F82">
      <w:pPr>
        <w:widowControl/>
        <w:autoSpaceDE/>
        <w:autoSpaceDN/>
        <w:adjustRightInd/>
        <w:spacing w:line="276" w:lineRule="auto"/>
        <w:ind w:firstLine="0"/>
        <w:rPr>
          <w:rFonts w:asciiTheme="majorBidi" w:hAnsiTheme="majorBidi" w:cstheme="majorBidi"/>
          <w:sz w:val="24"/>
        </w:rPr>
      </w:pPr>
      <w:r w:rsidRPr="00790475">
        <w:rPr>
          <w:rFonts w:asciiTheme="majorBidi" w:hAnsiTheme="majorBidi" w:cstheme="majorBidi"/>
          <w:sz w:val="24"/>
        </w:rPr>
        <w:t>Pav. 1. Lauko perimetro kamerų išdėstymas</w:t>
      </w:r>
    </w:p>
    <w:p w14:paraId="10222C1A" w14:textId="2498E0B9" w:rsidR="00553F82" w:rsidRPr="00790475" w:rsidRDefault="00553F82" w:rsidP="00D104E9">
      <w:pPr>
        <w:widowControl/>
        <w:autoSpaceDE/>
        <w:autoSpaceDN/>
        <w:adjustRightInd/>
        <w:spacing w:line="276" w:lineRule="auto"/>
        <w:ind w:firstLine="0"/>
        <w:rPr>
          <w:rFonts w:asciiTheme="majorBidi" w:hAnsiTheme="majorBidi" w:cstheme="majorBidi"/>
          <w:sz w:val="24"/>
        </w:rPr>
      </w:pPr>
      <w:r w:rsidRPr="00790475">
        <w:rPr>
          <w:rFonts w:asciiTheme="majorBidi" w:hAnsiTheme="majorBidi" w:cstheme="majorBidi"/>
          <w:noProof/>
          <w:sz w:val="24"/>
        </w:rPr>
        <mc:AlternateContent>
          <mc:Choice Requires="wps">
            <w:drawing>
              <wp:anchor distT="0" distB="0" distL="114300" distR="114300" simplePos="0" relativeHeight="251734016" behindDoc="0" locked="0" layoutInCell="1" allowOverlap="1" wp14:anchorId="597FA311" wp14:editId="1FAFC4A3">
                <wp:simplePos x="0" y="0"/>
                <wp:positionH relativeFrom="column">
                  <wp:posOffset>-2540</wp:posOffset>
                </wp:positionH>
                <wp:positionV relativeFrom="paragraph">
                  <wp:posOffset>55245</wp:posOffset>
                </wp:positionV>
                <wp:extent cx="222250" cy="107315"/>
                <wp:effectExtent l="0" t="0" r="0" b="0"/>
                <wp:wrapNone/>
                <wp:docPr id="1263079438" name="Stačiakampis: suapvalinti kampai 2"/>
                <wp:cNvGraphicFramePr/>
                <a:graphic xmlns:a="http://schemas.openxmlformats.org/drawingml/2006/main">
                  <a:graphicData uri="http://schemas.microsoft.com/office/word/2010/wordprocessingShape">
                    <wps:wsp>
                      <wps:cNvSpPr/>
                      <wps:spPr>
                        <a:xfrm>
                          <a:off x="0" y="0"/>
                          <a:ext cx="222250" cy="107315"/>
                        </a:xfrm>
                        <a:prstGeom prst="round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72000" tIns="45720" rIns="72000" bIns="45720" numCol="1" spcCol="0" rtlCol="0" fromWordArt="0" anchor="ctr" anchorCtr="0" forceAA="0" compatLnSpc="1">
                        <a:prstTxWarp prst="textNoShape">
                          <a:avLst/>
                        </a:prstTxWarp>
                        <a:noAutofit/>
                      </wps:bodyPr>
                    </wps:wsp>
                  </a:graphicData>
                </a:graphic>
              </wp:anchor>
            </w:drawing>
          </mc:Choice>
          <mc:Fallback>
            <w:pict>
              <v:roundrect w14:anchorId="04E496E4" id="Stačiakampis: suapvalinti kampai 2" o:spid="_x0000_s1026" style="position:absolute;margin-left:-.2pt;margin-top:4.35pt;width:17.5pt;height:8.45pt;z-index:251734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" fillcolor="#4f81bd" strokecolor="#1c334e" strokeweight="2pt">
                <v:textbox inset="2mm,,2mm"/>
              </v:roundrect>
            </w:pict>
          </mc:Fallback>
        </mc:AlternateContent>
      </w:r>
      <w:r w:rsidRPr="00790475">
        <w:rPr>
          <w:rFonts w:asciiTheme="majorBidi" w:hAnsiTheme="majorBidi" w:cstheme="majorBidi"/>
          <w:noProof/>
          <w:sz w:val="24"/>
        </w:rPr>
        <mc:AlternateContent>
          <mc:Choice Requires="wps">
            <w:drawing>
              <wp:anchor distT="0" distB="0" distL="114300" distR="114300" simplePos="0" relativeHeight="251732992" behindDoc="0" locked="0" layoutInCell="1" allowOverlap="1" wp14:anchorId="23930B51" wp14:editId="141A40F0">
                <wp:simplePos x="0" y="0"/>
                <wp:positionH relativeFrom="column">
                  <wp:posOffset>159704</wp:posOffset>
                </wp:positionH>
                <wp:positionV relativeFrom="paragraph">
                  <wp:posOffset>36512</wp:posOffset>
                </wp:positionV>
                <wp:extent cx="104140" cy="141605"/>
                <wp:effectExtent l="0" t="0" r="0" b="0"/>
                <wp:wrapNone/>
                <wp:docPr id="819988639" name="Lygiašonis trikampis 3"/>
                <wp:cNvGraphicFramePr/>
                <a:graphic xmlns:a="http://schemas.openxmlformats.org/drawingml/2006/main">
                  <a:graphicData uri="http://schemas.microsoft.com/office/word/2010/wordprocessingShape">
                    <wps:wsp>
                      <wps:cNvSpPr/>
                      <wps:spPr>
                        <a:xfrm rot="16200000">
                          <a:off x="0" y="0"/>
                          <a:ext cx="104140" cy="141605"/>
                        </a:xfrm>
                        <a:prstGeom prst="triangle">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72000" tIns="45720" rIns="72000" bIns="45720" numCol="1" spcCol="0" rtlCol="0" fromWordArt="0" anchor="ctr" anchorCtr="0" forceAA="0" compatLnSpc="1">
                        <a:prstTxWarp prst="textNoShape">
                          <a:avLst/>
                        </a:prstTxWarp>
                        <a:noAutofit/>
                      </wps:bodyPr>
                    </wps:wsp>
                  </a:graphicData>
                </a:graphic>
              </wp:anchor>
            </w:drawing>
          </mc:Choice>
          <mc:Fallback>
            <w:pict>
              <v:shapetype w14:anchorId="30C6D5A1"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Lygiašonis trikampis 3" o:spid="_x0000_s1026" type="#_x0000_t5" style="position:absolute;margin-left:12.6pt;margin-top:2.85pt;width:8.2pt;height:11.15pt;rotation:-90;z-index:25173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" fillcolor="#4f81bd" strokecolor="#1c334e" strokeweight="2pt">
                <v:textbox inset="2mm,,2mm"/>
              </v:shape>
            </w:pict>
          </mc:Fallback>
        </mc:AlternateContent>
      </w:r>
      <w:r w:rsidRPr="00790475">
        <w:rPr>
          <w:rFonts w:asciiTheme="majorBidi" w:hAnsiTheme="majorBidi" w:cstheme="majorBidi"/>
          <w:b/>
          <w:bCs/>
          <w:sz w:val="24"/>
        </w:rPr>
        <w:t xml:space="preserve">         </w:t>
      </w:r>
      <w:r w:rsidRPr="00790475">
        <w:rPr>
          <w:rFonts w:asciiTheme="majorBidi" w:hAnsiTheme="majorBidi" w:cstheme="majorBidi"/>
          <w:sz w:val="24"/>
        </w:rPr>
        <w:t>- stacionarios (bullet) tipo kameros</w:t>
      </w:r>
      <w:r w:rsidR="002618D9">
        <w:rPr>
          <w:rFonts w:asciiTheme="majorBidi" w:hAnsiTheme="majorBidi" w:cstheme="majorBidi"/>
          <w:sz w:val="24"/>
        </w:rPr>
        <w:t xml:space="preserve"> 19vnt. </w:t>
      </w:r>
    </w:p>
    <w:p w14:paraId="5C2AC3C7" w14:textId="17F1CF3C" w:rsidR="002618D9" w:rsidRDefault="00553F82" w:rsidP="00D104E9">
      <w:pPr>
        <w:widowControl/>
        <w:autoSpaceDE/>
        <w:autoSpaceDN/>
        <w:adjustRightInd/>
        <w:spacing w:line="276" w:lineRule="auto"/>
        <w:ind w:firstLine="0"/>
        <w:rPr>
          <w:rFonts w:asciiTheme="majorBidi" w:hAnsiTheme="majorBidi" w:cstheme="majorBidi"/>
          <w:sz w:val="24"/>
        </w:rPr>
      </w:pPr>
      <w:r w:rsidRPr="00790475">
        <w:rPr>
          <w:rFonts w:asciiTheme="majorBidi" w:hAnsiTheme="majorBidi" w:cstheme="majorBidi"/>
          <w:b/>
          <w:bCs/>
          <w:noProof/>
          <w:sz w:val="24"/>
        </w:rPr>
        <mc:AlternateContent>
          <mc:Choice Requires="wpg">
            <w:drawing>
              <wp:anchor distT="0" distB="0" distL="114300" distR="114300" simplePos="0" relativeHeight="251731968" behindDoc="0" locked="0" layoutInCell="1" allowOverlap="1" wp14:anchorId="575A287C" wp14:editId="38D0032D">
                <wp:simplePos x="0" y="0"/>
                <wp:positionH relativeFrom="margin">
                  <wp:align>left</wp:align>
                </wp:positionH>
                <wp:positionV relativeFrom="paragraph">
                  <wp:posOffset>11430</wp:posOffset>
                </wp:positionV>
                <wp:extent cx="200660" cy="153035"/>
                <wp:effectExtent l="0" t="0" r="27940" b="18415"/>
                <wp:wrapNone/>
                <wp:docPr id="739538443" name="Grupė 1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660" cy="153035"/>
                          <a:chOff x="0" y="0"/>
                          <a:chExt cx="1927860" cy="1627749"/>
                        </a:xfrm>
                      </wpg:grpSpPr>
                      <wps:wsp>
                        <wps:cNvPr id="547837559" name="Ovalas 8"/>
                        <wps:cNvSpPr/>
                        <wps:spPr>
                          <a:xfrm>
                            <a:off x="0" y="35169"/>
                            <a:ext cx="1927860" cy="1592580"/>
                          </a:xfrm>
                          <a:prstGeom prst="ellipse">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7120335" name="Ovalas 7"/>
                        <wps:cNvSpPr/>
                        <wps:spPr>
                          <a:xfrm>
                            <a:off x="574430" y="803030"/>
                            <a:ext cx="770400" cy="720000"/>
                          </a:xfrm>
                          <a:prstGeom prst="ellipse">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1734726" name="Ovalas 6"/>
                        <wps:cNvSpPr/>
                        <wps:spPr>
                          <a:xfrm>
                            <a:off x="791307" y="996461"/>
                            <a:ext cx="324178" cy="327619"/>
                          </a:xfrm>
                          <a:prstGeom prst="ellipse">
                            <a:avLst/>
                          </a:prstGeom>
                          <a:solidFill>
                            <a:sysClr val="window" lastClr="FFFFFF"/>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017552" name="Stačiakampis 10"/>
                        <wps:cNvSpPr/>
                        <wps:spPr>
                          <a:xfrm>
                            <a:off x="41030" y="0"/>
                            <a:ext cx="1851660" cy="541020"/>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F865CB3" id="Grupė 11" o:spid="_x0000_s1026" style="position:absolute;margin-left:0;margin-top:.9pt;width:15.8pt;height:12.05pt;z-index:251731968;mso-position-horizontal:left;mso-position-horizontal-relative:margin;mso-width-relative:margin;mso-height-relative:margin" coordsize="19278,1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">
                <o:lock v:ext="edit" aspectratio="t"/>
                <v:oval id="Ovalas 8" o:spid="_x0000_s1027" style="position:absolute;top:351;width:19278;height:159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" fillcolor="#4f81bd" strokecolor="#1c334e" strokeweight="2pt"/>
                <v:oval id="Ovalas 7" o:spid="_x0000_s1028" style="position:absolute;left:5744;top:8030;width:7704;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" fillcolor="#4f81bd" strokecolor="#1c334e" strokeweight="2pt"/>
                <v:oval id="Ovalas 6" o:spid="_x0000_s1029" style="position:absolute;left:7913;top:9964;width:3241;height:32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" fillcolor="window" strokecolor="#1c334e" strokeweight="2pt"/>
                <v:rect id="Stačiakampis 10" o:spid="_x0000_s1030" style="position:absolute;left:410;width:18516;height:5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" fillcolor="#4f81bd" strokecolor="#1c334e" strokeweight="2pt"/>
                <w10:wrap anchorx="margin"/>
              </v:group>
            </w:pict>
          </mc:Fallback>
        </mc:AlternateContent>
      </w:r>
      <w:r w:rsidRPr="00790475">
        <w:rPr>
          <w:rFonts w:asciiTheme="majorBidi" w:hAnsiTheme="majorBidi" w:cstheme="majorBidi"/>
          <w:sz w:val="24"/>
        </w:rPr>
        <w:t xml:space="preserve">     - kupolinės valdomos vaizdo stebėjimo kameros.</w:t>
      </w:r>
      <w:r w:rsidR="001F0586">
        <w:rPr>
          <w:rFonts w:asciiTheme="majorBidi" w:hAnsiTheme="majorBidi" w:cstheme="majorBidi"/>
          <w:sz w:val="24"/>
        </w:rPr>
        <w:t xml:space="preserve"> </w:t>
      </w:r>
      <w:r w:rsidR="002618D9">
        <w:rPr>
          <w:rFonts w:asciiTheme="majorBidi" w:hAnsiTheme="majorBidi" w:cstheme="majorBidi"/>
          <w:sz w:val="24"/>
        </w:rPr>
        <w:t xml:space="preserve">4 vnt </w:t>
      </w:r>
    </w:p>
    <w:p w14:paraId="7F382E75" w14:textId="77777777" w:rsidR="00553F82" w:rsidRPr="00790475" w:rsidRDefault="00553F82" w:rsidP="00633FE8">
      <w:pPr>
        <w:widowControl/>
        <w:autoSpaceDE/>
        <w:autoSpaceDN/>
        <w:adjustRightInd/>
        <w:spacing w:after="200" w:line="276" w:lineRule="auto"/>
        <w:ind w:firstLine="0"/>
        <w:rPr>
          <w:rFonts w:asciiTheme="majorBidi" w:hAnsiTheme="majorBidi" w:cstheme="majorBidi"/>
          <w:b/>
          <w:bCs/>
          <w:sz w:val="24"/>
        </w:rPr>
      </w:pPr>
    </w:p>
    <w:p w14:paraId="040FCEEB" w14:textId="425B9CF8" w:rsidR="005F115A" w:rsidRPr="00790475" w:rsidRDefault="005F115A" w:rsidP="00553F82">
      <w:pPr>
        <w:widowControl/>
        <w:autoSpaceDE/>
        <w:autoSpaceDN/>
        <w:adjustRightInd/>
        <w:spacing w:after="200" w:line="276" w:lineRule="auto"/>
        <w:ind w:firstLine="0"/>
        <w:rPr>
          <w:rFonts w:asciiTheme="majorBidi" w:hAnsiTheme="majorBidi" w:cstheme="majorBidi"/>
          <w:b/>
          <w:bCs/>
          <w:sz w:val="24"/>
        </w:rPr>
      </w:pPr>
    </w:p>
    <w:p w14:paraId="22F8D73A" w14:textId="27622B7F" w:rsidR="005F115A" w:rsidRPr="00790475" w:rsidRDefault="005F115A" w:rsidP="00633FE8">
      <w:pPr>
        <w:widowControl/>
        <w:autoSpaceDE/>
        <w:autoSpaceDN/>
        <w:adjustRightInd/>
        <w:spacing w:after="200" w:line="276" w:lineRule="auto"/>
        <w:ind w:firstLine="0"/>
        <w:rPr>
          <w:rFonts w:asciiTheme="majorBidi" w:hAnsiTheme="majorBidi" w:cstheme="majorBidi"/>
          <w:sz w:val="24"/>
        </w:rPr>
      </w:pPr>
      <w:r w:rsidRPr="00790475">
        <w:rPr>
          <w:rFonts w:asciiTheme="majorBidi" w:hAnsiTheme="majorBidi" w:cstheme="majorBidi"/>
          <w:sz w:val="24"/>
        </w:rPr>
        <w:t>Pav. 2. Kamerų išdėstymas vidaus patalpose</w:t>
      </w:r>
    </w:p>
    <w:p w14:paraId="074B5F40" w14:textId="32A7E2DA" w:rsidR="00553F82" w:rsidRPr="00790475" w:rsidRDefault="00553F82" w:rsidP="00553F82">
      <w:pPr>
        <w:widowControl/>
        <w:autoSpaceDE/>
        <w:autoSpaceDN/>
        <w:adjustRightInd/>
        <w:spacing w:line="276" w:lineRule="auto"/>
        <w:ind w:firstLine="0"/>
        <w:rPr>
          <w:rFonts w:asciiTheme="majorBidi" w:hAnsiTheme="majorBidi" w:cstheme="majorBidi"/>
          <w:sz w:val="24"/>
        </w:rPr>
      </w:pPr>
      <w:r w:rsidRPr="00790475">
        <w:rPr>
          <w:rFonts w:asciiTheme="majorBidi" w:hAnsiTheme="majorBidi" w:cstheme="majorBidi"/>
          <w:noProof/>
          <w:sz w:val="24"/>
        </w:rPr>
        <mc:AlternateContent>
          <mc:Choice Requires="wps">
            <w:drawing>
              <wp:anchor distT="0" distB="0" distL="114300" distR="114300" simplePos="0" relativeHeight="251728896" behindDoc="0" locked="0" layoutInCell="1" allowOverlap="1" wp14:anchorId="7191BD64" wp14:editId="2DC3BD77">
                <wp:simplePos x="0" y="0"/>
                <wp:positionH relativeFrom="column">
                  <wp:posOffset>464185</wp:posOffset>
                </wp:positionH>
                <wp:positionV relativeFrom="paragraph">
                  <wp:posOffset>36195</wp:posOffset>
                </wp:positionV>
                <wp:extent cx="104140" cy="141605"/>
                <wp:effectExtent l="0" t="0" r="0" b="0"/>
                <wp:wrapNone/>
                <wp:docPr id="238059405" name="Lygiašonis trikampis 3"/>
                <wp:cNvGraphicFramePr/>
                <a:graphic xmlns:a="http://schemas.openxmlformats.org/drawingml/2006/main">
                  <a:graphicData uri="http://schemas.microsoft.com/office/word/2010/wordprocessingShape">
                    <wps:wsp>
                      <wps:cNvSpPr/>
                      <wps:spPr>
                        <a:xfrm rot="16200000">
                          <a:off x="0" y="0"/>
                          <a:ext cx="104140" cy="141605"/>
                        </a:xfrm>
                        <a:prstGeom prst="triangle">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72000" tIns="45720" rIns="72000" bIns="45720" numCol="1" spcCol="0" rtlCol="0" fromWordArt="0" anchor="ctr" anchorCtr="0" forceAA="0" compatLnSpc="1">
                        <a:prstTxWarp prst="textNoShape">
                          <a:avLst/>
                        </a:prstTxWarp>
                        <a:noAutofit/>
                      </wps:bodyPr>
                    </wps:wsp>
                  </a:graphicData>
                </a:graphic>
              </wp:anchor>
            </w:drawing>
          </mc:Choice>
          <mc:Fallback>
            <w:pict>
              <v:shape w14:anchorId="1A536E5A" id="Lygiašonis trikampis 3" o:spid="_x0000_s1026" type="#_x0000_t5" style="position:absolute;margin-left:36.55pt;margin-top:2.85pt;width:8.2pt;height:11.15pt;rotation:-90;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" fillcolor="#4f81bd [3204]" strokecolor="#0a121c [484]" strokeweight="2pt">
                <v:textbox inset="2mm,,2mm"/>
              </v:shape>
            </w:pict>
          </mc:Fallback>
        </mc:AlternateContent>
      </w:r>
      <w:r w:rsidRPr="00790475">
        <w:rPr>
          <w:rFonts w:asciiTheme="majorBidi" w:hAnsiTheme="majorBidi" w:cstheme="majorBidi"/>
          <w:noProof/>
          <w:sz w:val="24"/>
        </w:rPr>
        <mc:AlternateContent>
          <mc:Choice Requires="wps">
            <w:drawing>
              <wp:anchor distT="0" distB="0" distL="114300" distR="114300" simplePos="0" relativeHeight="251729920" behindDoc="0" locked="0" layoutInCell="1" allowOverlap="1" wp14:anchorId="5E0139BF" wp14:editId="54A735B2">
                <wp:simplePos x="0" y="0"/>
                <wp:positionH relativeFrom="column">
                  <wp:posOffset>302261</wp:posOffset>
                </wp:positionH>
                <wp:positionV relativeFrom="paragraph">
                  <wp:posOffset>55246</wp:posOffset>
                </wp:positionV>
                <wp:extent cx="222854" cy="107864"/>
                <wp:effectExtent l="0" t="0" r="0" b="0"/>
                <wp:wrapNone/>
                <wp:docPr id="386674019" name="Stačiakampis: suapvalinti kampai 2"/>
                <wp:cNvGraphicFramePr/>
                <a:graphic xmlns:a="http://schemas.openxmlformats.org/drawingml/2006/main">
                  <a:graphicData uri="http://schemas.microsoft.com/office/word/2010/wordprocessingShape">
                    <wps:wsp>
                      <wps:cNvSpPr/>
                      <wps:spPr>
                        <a:xfrm>
                          <a:off x="0" y="0"/>
                          <a:ext cx="222854" cy="107864"/>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72000" tIns="45720" rIns="72000" bIns="45720" numCol="1" spcCol="0" rtlCol="0" fromWordArt="0" anchor="ctr" anchorCtr="0" forceAA="0" compatLnSpc="1">
                        <a:prstTxWarp prst="textNoShape">
                          <a:avLst/>
                        </a:prstTxWarp>
                        <a:noAutofit/>
                      </wps:bodyPr>
                    </wps:wsp>
                  </a:graphicData>
                </a:graphic>
              </wp:anchor>
            </w:drawing>
          </mc:Choice>
          <mc:Fallback>
            <w:pict>
              <v:roundrect w14:anchorId="0743B4F1" id="Stačiakampis: suapvalinti kampai 2" o:spid="_x0000_s1026" style="position:absolute;margin-left:23.8pt;margin-top:4.35pt;width:17.55pt;height:8.5pt;z-index:251729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" fillcolor="#4f81bd [3204]" strokecolor="#0a121c [484]" strokeweight="2pt">
                <v:textbox inset="2mm,,2mm"/>
              </v:roundrect>
            </w:pict>
          </mc:Fallback>
        </mc:AlternateContent>
      </w:r>
      <w:r w:rsidRPr="00790475">
        <w:rPr>
          <w:rFonts w:asciiTheme="majorBidi" w:hAnsiTheme="majorBidi" w:cstheme="majorBidi"/>
          <w:b/>
          <w:bCs/>
          <w:sz w:val="24"/>
        </w:rPr>
        <w:t xml:space="preserve">                   </w:t>
      </w:r>
      <w:r w:rsidRPr="00790475">
        <w:rPr>
          <w:rFonts w:asciiTheme="majorBidi" w:hAnsiTheme="majorBidi" w:cstheme="majorBidi"/>
          <w:sz w:val="24"/>
        </w:rPr>
        <w:t>- patalpose įrengiamos vaizdo stebėjimo kameros</w:t>
      </w:r>
      <w:r w:rsidR="001F0586">
        <w:rPr>
          <w:rFonts w:asciiTheme="majorBidi" w:hAnsiTheme="majorBidi" w:cstheme="majorBidi"/>
          <w:sz w:val="24"/>
        </w:rPr>
        <w:t xml:space="preserve">, </w:t>
      </w:r>
      <w:r w:rsidR="002618D9" w:rsidRPr="00D104E9">
        <w:rPr>
          <w:rFonts w:asciiTheme="majorBidi" w:hAnsiTheme="majorBidi" w:cstheme="majorBidi"/>
          <w:sz w:val="24"/>
        </w:rPr>
        <w:t>10</w:t>
      </w:r>
      <w:r w:rsidR="001F0586" w:rsidRPr="00D104E9">
        <w:rPr>
          <w:rFonts w:asciiTheme="majorBidi" w:hAnsiTheme="majorBidi" w:cstheme="majorBidi"/>
          <w:sz w:val="24"/>
        </w:rPr>
        <w:t xml:space="preserve"> vnt</w:t>
      </w:r>
      <w:r w:rsidR="002618D9">
        <w:rPr>
          <w:rFonts w:asciiTheme="majorBidi" w:hAnsiTheme="majorBidi" w:cstheme="majorBidi"/>
          <w:sz w:val="24"/>
        </w:rPr>
        <w:t xml:space="preserve"> </w:t>
      </w:r>
    </w:p>
    <w:p w14:paraId="5C956913" w14:textId="77777777" w:rsidR="00553F82" w:rsidRPr="00790475" w:rsidRDefault="00553F82" w:rsidP="00633FE8">
      <w:pPr>
        <w:widowControl/>
        <w:autoSpaceDE/>
        <w:autoSpaceDN/>
        <w:adjustRightInd/>
        <w:spacing w:after="200" w:line="276" w:lineRule="auto"/>
        <w:ind w:firstLine="0"/>
        <w:rPr>
          <w:rFonts w:asciiTheme="majorBidi" w:hAnsiTheme="majorBidi" w:cstheme="majorBidi"/>
          <w:b/>
          <w:bCs/>
          <w:sz w:val="24"/>
        </w:rPr>
      </w:pPr>
    </w:p>
    <w:p w14:paraId="1B54033E" w14:textId="5C63C1BC" w:rsidR="00553F82" w:rsidRPr="00790475" w:rsidRDefault="00553F82" w:rsidP="00633FE8">
      <w:pPr>
        <w:widowControl/>
        <w:autoSpaceDE/>
        <w:autoSpaceDN/>
        <w:adjustRightInd/>
        <w:spacing w:after="200" w:line="276" w:lineRule="auto"/>
        <w:ind w:firstLine="0"/>
        <w:rPr>
          <w:rFonts w:asciiTheme="majorBidi" w:hAnsiTheme="majorBidi" w:cstheme="majorBidi"/>
          <w:b/>
          <w:bCs/>
          <w:sz w:val="24"/>
        </w:rPr>
      </w:pPr>
    </w:p>
    <w:p w14:paraId="6DDA9056"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58A0E878"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051C5F84"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1BAFF500"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45614F6F"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18BCDAFB"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76E4B844"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5FC9CDCE"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1DB8D949"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2F298892" w14:textId="77777777" w:rsidR="008A6A7C" w:rsidRPr="00790475" w:rsidRDefault="008A6A7C" w:rsidP="00633FE8">
      <w:pPr>
        <w:widowControl/>
        <w:autoSpaceDE/>
        <w:autoSpaceDN/>
        <w:adjustRightInd/>
        <w:spacing w:after="200" w:line="276" w:lineRule="auto"/>
        <w:ind w:firstLine="0"/>
        <w:rPr>
          <w:rFonts w:asciiTheme="majorBidi" w:hAnsiTheme="majorBidi" w:cstheme="majorBidi"/>
          <w:b/>
          <w:bCs/>
          <w:sz w:val="24"/>
        </w:rPr>
      </w:pPr>
    </w:p>
    <w:p w14:paraId="2630C2B8" w14:textId="4D7D12D5" w:rsidR="00847D06" w:rsidRPr="00790475" w:rsidRDefault="00847D06" w:rsidP="00D00B77">
      <w:pPr>
        <w:widowControl/>
        <w:autoSpaceDE/>
        <w:autoSpaceDN/>
        <w:adjustRightInd/>
        <w:spacing w:after="200" w:line="276" w:lineRule="auto"/>
        <w:ind w:firstLine="0"/>
        <w:rPr>
          <w:rFonts w:asciiTheme="majorBidi" w:hAnsiTheme="majorBidi" w:cstheme="majorBidi"/>
          <w:b/>
          <w:bCs/>
          <w:sz w:val="24"/>
        </w:rPr>
      </w:pPr>
    </w:p>
    <w:sectPr w:rsidR="00847D06" w:rsidRPr="00790475" w:rsidSect="00847D06">
      <w:pgSz w:w="16838" w:h="11906" w:orient="landscape"/>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63984" w14:textId="77777777" w:rsidR="00416D49" w:rsidRDefault="00416D49" w:rsidP="00C00CA1">
      <w:r>
        <w:separator/>
      </w:r>
    </w:p>
  </w:endnote>
  <w:endnote w:type="continuationSeparator" w:id="0">
    <w:p w14:paraId="29C4786E" w14:textId="77777777" w:rsidR="00416D49" w:rsidRDefault="00416D49" w:rsidP="00C00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BA"/>
    <w:family w:val="roman"/>
    <w:pitch w:val="variable"/>
    <w:sig w:usb0="20007A87" w:usb1="80000000" w:usb2="00000008" w:usb3="00000000" w:csb0="000001FF" w:csb1="00000000"/>
  </w:font>
  <w:font w:name="Optima">
    <w:altName w:val="Times New Roman"/>
    <w:charset w:val="BA"/>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6228" w14:textId="77777777" w:rsidR="0000048A" w:rsidRDefault="009F2D74" w:rsidP="007E3681">
    <w:pPr>
      <w:pStyle w:val="Footer"/>
      <w:framePr w:wrap="around" w:vAnchor="text" w:hAnchor="margin" w:xAlign="right" w:y="1"/>
      <w:rPr>
        <w:rStyle w:val="PageNumber"/>
      </w:rPr>
    </w:pPr>
    <w:r>
      <w:rPr>
        <w:rStyle w:val="PageNumber"/>
      </w:rPr>
      <w:fldChar w:fldCharType="begin"/>
    </w:r>
    <w:r w:rsidR="0000048A">
      <w:rPr>
        <w:rStyle w:val="PageNumber"/>
      </w:rPr>
      <w:instrText xml:space="preserve">PAGE  </w:instrText>
    </w:r>
    <w:r>
      <w:rPr>
        <w:rStyle w:val="PageNumber"/>
      </w:rPr>
      <w:fldChar w:fldCharType="separate"/>
    </w:r>
    <w:r w:rsidR="0000048A">
      <w:rPr>
        <w:rStyle w:val="PageNumber"/>
        <w:noProof/>
      </w:rPr>
      <w:t>8</w:t>
    </w:r>
    <w:r>
      <w:rPr>
        <w:rStyle w:val="PageNumber"/>
      </w:rPr>
      <w:fldChar w:fldCharType="end"/>
    </w:r>
  </w:p>
  <w:p w14:paraId="759645A3" w14:textId="77777777" w:rsidR="0000048A" w:rsidRDefault="0000048A" w:rsidP="007E36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8BD0" w14:textId="77777777" w:rsidR="0000048A" w:rsidRDefault="0000048A" w:rsidP="007E368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20FB" w14:textId="77777777" w:rsidR="00416D49" w:rsidRDefault="00416D49" w:rsidP="00C00CA1">
      <w:r>
        <w:separator/>
      </w:r>
    </w:p>
  </w:footnote>
  <w:footnote w:type="continuationSeparator" w:id="0">
    <w:p w14:paraId="0410AD5A" w14:textId="77777777" w:rsidR="00416D49" w:rsidRDefault="00416D49" w:rsidP="00C00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2398169"/>
      <w:docPartObj>
        <w:docPartGallery w:val="Page Numbers (Top of Page)"/>
        <w:docPartUnique/>
      </w:docPartObj>
    </w:sdtPr>
    <w:sdtEndPr>
      <w:rPr>
        <w:noProof/>
      </w:rPr>
    </w:sdtEndPr>
    <w:sdtContent>
      <w:p w14:paraId="5FCA0E00" w14:textId="77777777" w:rsidR="0000048A" w:rsidRDefault="009F2D74">
        <w:pPr>
          <w:pStyle w:val="Header"/>
          <w:jc w:val="center"/>
        </w:pPr>
        <w:r w:rsidRPr="000E21D9">
          <w:rPr>
            <w:rFonts w:ascii="Times New Roman" w:hAnsi="Times New Roman"/>
          </w:rPr>
          <w:fldChar w:fldCharType="begin"/>
        </w:r>
        <w:r w:rsidR="0000048A" w:rsidRPr="000E21D9">
          <w:rPr>
            <w:rFonts w:ascii="Times New Roman" w:hAnsi="Times New Roman"/>
          </w:rPr>
          <w:instrText xml:space="preserve"> PAGE   \* MERGEFORMAT </w:instrText>
        </w:r>
        <w:r w:rsidRPr="000E21D9">
          <w:rPr>
            <w:rFonts w:ascii="Times New Roman" w:hAnsi="Times New Roman"/>
          </w:rPr>
          <w:fldChar w:fldCharType="separate"/>
        </w:r>
        <w:r w:rsidR="00EC2ADD">
          <w:rPr>
            <w:rFonts w:ascii="Times New Roman" w:hAnsi="Times New Roman"/>
            <w:noProof/>
          </w:rPr>
          <w:t>30</w:t>
        </w:r>
        <w:r w:rsidRPr="000E21D9">
          <w:rPr>
            <w:rFonts w:ascii="Times New Roman" w:hAnsi="Times New Roman"/>
            <w:noProof/>
          </w:rPr>
          <w:fldChar w:fldCharType="end"/>
        </w:r>
      </w:p>
    </w:sdtContent>
  </w:sdt>
  <w:p w14:paraId="6587F0E3" w14:textId="77777777" w:rsidR="0000048A" w:rsidRDefault="00000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Heading8"/>
      <w:lvlText w:val=""/>
      <w:lvlJc w:val="left"/>
      <w:pPr>
        <w:tabs>
          <w:tab w:val="num" w:pos="360"/>
        </w:tabs>
        <w:ind w:left="360" w:hanging="360"/>
      </w:pPr>
      <w:rPr>
        <w:rFonts w:ascii="Symbol" w:hAnsi="Symbol" w:hint="default"/>
      </w:rPr>
    </w:lvl>
  </w:abstractNum>
  <w:abstractNum w:abstractNumId="1" w15:restartNumberingAfterBreak="0">
    <w:nsid w:val="01B51BF4"/>
    <w:multiLevelType w:val="hybridMultilevel"/>
    <w:tmpl w:val="796813D8"/>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A720EE4C">
      <w:start w:val="1"/>
      <w:numFmt w:val="lowerLetter"/>
      <w:lvlText w:val="%5)"/>
      <w:lvlJc w:val="left"/>
      <w:pPr>
        <w:ind w:left="3600" w:hanging="360"/>
      </w:pPr>
      <w:rPr>
        <w:rFonts w:hint="default"/>
        <w:i w:val="0"/>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2302596"/>
    <w:multiLevelType w:val="multilevel"/>
    <w:tmpl w:val="8CE24B08"/>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8"/>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28672D1"/>
    <w:multiLevelType w:val="multilevel"/>
    <w:tmpl w:val="CA6C4E46"/>
    <w:lvl w:ilvl="0">
      <w:start w:val="2"/>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4" w15:restartNumberingAfterBreak="0">
    <w:nsid w:val="0450162E"/>
    <w:multiLevelType w:val="multilevel"/>
    <w:tmpl w:val="246CC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3730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745C6D"/>
    <w:multiLevelType w:val="multilevel"/>
    <w:tmpl w:val="0F98A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731056"/>
    <w:multiLevelType w:val="hybridMultilevel"/>
    <w:tmpl w:val="AF6657C4"/>
    <w:lvl w:ilvl="0" w:tplc="7B1E8F14">
      <w:start w:val="1"/>
      <w:numFmt w:val="decimal"/>
      <w:lvlText w:val="%1."/>
      <w:lvlJc w:val="left"/>
      <w:pPr>
        <w:ind w:left="1020" w:hanging="360"/>
      </w:pPr>
    </w:lvl>
    <w:lvl w:ilvl="1" w:tplc="92D0BE84">
      <w:start w:val="1"/>
      <w:numFmt w:val="decimal"/>
      <w:lvlText w:val="%2."/>
      <w:lvlJc w:val="left"/>
      <w:pPr>
        <w:ind w:left="1020" w:hanging="360"/>
      </w:pPr>
    </w:lvl>
    <w:lvl w:ilvl="2" w:tplc="858849EC">
      <w:start w:val="1"/>
      <w:numFmt w:val="decimal"/>
      <w:lvlText w:val="%3."/>
      <w:lvlJc w:val="left"/>
      <w:pPr>
        <w:ind w:left="1020" w:hanging="360"/>
      </w:pPr>
    </w:lvl>
    <w:lvl w:ilvl="3" w:tplc="5C0A7B24">
      <w:start w:val="1"/>
      <w:numFmt w:val="decimal"/>
      <w:lvlText w:val="%4."/>
      <w:lvlJc w:val="left"/>
      <w:pPr>
        <w:ind w:left="1020" w:hanging="360"/>
      </w:pPr>
    </w:lvl>
    <w:lvl w:ilvl="4" w:tplc="81041344">
      <w:start w:val="1"/>
      <w:numFmt w:val="decimal"/>
      <w:lvlText w:val="%5."/>
      <w:lvlJc w:val="left"/>
      <w:pPr>
        <w:ind w:left="1020" w:hanging="360"/>
      </w:pPr>
    </w:lvl>
    <w:lvl w:ilvl="5" w:tplc="6DBA0D5C">
      <w:start w:val="1"/>
      <w:numFmt w:val="decimal"/>
      <w:lvlText w:val="%6."/>
      <w:lvlJc w:val="left"/>
      <w:pPr>
        <w:ind w:left="1020" w:hanging="360"/>
      </w:pPr>
    </w:lvl>
    <w:lvl w:ilvl="6" w:tplc="ED86B8BA">
      <w:start w:val="1"/>
      <w:numFmt w:val="decimal"/>
      <w:lvlText w:val="%7."/>
      <w:lvlJc w:val="left"/>
      <w:pPr>
        <w:ind w:left="1020" w:hanging="360"/>
      </w:pPr>
    </w:lvl>
    <w:lvl w:ilvl="7" w:tplc="349CB5DC">
      <w:start w:val="1"/>
      <w:numFmt w:val="decimal"/>
      <w:lvlText w:val="%8."/>
      <w:lvlJc w:val="left"/>
      <w:pPr>
        <w:ind w:left="1020" w:hanging="360"/>
      </w:pPr>
    </w:lvl>
    <w:lvl w:ilvl="8" w:tplc="4EA0A3BC">
      <w:start w:val="1"/>
      <w:numFmt w:val="decimal"/>
      <w:lvlText w:val="%9."/>
      <w:lvlJc w:val="left"/>
      <w:pPr>
        <w:ind w:left="1020" w:hanging="360"/>
      </w:pPr>
    </w:lvl>
  </w:abstractNum>
  <w:abstractNum w:abstractNumId="8" w15:restartNumberingAfterBreak="0">
    <w:nsid w:val="069003C6"/>
    <w:multiLevelType w:val="multilevel"/>
    <w:tmpl w:val="4A5E7CDE"/>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1200"/>
        </w:tabs>
        <w:ind w:left="1593"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9" w15:restartNumberingAfterBreak="0">
    <w:nsid w:val="06B61D20"/>
    <w:multiLevelType w:val="multilevel"/>
    <w:tmpl w:val="F2A4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AD7C57"/>
    <w:multiLevelType w:val="hybridMultilevel"/>
    <w:tmpl w:val="0B421E2E"/>
    <w:lvl w:ilvl="0" w:tplc="77F8FD60">
      <w:start w:val="1"/>
      <w:numFmt w:val="lowerLetter"/>
      <w:lvlText w:val="%1)"/>
      <w:lvlJc w:val="left"/>
      <w:pPr>
        <w:ind w:left="1407" w:hanging="84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0AC2765D"/>
    <w:multiLevelType w:val="multilevel"/>
    <w:tmpl w:val="8BC22B78"/>
    <w:lvl w:ilvl="0">
      <w:start w:val="1"/>
      <w:numFmt w:val="decimal"/>
      <w:lvlText w:val="%1."/>
      <w:lvlJc w:val="left"/>
      <w:pPr>
        <w:tabs>
          <w:tab w:val="num" w:pos="1211"/>
        </w:tabs>
        <w:ind w:left="1211" w:hanging="360"/>
      </w:pPr>
      <w:rPr>
        <w:rFonts w:hint="default"/>
        <w:b w:val="0"/>
        <w:i w:val="0"/>
        <w:color w:val="auto"/>
      </w:rPr>
    </w:lvl>
    <w:lvl w:ilvl="1">
      <w:start w:val="1"/>
      <w:numFmt w:val="decimal"/>
      <w:isLgl/>
      <w:lvlText w:val="%1.%2."/>
      <w:lvlJc w:val="left"/>
      <w:pPr>
        <w:tabs>
          <w:tab w:val="num" w:pos="1058"/>
        </w:tabs>
        <w:ind w:left="1451" w:hanging="600"/>
      </w:pPr>
      <w:rPr>
        <w:rFonts w:cs="Times New Roman" w:hint="default"/>
        <w:b w:val="0"/>
        <w:color w:val="auto"/>
      </w:rPr>
    </w:lvl>
    <w:lvl w:ilvl="2">
      <w:start w:val="1"/>
      <w:numFmt w:val="decimal"/>
      <w:isLgl/>
      <w:lvlText w:val="%1.%2.%3."/>
      <w:lvlJc w:val="left"/>
      <w:pPr>
        <w:tabs>
          <w:tab w:val="num" w:pos="2280"/>
        </w:tabs>
        <w:ind w:left="2280" w:hanging="720"/>
      </w:pPr>
      <w:rPr>
        <w:rFonts w:cs="Times New Roman" w:hint="default"/>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12" w15:restartNumberingAfterBreak="0">
    <w:nsid w:val="0F6010EF"/>
    <w:multiLevelType w:val="multilevel"/>
    <w:tmpl w:val="BFBE7F90"/>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8"/>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C47A31"/>
    <w:multiLevelType w:val="multilevel"/>
    <w:tmpl w:val="DDF2358E"/>
    <w:lvl w:ilvl="0">
      <w:start w:val="1"/>
      <w:numFmt w:val="decimal"/>
      <w:lvlText w:val="%1."/>
      <w:lvlJc w:val="left"/>
      <w:pPr>
        <w:tabs>
          <w:tab w:val="num" w:pos="1260"/>
        </w:tabs>
        <w:ind w:left="1260" w:hanging="360"/>
      </w:pPr>
      <w:rPr>
        <w:rFonts w:hint="default"/>
        <w:b w:val="0"/>
        <w:i w:val="0"/>
        <w:color w:val="auto"/>
      </w:rPr>
    </w:lvl>
    <w:lvl w:ilvl="1">
      <w:start w:val="1"/>
      <w:numFmt w:val="decimal"/>
      <w:isLgl/>
      <w:lvlText w:val="%1.%2."/>
      <w:lvlJc w:val="left"/>
      <w:pPr>
        <w:tabs>
          <w:tab w:val="num" w:pos="1058"/>
        </w:tabs>
        <w:ind w:left="1451" w:hanging="600"/>
      </w:pPr>
      <w:rPr>
        <w:rFonts w:cs="Times New Roman" w:hint="default"/>
        <w:b w:val="0"/>
        <w:i w:val="0"/>
        <w:color w:val="auto"/>
      </w:rPr>
    </w:lvl>
    <w:lvl w:ilvl="2">
      <w:start w:val="1"/>
      <w:numFmt w:val="decimal"/>
      <w:isLgl/>
      <w:lvlText w:val="%1.%2.%3."/>
      <w:lvlJc w:val="left"/>
      <w:pPr>
        <w:tabs>
          <w:tab w:val="num" w:pos="2280"/>
        </w:tabs>
        <w:ind w:left="2280"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14" w15:restartNumberingAfterBreak="0">
    <w:nsid w:val="119F3827"/>
    <w:multiLevelType w:val="multilevel"/>
    <w:tmpl w:val="9A0C3758"/>
    <w:lvl w:ilvl="0">
      <w:start w:val="19"/>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5" w15:restartNumberingAfterBreak="0">
    <w:nsid w:val="11C90AE3"/>
    <w:multiLevelType w:val="multilevel"/>
    <w:tmpl w:val="2D766374"/>
    <w:lvl w:ilvl="0">
      <w:start w:val="20"/>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6" w15:restartNumberingAfterBreak="0">
    <w:nsid w:val="120571E3"/>
    <w:multiLevelType w:val="multilevel"/>
    <w:tmpl w:val="A69A0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7AB"/>
    <w:multiLevelType w:val="multilevel"/>
    <w:tmpl w:val="25409138"/>
    <w:lvl w:ilvl="0">
      <w:start w:val="26"/>
      <w:numFmt w:val="decimal"/>
      <w:lvlText w:val="%1."/>
      <w:lvlJc w:val="left"/>
      <w:pPr>
        <w:ind w:left="2525" w:hanging="540"/>
      </w:pPr>
      <w:rPr>
        <w:rFonts w:hint="default"/>
        <w:color w:val="000000" w:themeColor="text1"/>
      </w:rPr>
    </w:lvl>
    <w:lvl w:ilvl="1">
      <w:start w:val="1"/>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8" w15:restartNumberingAfterBreak="0">
    <w:nsid w:val="13FA0962"/>
    <w:multiLevelType w:val="multilevel"/>
    <w:tmpl w:val="40324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42F7CF5"/>
    <w:multiLevelType w:val="multilevel"/>
    <w:tmpl w:val="CA6C4E46"/>
    <w:lvl w:ilvl="0">
      <w:start w:val="2"/>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20" w15:restartNumberingAfterBreak="0">
    <w:nsid w:val="14441FEA"/>
    <w:multiLevelType w:val="multilevel"/>
    <w:tmpl w:val="A87AE4AC"/>
    <w:lvl w:ilvl="0">
      <w:start w:val="161"/>
      <w:numFmt w:val="decimal"/>
      <w:lvlText w:val="%1."/>
      <w:lvlJc w:val="left"/>
      <w:pPr>
        <w:ind w:left="1440" w:hanging="540"/>
      </w:pPr>
      <w:rPr>
        <w:rFonts w:hint="default"/>
        <w:color w:val="000000" w:themeColor="text1"/>
      </w:rPr>
    </w:lvl>
    <w:lvl w:ilvl="1">
      <w:start w:val="1"/>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21" w15:restartNumberingAfterBreak="0">
    <w:nsid w:val="14774EAE"/>
    <w:multiLevelType w:val="multilevel"/>
    <w:tmpl w:val="3F24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FF358F"/>
    <w:multiLevelType w:val="hybridMultilevel"/>
    <w:tmpl w:val="B41E59A4"/>
    <w:lvl w:ilvl="0" w:tplc="A97C8E26">
      <w:start w:val="1"/>
      <w:numFmt w:val="decimal"/>
      <w:lvlText w:val="%1."/>
      <w:lvlJc w:val="left"/>
      <w:pPr>
        <w:ind w:left="2130" w:hanging="1320"/>
      </w:pPr>
      <w:rPr>
        <w:rFonts w:hint="default"/>
      </w:rPr>
    </w:lvl>
    <w:lvl w:ilvl="1" w:tplc="04270019" w:tentative="1">
      <w:start w:val="1"/>
      <w:numFmt w:val="lowerLetter"/>
      <w:lvlText w:val="%2."/>
      <w:lvlJc w:val="left"/>
      <w:pPr>
        <w:ind w:left="1890" w:hanging="360"/>
      </w:pPr>
    </w:lvl>
    <w:lvl w:ilvl="2" w:tplc="0427001B" w:tentative="1">
      <w:start w:val="1"/>
      <w:numFmt w:val="lowerRoman"/>
      <w:lvlText w:val="%3."/>
      <w:lvlJc w:val="right"/>
      <w:pPr>
        <w:ind w:left="2610" w:hanging="180"/>
      </w:pPr>
    </w:lvl>
    <w:lvl w:ilvl="3" w:tplc="0427000F" w:tentative="1">
      <w:start w:val="1"/>
      <w:numFmt w:val="decimal"/>
      <w:lvlText w:val="%4."/>
      <w:lvlJc w:val="left"/>
      <w:pPr>
        <w:ind w:left="3330" w:hanging="360"/>
      </w:pPr>
    </w:lvl>
    <w:lvl w:ilvl="4" w:tplc="04270019" w:tentative="1">
      <w:start w:val="1"/>
      <w:numFmt w:val="lowerLetter"/>
      <w:lvlText w:val="%5."/>
      <w:lvlJc w:val="left"/>
      <w:pPr>
        <w:ind w:left="4050" w:hanging="360"/>
      </w:pPr>
    </w:lvl>
    <w:lvl w:ilvl="5" w:tplc="0427001B" w:tentative="1">
      <w:start w:val="1"/>
      <w:numFmt w:val="lowerRoman"/>
      <w:lvlText w:val="%6."/>
      <w:lvlJc w:val="right"/>
      <w:pPr>
        <w:ind w:left="4770" w:hanging="180"/>
      </w:pPr>
    </w:lvl>
    <w:lvl w:ilvl="6" w:tplc="0427000F" w:tentative="1">
      <w:start w:val="1"/>
      <w:numFmt w:val="decimal"/>
      <w:lvlText w:val="%7."/>
      <w:lvlJc w:val="left"/>
      <w:pPr>
        <w:ind w:left="5490" w:hanging="360"/>
      </w:pPr>
    </w:lvl>
    <w:lvl w:ilvl="7" w:tplc="04270019" w:tentative="1">
      <w:start w:val="1"/>
      <w:numFmt w:val="lowerLetter"/>
      <w:lvlText w:val="%8."/>
      <w:lvlJc w:val="left"/>
      <w:pPr>
        <w:ind w:left="6210" w:hanging="360"/>
      </w:pPr>
    </w:lvl>
    <w:lvl w:ilvl="8" w:tplc="0427001B" w:tentative="1">
      <w:start w:val="1"/>
      <w:numFmt w:val="lowerRoman"/>
      <w:lvlText w:val="%9."/>
      <w:lvlJc w:val="right"/>
      <w:pPr>
        <w:ind w:left="6930" w:hanging="180"/>
      </w:pPr>
    </w:lvl>
  </w:abstractNum>
  <w:abstractNum w:abstractNumId="23" w15:restartNumberingAfterBreak="0">
    <w:nsid w:val="16B715B6"/>
    <w:multiLevelType w:val="multilevel"/>
    <w:tmpl w:val="D54425C6"/>
    <w:lvl w:ilvl="0">
      <w:start w:val="187"/>
      <w:numFmt w:val="decimal"/>
      <w:lvlText w:val="%1."/>
      <w:lvlJc w:val="left"/>
      <w:pPr>
        <w:ind w:left="684" w:hanging="684"/>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6FE5644"/>
    <w:multiLevelType w:val="hybridMultilevel"/>
    <w:tmpl w:val="F55A05C0"/>
    <w:lvl w:ilvl="0" w:tplc="F6189E7E">
      <w:start w:val="1"/>
      <w:numFmt w:val="lowerLetter"/>
      <w:lvlText w:val="%1)"/>
      <w:lvlJc w:val="left"/>
      <w:pPr>
        <w:ind w:left="1407" w:hanging="84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17070D84"/>
    <w:multiLevelType w:val="multilevel"/>
    <w:tmpl w:val="BFBE7F90"/>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8"/>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82750BF"/>
    <w:multiLevelType w:val="multilevel"/>
    <w:tmpl w:val="1C6CDCCE"/>
    <w:lvl w:ilvl="0">
      <w:start w:val="1"/>
      <w:numFmt w:val="decimal"/>
      <w:lvlText w:val="%1."/>
      <w:lvlJc w:val="left"/>
      <w:pPr>
        <w:ind w:left="2130" w:hanging="1320"/>
      </w:pPr>
      <w:rPr>
        <w:rFonts w:hint="default"/>
      </w:rPr>
    </w:lvl>
    <w:lvl w:ilvl="1">
      <w:start w:val="1"/>
      <w:numFmt w:val="decimal"/>
      <w:isLgl/>
      <w:lvlText w:val="%1.%2."/>
      <w:lvlJc w:val="left"/>
      <w:pPr>
        <w:ind w:left="2130" w:hanging="1320"/>
      </w:pPr>
      <w:rPr>
        <w:rFonts w:hint="default"/>
      </w:rPr>
    </w:lvl>
    <w:lvl w:ilvl="2">
      <w:start w:val="1"/>
      <w:numFmt w:val="decimal"/>
      <w:isLgl/>
      <w:lvlText w:val="%1.%2.%3."/>
      <w:lvlJc w:val="left"/>
      <w:pPr>
        <w:ind w:left="2130" w:hanging="1320"/>
      </w:pPr>
      <w:rPr>
        <w:rFonts w:hint="default"/>
      </w:rPr>
    </w:lvl>
    <w:lvl w:ilvl="3">
      <w:start w:val="1"/>
      <w:numFmt w:val="decimal"/>
      <w:isLgl/>
      <w:lvlText w:val="%1.%2.%3.%4."/>
      <w:lvlJc w:val="left"/>
      <w:pPr>
        <w:ind w:left="2130" w:hanging="1320"/>
      </w:pPr>
      <w:rPr>
        <w:rFonts w:hint="default"/>
      </w:rPr>
    </w:lvl>
    <w:lvl w:ilvl="4">
      <w:start w:val="1"/>
      <w:numFmt w:val="decimal"/>
      <w:isLgl/>
      <w:lvlText w:val="%1.%2.%3.%4.%5."/>
      <w:lvlJc w:val="left"/>
      <w:pPr>
        <w:ind w:left="2130" w:hanging="1320"/>
      </w:pPr>
      <w:rPr>
        <w:rFonts w:hint="default"/>
      </w:rPr>
    </w:lvl>
    <w:lvl w:ilvl="5">
      <w:start w:val="1"/>
      <w:numFmt w:val="decimal"/>
      <w:isLgl/>
      <w:lvlText w:val="%1.%2.%3.%4.%5.%6."/>
      <w:lvlJc w:val="left"/>
      <w:pPr>
        <w:ind w:left="2130" w:hanging="132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27" w15:restartNumberingAfterBreak="0">
    <w:nsid w:val="18AE03B5"/>
    <w:multiLevelType w:val="multilevel"/>
    <w:tmpl w:val="DA86DA74"/>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8"/>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9D81981"/>
    <w:multiLevelType w:val="multilevel"/>
    <w:tmpl w:val="9C166408"/>
    <w:lvl w:ilvl="0">
      <w:start w:val="9"/>
      <w:numFmt w:val="decimal"/>
      <w:lvlText w:val="%1."/>
      <w:lvlJc w:val="left"/>
      <w:pPr>
        <w:ind w:left="1440" w:hanging="540"/>
      </w:pPr>
      <w:rPr>
        <w:rFonts w:hint="default"/>
        <w:color w:val="000000" w:themeColor="text1"/>
      </w:rPr>
    </w:lvl>
    <w:lvl w:ilvl="1">
      <w:start w:val="2"/>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29" w15:restartNumberingAfterBreak="0">
    <w:nsid w:val="1B606085"/>
    <w:multiLevelType w:val="multilevel"/>
    <w:tmpl w:val="2784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C407310"/>
    <w:multiLevelType w:val="multilevel"/>
    <w:tmpl w:val="D5326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724886"/>
    <w:multiLevelType w:val="multilevel"/>
    <w:tmpl w:val="16E6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002D7E"/>
    <w:multiLevelType w:val="multilevel"/>
    <w:tmpl w:val="25409138"/>
    <w:lvl w:ilvl="0">
      <w:start w:val="26"/>
      <w:numFmt w:val="decimal"/>
      <w:lvlText w:val="%1."/>
      <w:lvlJc w:val="left"/>
      <w:pPr>
        <w:ind w:left="2525" w:hanging="540"/>
      </w:pPr>
      <w:rPr>
        <w:rFonts w:hint="default"/>
        <w:color w:val="000000" w:themeColor="text1"/>
      </w:rPr>
    </w:lvl>
    <w:lvl w:ilvl="1">
      <w:start w:val="1"/>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3" w15:restartNumberingAfterBreak="0">
    <w:nsid w:val="1E206794"/>
    <w:multiLevelType w:val="hybridMultilevel"/>
    <w:tmpl w:val="ECF065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1FB0489A"/>
    <w:multiLevelType w:val="multilevel"/>
    <w:tmpl w:val="CCC43A46"/>
    <w:lvl w:ilvl="0">
      <w:start w:val="4"/>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5" w15:restartNumberingAfterBreak="0">
    <w:nsid w:val="215204A1"/>
    <w:multiLevelType w:val="multilevel"/>
    <w:tmpl w:val="7AF6B3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1A73325"/>
    <w:multiLevelType w:val="hybridMultilevel"/>
    <w:tmpl w:val="84820154"/>
    <w:lvl w:ilvl="0" w:tplc="0409000F">
      <w:start w:val="1"/>
      <w:numFmt w:val="decimal"/>
      <w:lvlText w:val="%1."/>
      <w:lvlJc w:val="left"/>
      <w:pPr>
        <w:ind w:left="578"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7" w15:restartNumberingAfterBreak="0">
    <w:nsid w:val="22955BD9"/>
    <w:multiLevelType w:val="multilevel"/>
    <w:tmpl w:val="125EE38E"/>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1058"/>
        </w:tabs>
        <w:ind w:left="1451" w:hanging="600"/>
      </w:pPr>
      <w:rPr>
        <w:rFonts w:cs="Times New Roman" w:hint="default"/>
        <w:b w:val="0"/>
        <w:i w:val="0"/>
        <w:color w:val="auto"/>
      </w:rPr>
    </w:lvl>
    <w:lvl w:ilvl="2">
      <w:start w:val="1"/>
      <w:numFmt w:val="decimal"/>
      <w:isLgl/>
      <w:lvlText w:val="%1.%2.%3."/>
      <w:lvlJc w:val="left"/>
      <w:pPr>
        <w:tabs>
          <w:tab w:val="num" w:pos="2280"/>
        </w:tabs>
        <w:ind w:left="2280"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38" w15:restartNumberingAfterBreak="0">
    <w:nsid w:val="25196E6C"/>
    <w:multiLevelType w:val="hybridMultilevel"/>
    <w:tmpl w:val="2C8A3A0E"/>
    <w:lvl w:ilvl="0" w:tplc="04090017">
      <w:start w:val="1"/>
      <w:numFmt w:val="lowerLetter"/>
      <w:lvlText w:val="%1)"/>
      <w:lvlJc w:val="left"/>
      <w:pPr>
        <w:ind w:left="3600" w:hanging="360"/>
      </w:pPr>
      <w:rPr>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56122E1"/>
    <w:multiLevelType w:val="multilevel"/>
    <w:tmpl w:val="79AAE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8172393"/>
    <w:multiLevelType w:val="hybridMultilevel"/>
    <w:tmpl w:val="1270CAC2"/>
    <w:lvl w:ilvl="0" w:tplc="C298F44E">
      <w:start w:val="1"/>
      <w:numFmt w:val="decimal"/>
      <w:suff w:val="nothing"/>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2F43BC"/>
    <w:multiLevelType w:val="multilevel"/>
    <w:tmpl w:val="2F8C5DE2"/>
    <w:lvl w:ilvl="0">
      <w:start w:val="6"/>
      <w:numFmt w:val="decimal"/>
      <w:lvlText w:val="%1."/>
      <w:lvlJc w:val="left"/>
      <w:pPr>
        <w:ind w:left="2525" w:hanging="540"/>
      </w:pPr>
      <w:rPr>
        <w:rFonts w:hint="default"/>
        <w:color w:val="000000" w:themeColor="text1"/>
      </w:rPr>
    </w:lvl>
    <w:lvl w:ilvl="1">
      <w:start w:val="1"/>
      <w:numFmt w:val="decimal"/>
      <w:lvlText w:val="%1.%2."/>
      <w:lvlJc w:val="left"/>
      <w:pPr>
        <w:ind w:left="965" w:hanging="540"/>
      </w:pPr>
      <w:rPr>
        <w:rFonts w:hint="default"/>
        <w:b w:val="0"/>
        <w:bCs/>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42" w15:restartNumberingAfterBreak="0">
    <w:nsid w:val="28F32299"/>
    <w:multiLevelType w:val="multilevel"/>
    <w:tmpl w:val="DB5848F8"/>
    <w:lvl w:ilvl="0">
      <w:start w:val="1"/>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43" w15:restartNumberingAfterBreak="0">
    <w:nsid w:val="29F546E5"/>
    <w:multiLevelType w:val="multilevel"/>
    <w:tmpl w:val="2836F996"/>
    <w:lvl w:ilvl="0">
      <w:start w:val="48"/>
      <w:numFmt w:val="decimal"/>
      <w:lvlText w:val="%1."/>
      <w:lvlJc w:val="left"/>
      <w:pPr>
        <w:tabs>
          <w:tab w:val="num" w:pos="1170"/>
        </w:tabs>
        <w:ind w:left="1170" w:hanging="360"/>
      </w:pPr>
      <w:rPr>
        <w:rFonts w:hint="default"/>
        <w:b w:val="0"/>
        <w:i w:val="0"/>
        <w:color w:val="auto"/>
      </w:rPr>
    </w:lvl>
    <w:lvl w:ilvl="1">
      <w:start w:val="1"/>
      <w:numFmt w:val="decimal"/>
      <w:isLgl/>
      <w:lvlText w:val="%1.%2."/>
      <w:lvlJc w:val="left"/>
      <w:pPr>
        <w:tabs>
          <w:tab w:val="num" w:pos="1107"/>
        </w:tabs>
        <w:ind w:left="1500" w:hanging="600"/>
      </w:pPr>
      <w:rPr>
        <w:rFonts w:cs="Times New Roman" w:hint="default"/>
        <w:b w:val="0"/>
        <w:color w:val="auto"/>
      </w:rPr>
    </w:lvl>
    <w:lvl w:ilvl="2">
      <w:start w:val="1"/>
      <w:numFmt w:val="decimal"/>
      <w:isLgl/>
      <w:lvlText w:val="%1.%2.%3."/>
      <w:lvlJc w:val="left"/>
      <w:pPr>
        <w:tabs>
          <w:tab w:val="num" w:pos="2280"/>
        </w:tabs>
        <w:ind w:left="2280" w:hanging="720"/>
      </w:pPr>
      <w:rPr>
        <w:rFonts w:cs="Times New Roman" w:hint="default"/>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44" w15:restartNumberingAfterBreak="0">
    <w:nsid w:val="2A7C1362"/>
    <w:multiLevelType w:val="multilevel"/>
    <w:tmpl w:val="80629F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C765891"/>
    <w:multiLevelType w:val="multilevel"/>
    <w:tmpl w:val="A900E732"/>
    <w:lvl w:ilvl="0">
      <w:start w:val="1"/>
      <w:numFmt w:val="lowerLetter"/>
      <w:lvlText w:val="%1)"/>
      <w:lvlJc w:val="left"/>
      <w:pPr>
        <w:ind w:left="1407" w:hanging="840"/>
      </w:pPr>
      <w:rPr>
        <w:rFonts w:hint="default"/>
        <w:i w:val="0"/>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6" w15:restartNumberingAfterBreak="0">
    <w:nsid w:val="2D6E7EDE"/>
    <w:multiLevelType w:val="multilevel"/>
    <w:tmpl w:val="B47A4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DE157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E6808DB"/>
    <w:multiLevelType w:val="multilevel"/>
    <w:tmpl w:val="06646FB2"/>
    <w:lvl w:ilvl="0">
      <w:start w:val="197"/>
      <w:numFmt w:val="decimal"/>
      <w:lvlText w:val="%1."/>
      <w:lvlJc w:val="left"/>
      <w:pPr>
        <w:ind w:left="684" w:hanging="684"/>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30375E7C"/>
    <w:multiLevelType w:val="multilevel"/>
    <w:tmpl w:val="C122B312"/>
    <w:lvl w:ilvl="0">
      <w:start w:val="171"/>
      <w:numFmt w:val="decimal"/>
      <w:lvlText w:val="%1."/>
      <w:lvlJc w:val="left"/>
      <w:pPr>
        <w:ind w:left="684" w:hanging="684"/>
      </w:pPr>
      <w:rPr>
        <w:rFonts w:hint="default"/>
      </w:rPr>
    </w:lvl>
    <w:lvl w:ilvl="1">
      <w:start w:val="171"/>
      <w:numFmt w:val="decimal"/>
      <w:lvlRestart w:val="0"/>
      <w:lvlText w:val="%1.1"/>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308A48A3"/>
    <w:multiLevelType w:val="multilevel"/>
    <w:tmpl w:val="C32024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16F2C48"/>
    <w:multiLevelType w:val="multilevel"/>
    <w:tmpl w:val="7A6263CE"/>
    <w:lvl w:ilvl="0">
      <w:start w:val="6"/>
      <w:numFmt w:val="decimal"/>
      <w:lvlText w:val="%1."/>
      <w:lvlJc w:val="left"/>
      <w:pPr>
        <w:ind w:left="2525" w:hanging="540"/>
      </w:pPr>
      <w:rPr>
        <w:rFonts w:hint="default"/>
        <w:color w:val="000000" w:themeColor="text1"/>
      </w:rPr>
    </w:lvl>
    <w:lvl w:ilvl="1">
      <w:start w:val="1"/>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52" w15:restartNumberingAfterBreak="0">
    <w:nsid w:val="322F69AD"/>
    <w:multiLevelType w:val="multilevel"/>
    <w:tmpl w:val="B660F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24C58A5"/>
    <w:multiLevelType w:val="multilevel"/>
    <w:tmpl w:val="7962497A"/>
    <w:lvl w:ilvl="0">
      <w:start w:val="10"/>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7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54" w15:restartNumberingAfterBreak="0">
    <w:nsid w:val="348340A7"/>
    <w:multiLevelType w:val="multilevel"/>
    <w:tmpl w:val="EE6E7D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5001093"/>
    <w:multiLevelType w:val="multilevel"/>
    <w:tmpl w:val="53E86E90"/>
    <w:lvl w:ilvl="0">
      <w:start w:val="183"/>
      <w:numFmt w:val="decimal"/>
      <w:lvlText w:val="%1."/>
      <w:lvlJc w:val="left"/>
      <w:pPr>
        <w:ind w:left="1440" w:hanging="540"/>
      </w:pPr>
      <w:rPr>
        <w:rFonts w:hint="default"/>
        <w:b w:val="0"/>
        <w:bCs/>
        <w:color w:val="000000" w:themeColor="text1"/>
      </w:rPr>
    </w:lvl>
    <w:lvl w:ilvl="1">
      <w:start w:val="1"/>
      <w:numFmt w:val="decimal"/>
      <w:lvlText w:val="%1.%2."/>
      <w:lvlJc w:val="left"/>
      <w:pPr>
        <w:ind w:left="965" w:hanging="540"/>
      </w:pPr>
      <w:rPr>
        <w:rFonts w:hint="default"/>
        <w:b w:val="0"/>
        <w:bCs/>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56" w15:restartNumberingAfterBreak="0">
    <w:nsid w:val="36D25CB3"/>
    <w:multiLevelType w:val="multilevel"/>
    <w:tmpl w:val="1E0E5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7335477"/>
    <w:multiLevelType w:val="hybridMultilevel"/>
    <w:tmpl w:val="EC0AE558"/>
    <w:lvl w:ilvl="0" w:tplc="E320EF9C">
      <w:start w:val="1"/>
      <w:numFmt w:val="bullet"/>
      <w:lvlText w:val="•"/>
      <w:lvlJc w:val="left"/>
      <w:pPr>
        <w:ind w:left="1656" w:hanging="1296"/>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7A0722"/>
    <w:multiLevelType w:val="hybridMultilevel"/>
    <w:tmpl w:val="5B506962"/>
    <w:lvl w:ilvl="0" w:tplc="CCEC032E">
      <w:start w:val="1"/>
      <w:numFmt w:val="decimal"/>
      <w:lvlText w:val="%1."/>
      <w:lvlJc w:val="left"/>
      <w:pPr>
        <w:ind w:left="1211" w:hanging="36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9"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60" w15:restartNumberingAfterBreak="0">
    <w:nsid w:val="39C92443"/>
    <w:multiLevelType w:val="multilevel"/>
    <w:tmpl w:val="242AC920"/>
    <w:lvl w:ilvl="0">
      <w:start w:val="20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3A5929A5"/>
    <w:multiLevelType w:val="multilevel"/>
    <w:tmpl w:val="8DAA5462"/>
    <w:styleLink w:val="Punktai"/>
    <w:lvl w:ilvl="0">
      <w:start w:val="1"/>
      <w:numFmt w:val="decimal"/>
      <w:lvlText w:val="%1."/>
      <w:lvlJc w:val="left"/>
      <w:pPr>
        <w:tabs>
          <w:tab w:val="num" w:pos="0"/>
        </w:tabs>
      </w:pPr>
      <w:rPr>
        <w:rFonts w:ascii="Tahoma" w:hAnsi="Tahoma" w:cs="Times New Roman" w:hint="default"/>
        <w:b/>
        <w:i w:val="0"/>
        <w:sz w:val="20"/>
      </w:rPr>
    </w:lvl>
    <w:lvl w:ilvl="1">
      <w:start w:val="1"/>
      <w:numFmt w:val="decimal"/>
      <w:lvlText w:val="%1.%2."/>
      <w:lvlJc w:val="left"/>
      <w:pPr>
        <w:tabs>
          <w:tab w:val="num" w:pos="0"/>
        </w:tabs>
      </w:pPr>
      <w:rPr>
        <w:rFonts w:ascii="Tahoma" w:hAnsi="Tahoma" w:cs="Times New Roman" w:hint="default"/>
        <w:b w:val="0"/>
        <w:i w:val="0"/>
        <w:dstrike w:val="0"/>
        <w:sz w:val="20"/>
        <w:vertAlign w:val="baseline"/>
      </w:rPr>
    </w:lvl>
    <w:lvl w:ilvl="2">
      <w:start w:val="1"/>
      <w:numFmt w:val="decimal"/>
      <w:lvlText w:val="%1.%2.%3."/>
      <w:lvlJc w:val="left"/>
      <w:pPr>
        <w:tabs>
          <w:tab w:val="num" w:pos="0"/>
        </w:tabs>
        <w:ind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62" w15:restartNumberingAfterBreak="0">
    <w:nsid w:val="3A5B6E88"/>
    <w:multiLevelType w:val="multilevel"/>
    <w:tmpl w:val="6E08B3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AE93320"/>
    <w:multiLevelType w:val="multilevel"/>
    <w:tmpl w:val="02ACCC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B7C4134"/>
    <w:multiLevelType w:val="multilevel"/>
    <w:tmpl w:val="5A4A62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B7E1BC7"/>
    <w:multiLevelType w:val="hybridMultilevel"/>
    <w:tmpl w:val="B14AE8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F8C3200"/>
    <w:multiLevelType w:val="multilevel"/>
    <w:tmpl w:val="CD0CF3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00001E0"/>
    <w:multiLevelType w:val="multilevel"/>
    <w:tmpl w:val="5664D2C2"/>
    <w:lvl w:ilvl="0">
      <w:start w:val="13"/>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lang w:val="lt-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68" w15:restartNumberingAfterBreak="0">
    <w:nsid w:val="40A835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1F46D41"/>
    <w:multiLevelType w:val="hybridMultilevel"/>
    <w:tmpl w:val="34E6AB7C"/>
    <w:lvl w:ilvl="0" w:tplc="3058F43C">
      <w:start w:val="1"/>
      <w:numFmt w:val="decimal"/>
      <w:lvlText w:val="%1."/>
      <w:lvlJc w:val="left"/>
      <w:pPr>
        <w:ind w:left="1020" w:hanging="360"/>
      </w:pPr>
    </w:lvl>
    <w:lvl w:ilvl="1" w:tplc="23F28430">
      <w:start w:val="1"/>
      <w:numFmt w:val="decimal"/>
      <w:lvlText w:val="%2."/>
      <w:lvlJc w:val="left"/>
      <w:pPr>
        <w:ind w:left="1020" w:hanging="360"/>
      </w:pPr>
    </w:lvl>
    <w:lvl w:ilvl="2" w:tplc="97400DE2">
      <w:start w:val="1"/>
      <w:numFmt w:val="decimal"/>
      <w:lvlText w:val="%3."/>
      <w:lvlJc w:val="left"/>
      <w:pPr>
        <w:ind w:left="1020" w:hanging="360"/>
      </w:pPr>
    </w:lvl>
    <w:lvl w:ilvl="3" w:tplc="DA5ECD62">
      <w:start w:val="1"/>
      <w:numFmt w:val="decimal"/>
      <w:lvlText w:val="%4."/>
      <w:lvlJc w:val="left"/>
      <w:pPr>
        <w:ind w:left="1020" w:hanging="360"/>
      </w:pPr>
    </w:lvl>
    <w:lvl w:ilvl="4" w:tplc="A42CAA7C">
      <w:start w:val="1"/>
      <w:numFmt w:val="decimal"/>
      <w:lvlText w:val="%5."/>
      <w:lvlJc w:val="left"/>
      <w:pPr>
        <w:ind w:left="1020" w:hanging="360"/>
      </w:pPr>
    </w:lvl>
    <w:lvl w:ilvl="5" w:tplc="FB221434">
      <w:start w:val="1"/>
      <w:numFmt w:val="decimal"/>
      <w:lvlText w:val="%6."/>
      <w:lvlJc w:val="left"/>
      <w:pPr>
        <w:ind w:left="1020" w:hanging="360"/>
      </w:pPr>
    </w:lvl>
    <w:lvl w:ilvl="6" w:tplc="646A9112">
      <w:start w:val="1"/>
      <w:numFmt w:val="decimal"/>
      <w:lvlText w:val="%7."/>
      <w:lvlJc w:val="left"/>
      <w:pPr>
        <w:ind w:left="1020" w:hanging="360"/>
      </w:pPr>
    </w:lvl>
    <w:lvl w:ilvl="7" w:tplc="FC641AF8">
      <w:start w:val="1"/>
      <w:numFmt w:val="decimal"/>
      <w:lvlText w:val="%8."/>
      <w:lvlJc w:val="left"/>
      <w:pPr>
        <w:ind w:left="1020" w:hanging="360"/>
      </w:pPr>
    </w:lvl>
    <w:lvl w:ilvl="8" w:tplc="F7D660F0">
      <w:start w:val="1"/>
      <w:numFmt w:val="decimal"/>
      <w:lvlText w:val="%9."/>
      <w:lvlJc w:val="left"/>
      <w:pPr>
        <w:ind w:left="1020" w:hanging="360"/>
      </w:pPr>
    </w:lvl>
  </w:abstractNum>
  <w:abstractNum w:abstractNumId="70" w15:restartNumberingAfterBreak="0">
    <w:nsid w:val="441B049F"/>
    <w:multiLevelType w:val="multilevel"/>
    <w:tmpl w:val="5ECE6522"/>
    <w:lvl w:ilvl="0">
      <w:start w:val="5"/>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lang w:val="lt-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71" w15:restartNumberingAfterBreak="0">
    <w:nsid w:val="450B6C83"/>
    <w:multiLevelType w:val="multilevel"/>
    <w:tmpl w:val="DF2634B8"/>
    <w:lvl w:ilvl="0">
      <w:start w:val="1"/>
      <w:numFmt w:val="decimal"/>
      <w:lvlText w:val="%1."/>
      <w:lvlJc w:val="left"/>
      <w:pPr>
        <w:ind w:left="108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2" w15:restartNumberingAfterBreak="0">
    <w:nsid w:val="45D958A9"/>
    <w:multiLevelType w:val="multilevel"/>
    <w:tmpl w:val="312A78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6877B04"/>
    <w:multiLevelType w:val="multilevel"/>
    <w:tmpl w:val="2C5E8BBC"/>
    <w:lvl w:ilvl="0">
      <w:start w:val="192"/>
      <w:numFmt w:val="decimal"/>
      <w:lvlText w:val="%1."/>
      <w:lvlJc w:val="left"/>
      <w:pPr>
        <w:ind w:left="684" w:hanging="684"/>
      </w:pPr>
      <w:rPr>
        <w:rFonts w:hint="default"/>
      </w:rPr>
    </w:lvl>
    <w:lvl w:ilvl="1">
      <w:start w:val="171"/>
      <w:numFmt w:val="decimal"/>
      <w:lvlText w:val="%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49494882"/>
    <w:multiLevelType w:val="multilevel"/>
    <w:tmpl w:val="852EDD48"/>
    <w:lvl w:ilvl="0">
      <w:start w:val="14"/>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75" w15:restartNumberingAfterBreak="0">
    <w:nsid w:val="497C529A"/>
    <w:multiLevelType w:val="multilevel"/>
    <w:tmpl w:val="3940A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AC07CB8"/>
    <w:multiLevelType w:val="multilevel"/>
    <w:tmpl w:val="08307B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AD463E7"/>
    <w:multiLevelType w:val="multilevel"/>
    <w:tmpl w:val="60644A44"/>
    <w:lvl w:ilvl="0">
      <w:start w:val="180"/>
      <w:numFmt w:val="decimal"/>
      <w:lvlText w:val="%1."/>
      <w:lvlJc w:val="left"/>
      <w:pPr>
        <w:ind w:left="684" w:hanging="684"/>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4B7A58AA"/>
    <w:multiLevelType w:val="multilevel"/>
    <w:tmpl w:val="7036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C2B5F4E"/>
    <w:multiLevelType w:val="multilevel"/>
    <w:tmpl w:val="D5FCE524"/>
    <w:lvl w:ilvl="0">
      <w:start w:val="168"/>
      <w:numFmt w:val="decimal"/>
      <w:lvlText w:val="%1"/>
      <w:lvlJc w:val="left"/>
      <w:pPr>
        <w:ind w:left="720" w:hanging="720"/>
      </w:pPr>
      <w:rPr>
        <w:rFonts w:hint="default"/>
      </w:rPr>
    </w:lvl>
    <w:lvl w:ilvl="1">
      <w:start w:val="1"/>
      <w:numFmt w:val="decimal"/>
      <w:lvlText w:val="%1.%2"/>
      <w:lvlJc w:val="left"/>
      <w:pPr>
        <w:ind w:left="932" w:hanging="72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0" w15:restartNumberingAfterBreak="0">
    <w:nsid w:val="4CB87AB6"/>
    <w:multiLevelType w:val="hybridMultilevel"/>
    <w:tmpl w:val="44A4C0F4"/>
    <w:lvl w:ilvl="0" w:tplc="1450941A">
      <w:start w:val="1"/>
      <w:numFmt w:val="lowerLetter"/>
      <w:lvlText w:val="%1)"/>
      <w:lvlJc w:val="left"/>
      <w:pPr>
        <w:ind w:left="1407" w:hanging="84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1" w15:restartNumberingAfterBreak="0">
    <w:nsid w:val="4E3A5AE9"/>
    <w:multiLevelType w:val="hybridMultilevel"/>
    <w:tmpl w:val="C5701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E683BAE"/>
    <w:multiLevelType w:val="multilevel"/>
    <w:tmpl w:val="A7DABF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F176769"/>
    <w:multiLevelType w:val="multilevel"/>
    <w:tmpl w:val="946C5A2C"/>
    <w:lvl w:ilvl="0">
      <w:start w:val="171"/>
      <w:numFmt w:val="decimal"/>
      <w:lvlText w:val="%1."/>
      <w:lvlJc w:val="left"/>
      <w:pPr>
        <w:ind w:left="684" w:hanging="684"/>
      </w:pPr>
      <w:rPr>
        <w:rFonts w:hint="default"/>
      </w:rPr>
    </w:lvl>
    <w:lvl w:ilvl="1">
      <w:start w:val="171"/>
      <w:numFmt w:val="decimal"/>
      <w:lvlText w:val="%1.1"/>
      <w:lvlJc w:val="left"/>
      <w:pPr>
        <w:ind w:left="36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4FC2142A"/>
    <w:multiLevelType w:val="multilevel"/>
    <w:tmpl w:val="C5E44BCA"/>
    <w:lvl w:ilvl="0">
      <w:start w:val="185"/>
      <w:numFmt w:val="decimal"/>
      <w:lvlText w:val="%1."/>
      <w:lvlJc w:val="left"/>
      <w:pPr>
        <w:ind w:left="684" w:hanging="684"/>
      </w:pPr>
      <w:rPr>
        <w:rFonts w:hint="default"/>
      </w:rPr>
    </w:lvl>
    <w:lvl w:ilvl="1">
      <w:start w:val="171"/>
      <w:numFmt w:val="decimal"/>
      <w:lvlText w:val="%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50AC0FAA"/>
    <w:multiLevelType w:val="multilevel"/>
    <w:tmpl w:val="3E6AE8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0F761BA"/>
    <w:multiLevelType w:val="multilevel"/>
    <w:tmpl w:val="78C2341A"/>
    <w:lvl w:ilvl="0">
      <w:start w:val="25"/>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87" w15:restartNumberingAfterBreak="0">
    <w:nsid w:val="526D5AA9"/>
    <w:multiLevelType w:val="multilevel"/>
    <w:tmpl w:val="8DD6E8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52C51068"/>
    <w:multiLevelType w:val="multilevel"/>
    <w:tmpl w:val="5664D2C2"/>
    <w:lvl w:ilvl="0">
      <w:start w:val="13"/>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lang w:val="lt-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89" w15:restartNumberingAfterBreak="0">
    <w:nsid w:val="533B5592"/>
    <w:multiLevelType w:val="multilevel"/>
    <w:tmpl w:val="7EE21D26"/>
    <w:lvl w:ilvl="0">
      <w:start w:val="198"/>
      <w:numFmt w:val="decimal"/>
      <w:lvlText w:val="%1."/>
      <w:lvlJc w:val="left"/>
      <w:pPr>
        <w:ind w:left="4464" w:hanging="684"/>
      </w:pPr>
      <w:rPr>
        <w:rFonts w:hint="default"/>
      </w:rPr>
    </w:lvl>
    <w:lvl w:ilvl="1">
      <w:start w:val="171"/>
      <w:numFmt w:val="decimal"/>
      <w:lvlText w:val="%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54661B7C"/>
    <w:multiLevelType w:val="hybridMultilevel"/>
    <w:tmpl w:val="2CF4EC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5FA2613"/>
    <w:multiLevelType w:val="multilevel"/>
    <w:tmpl w:val="881AEBB6"/>
    <w:lvl w:ilvl="0">
      <w:start w:val="162"/>
      <w:numFmt w:val="decimal"/>
      <w:lvlText w:val="%1."/>
      <w:lvlJc w:val="left"/>
      <w:pPr>
        <w:ind w:left="1440" w:hanging="540"/>
      </w:pPr>
      <w:rPr>
        <w:rFonts w:hint="default"/>
        <w:b w:val="0"/>
        <w:bCs/>
        <w:color w:val="000000" w:themeColor="text1"/>
      </w:rPr>
    </w:lvl>
    <w:lvl w:ilvl="1">
      <w:start w:val="1"/>
      <w:numFmt w:val="decimal"/>
      <w:lvlText w:val="%1.%2."/>
      <w:lvlJc w:val="left"/>
      <w:pPr>
        <w:ind w:left="965" w:hanging="540"/>
      </w:pPr>
      <w:rPr>
        <w:rFonts w:hint="default"/>
        <w:b w:val="0"/>
        <w:bCs/>
        <w:color w:val="000000" w:themeColor="text1"/>
      </w:rPr>
    </w:lvl>
    <w:lvl w:ilvl="2">
      <w:start w:val="1"/>
      <w:numFmt w:val="decimal"/>
      <w:lvlText w:val="%1.%2.%3."/>
      <w:lvlJc w:val="left"/>
      <w:pPr>
        <w:ind w:left="2705"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92" w15:restartNumberingAfterBreak="0">
    <w:nsid w:val="562E6D4C"/>
    <w:multiLevelType w:val="multilevel"/>
    <w:tmpl w:val="87A2FA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7494E44"/>
    <w:multiLevelType w:val="multilevel"/>
    <w:tmpl w:val="B0D8BB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85F0EEF"/>
    <w:multiLevelType w:val="multilevel"/>
    <w:tmpl w:val="BFBE7F90"/>
    <w:lvl w:ilvl="0">
      <w:start w:val="1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8"/>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58D81590"/>
    <w:multiLevelType w:val="multilevel"/>
    <w:tmpl w:val="D038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A7E643A"/>
    <w:multiLevelType w:val="hybridMultilevel"/>
    <w:tmpl w:val="F19A4696"/>
    <w:lvl w:ilvl="0" w:tplc="4132854A">
      <w:start w:val="1"/>
      <w:numFmt w:val="lowerLetter"/>
      <w:lvlText w:val="%1)"/>
      <w:lvlJc w:val="left"/>
      <w:pPr>
        <w:ind w:left="1407" w:hanging="84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7" w15:restartNumberingAfterBreak="0">
    <w:nsid w:val="5AB75A01"/>
    <w:multiLevelType w:val="multilevel"/>
    <w:tmpl w:val="3AE031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BAA58F2"/>
    <w:multiLevelType w:val="multilevel"/>
    <w:tmpl w:val="B41E59A4"/>
    <w:lvl w:ilvl="0">
      <w:start w:val="1"/>
      <w:numFmt w:val="decimal"/>
      <w:lvlText w:val="%1."/>
      <w:lvlJc w:val="left"/>
      <w:pPr>
        <w:ind w:left="2130" w:hanging="1320"/>
      </w:pPr>
      <w:rPr>
        <w:rFonts w:hint="default"/>
      </w:rPr>
    </w:lvl>
    <w:lvl w:ilvl="1">
      <w:start w:val="1"/>
      <w:numFmt w:val="lowerLetter"/>
      <w:lvlText w:val="%2."/>
      <w:lvlJc w:val="left"/>
      <w:pPr>
        <w:ind w:left="1890" w:hanging="360"/>
      </w:pPr>
    </w:lvl>
    <w:lvl w:ilvl="2">
      <w:start w:val="1"/>
      <w:numFmt w:val="lowerRoman"/>
      <w:lvlText w:val="%3."/>
      <w:lvlJc w:val="right"/>
      <w:pPr>
        <w:ind w:left="2610" w:hanging="180"/>
      </w:pPr>
    </w:lvl>
    <w:lvl w:ilvl="3" w:tentative="1">
      <w:start w:val="1"/>
      <w:numFmt w:val="decimal"/>
      <w:lvlText w:val="%4."/>
      <w:lvlJc w:val="left"/>
      <w:pPr>
        <w:ind w:left="3330" w:hanging="360"/>
      </w:pPr>
    </w:lvl>
    <w:lvl w:ilvl="4" w:tentative="1">
      <w:start w:val="1"/>
      <w:numFmt w:val="lowerLetter"/>
      <w:lvlText w:val="%5."/>
      <w:lvlJc w:val="left"/>
      <w:pPr>
        <w:ind w:left="4050" w:hanging="360"/>
      </w:pPr>
    </w:lvl>
    <w:lvl w:ilvl="5" w:tentative="1">
      <w:start w:val="1"/>
      <w:numFmt w:val="lowerRoman"/>
      <w:lvlText w:val="%6."/>
      <w:lvlJc w:val="right"/>
      <w:pPr>
        <w:ind w:left="4770" w:hanging="180"/>
      </w:pPr>
    </w:lvl>
    <w:lvl w:ilvl="6" w:tentative="1">
      <w:start w:val="1"/>
      <w:numFmt w:val="decimal"/>
      <w:lvlText w:val="%7."/>
      <w:lvlJc w:val="left"/>
      <w:pPr>
        <w:ind w:left="5490" w:hanging="360"/>
      </w:pPr>
    </w:lvl>
    <w:lvl w:ilvl="7" w:tentative="1">
      <w:start w:val="1"/>
      <w:numFmt w:val="lowerLetter"/>
      <w:lvlText w:val="%8."/>
      <w:lvlJc w:val="left"/>
      <w:pPr>
        <w:ind w:left="6210" w:hanging="360"/>
      </w:pPr>
    </w:lvl>
    <w:lvl w:ilvl="8" w:tentative="1">
      <w:start w:val="1"/>
      <w:numFmt w:val="lowerRoman"/>
      <w:lvlText w:val="%9."/>
      <w:lvlJc w:val="right"/>
      <w:pPr>
        <w:ind w:left="6930" w:hanging="180"/>
      </w:pPr>
    </w:lvl>
  </w:abstractNum>
  <w:abstractNum w:abstractNumId="99" w15:restartNumberingAfterBreak="0">
    <w:nsid w:val="5C306A6E"/>
    <w:multiLevelType w:val="multilevel"/>
    <w:tmpl w:val="B7B4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D426AE2"/>
    <w:multiLevelType w:val="multilevel"/>
    <w:tmpl w:val="53AC48A2"/>
    <w:lvl w:ilvl="0">
      <w:start w:val="1"/>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01" w15:restartNumberingAfterBreak="0">
    <w:nsid w:val="5DE026AB"/>
    <w:multiLevelType w:val="hybridMultilevel"/>
    <w:tmpl w:val="C4080670"/>
    <w:lvl w:ilvl="0" w:tplc="0427000F">
      <w:start w:val="1"/>
      <w:numFmt w:val="decimal"/>
      <w:lvlText w:val="%1."/>
      <w:lvlJc w:val="left"/>
      <w:pPr>
        <w:ind w:left="1620" w:hanging="360"/>
      </w:p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abstractNum w:abstractNumId="102" w15:restartNumberingAfterBreak="0">
    <w:nsid w:val="5E6E7E09"/>
    <w:multiLevelType w:val="multilevel"/>
    <w:tmpl w:val="C89A69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5F057BBD"/>
    <w:multiLevelType w:val="multilevel"/>
    <w:tmpl w:val="96F22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F29714D"/>
    <w:multiLevelType w:val="multilevel"/>
    <w:tmpl w:val="13AAE1AE"/>
    <w:lvl w:ilvl="0">
      <w:start w:val="1"/>
      <w:numFmt w:val="decimal"/>
      <w:lvlText w:val="%1."/>
      <w:lvlJc w:val="left"/>
      <w:pPr>
        <w:tabs>
          <w:tab w:val="num" w:pos="1080"/>
        </w:tabs>
        <w:ind w:left="1080" w:hanging="360"/>
      </w:pPr>
      <w:rPr>
        <w:rFonts w:cs="Times New Roman" w:hint="default"/>
      </w:rPr>
    </w:lvl>
    <w:lvl w:ilvl="1">
      <w:start w:val="1"/>
      <w:numFmt w:val="decimal"/>
      <w:lvlText w:val="%1.%2."/>
      <w:lvlJc w:val="left"/>
      <w:pPr>
        <w:tabs>
          <w:tab w:val="num" w:pos="1512"/>
        </w:tabs>
        <w:ind w:left="1512" w:hanging="432"/>
      </w:pPr>
      <w:rPr>
        <w:rFonts w:ascii="Times New Roman Bold" w:hAnsi="Times New Roman Bold" w:cs="Times New Roman" w:hint="default"/>
        <w:b w:val="0"/>
        <w:bCs/>
        <w:i w:val="0"/>
        <w:sz w:val="24"/>
      </w:rPr>
    </w:lvl>
    <w:lvl w:ilvl="2">
      <w:start w:val="1"/>
      <w:numFmt w:val="decimal"/>
      <w:lvlText w:val="%1.%2.%3."/>
      <w:lvlJc w:val="left"/>
      <w:pPr>
        <w:tabs>
          <w:tab w:val="num" w:pos="1072"/>
        </w:tabs>
        <w:ind w:left="1072" w:hanging="504"/>
      </w:pPr>
      <w:rPr>
        <w:rFonts w:cs="Times New Roman" w:hint="default"/>
        <w:b w:val="0"/>
      </w:rPr>
    </w:lvl>
    <w:lvl w:ilvl="3">
      <w:start w:val="1"/>
      <w:numFmt w:val="decimal"/>
      <w:lvlText w:val="%1.%2.%3.%4."/>
      <w:lvlJc w:val="left"/>
      <w:pPr>
        <w:tabs>
          <w:tab w:val="num" w:pos="2808"/>
        </w:tabs>
        <w:ind w:left="2808" w:hanging="648"/>
      </w:pPr>
      <w:rPr>
        <w:rFonts w:cs="Times New Roman" w:hint="default"/>
        <w:b w:val="0"/>
        <w:i w:val="0"/>
      </w:rPr>
    </w:lvl>
    <w:lvl w:ilvl="4">
      <w:start w:val="1"/>
      <w:numFmt w:val="decimal"/>
      <w:lvlText w:val="%1.%2.%3.%4.%5."/>
      <w:lvlJc w:val="left"/>
      <w:pPr>
        <w:tabs>
          <w:tab w:val="num" w:pos="2952"/>
        </w:tabs>
        <w:ind w:left="2952" w:hanging="792"/>
      </w:pPr>
      <w:rPr>
        <w:rFonts w:cs="Times New Roman" w:hint="default"/>
        <w:b w:val="0"/>
        <w:i w:val="0"/>
      </w:rPr>
    </w:lvl>
    <w:lvl w:ilvl="5">
      <w:start w:val="1"/>
      <w:numFmt w:val="decimal"/>
      <w:lvlText w:val="%1.%2.%3.%4.%5.%6."/>
      <w:lvlJc w:val="left"/>
      <w:pPr>
        <w:tabs>
          <w:tab w:val="num" w:pos="3456"/>
        </w:tabs>
        <w:ind w:left="3456" w:hanging="936"/>
      </w:pPr>
      <w:rPr>
        <w:rFonts w:cs="Times New Roman" w:hint="default"/>
        <w:b w:val="0"/>
      </w:rPr>
    </w:lvl>
    <w:lvl w:ilvl="6">
      <w:start w:val="1"/>
      <w:numFmt w:val="decimal"/>
      <w:lvlText w:val="%1.%2.%3.%4.%5.%6.%7."/>
      <w:lvlJc w:val="left"/>
      <w:pPr>
        <w:tabs>
          <w:tab w:val="num" w:pos="3960"/>
        </w:tabs>
        <w:ind w:left="3960" w:hanging="1080"/>
      </w:pPr>
      <w:rPr>
        <w:rFonts w:cs="Times New Roman" w:hint="default"/>
      </w:rPr>
    </w:lvl>
    <w:lvl w:ilvl="7">
      <w:start w:val="1"/>
      <w:numFmt w:val="decimal"/>
      <w:lvlText w:val="%1.%2.%3.%4.%5.%6.%7.%8."/>
      <w:lvlJc w:val="left"/>
      <w:pPr>
        <w:tabs>
          <w:tab w:val="num" w:pos="4464"/>
        </w:tabs>
        <w:ind w:left="4464" w:hanging="1224"/>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105" w15:restartNumberingAfterBreak="0">
    <w:nsid w:val="5FA17301"/>
    <w:multiLevelType w:val="multilevel"/>
    <w:tmpl w:val="5664D2C2"/>
    <w:lvl w:ilvl="0">
      <w:start w:val="13"/>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lang w:val="lt-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06" w15:restartNumberingAfterBreak="0">
    <w:nsid w:val="601A14B5"/>
    <w:multiLevelType w:val="multilevel"/>
    <w:tmpl w:val="1902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06D0BEF"/>
    <w:multiLevelType w:val="multilevel"/>
    <w:tmpl w:val="F3BCF9BA"/>
    <w:lvl w:ilvl="0">
      <w:start w:val="1"/>
      <w:numFmt w:val="decimal"/>
      <w:lvlText w:val="%1."/>
      <w:lvlJc w:val="left"/>
      <w:pPr>
        <w:tabs>
          <w:tab w:val="num" w:pos="1211"/>
        </w:tabs>
        <w:ind w:left="1211" w:hanging="360"/>
      </w:pPr>
      <w:rPr>
        <w:rFonts w:hint="default"/>
        <w:b w:val="0"/>
        <w:i w:val="0"/>
        <w:strike w:val="0"/>
        <w:color w:val="auto"/>
      </w:rPr>
    </w:lvl>
    <w:lvl w:ilvl="1">
      <w:start w:val="1"/>
      <w:numFmt w:val="decimal"/>
      <w:isLgl/>
      <w:lvlText w:val="%1.%2."/>
      <w:lvlJc w:val="left"/>
      <w:pPr>
        <w:tabs>
          <w:tab w:val="num" w:pos="1342"/>
        </w:tabs>
        <w:ind w:left="1735"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108" w15:restartNumberingAfterBreak="0">
    <w:nsid w:val="611A5DA5"/>
    <w:multiLevelType w:val="hybridMultilevel"/>
    <w:tmpl w:val="A26C81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1D75350"/>
    <w:multiLevelType w:val="multilevel"/>
    <w:tmpl w:val="25409138"/>
    <w:lvl w:ilvl="0">
      <w:start w:val="26"/>
      <w:numFmt w:val="decimal"/>
      <w:lvlText w:val="%1."/>
      <w:lvlJc w:val="left"/>
      <w:pPr>
        <w:ind w:left="2525" w:hanging="540"/>
      </w:pPr>
      <w:rPr>
        <w:rFonts w:hint="default"/>
        <w:color w:val="000000" w:themeColor="text1"/>
      </w:rPr>
    </w:lvl>
    <w:lvl w:ilvl="1">
      <w:start w:val="1"/>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10" w15:restartNumberingAfterBreak="0">
    <w:nsid w:val="61EB3761"/>
    <w:multiLevelType w:val="multilevel"/>
    <w:tmpl w:val="3D60EC5A"/>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636C6B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6392153E"/>
    <w:multiLevelType w:val="multilevel"/>
    <w:tmpl w:val="881AEBB6"/>
    <w:lvl w:ilvl="0">
      <w:start w:val="162"/>
      <w:numFmt w:val="decimal"/>
      <w:lvlText w:val="%1."/>
      <w:lvlJc w:val="left"/>
      <w:pPr>
        <w:ind w:left="1440" w:hanging="540"/>
      </w:pPr>
      <w:rPr>
        <w:rFonts w:hint="default"/>
        <w:b w:val="0"/>
        <w:bCs/>
        <w:color w:val="000000" w:themeColor="text1"/>
      </w:rPr>
    </w:lvl>
    <w:lvl w:ilvl="1">
      <w:start w:val="1"/>
      <w:numFmt w:val="decimal"/>
      <w:lvlText w:val="%1.%2."/>
      <w:lvlJc w:val="left"/>
      <w:pPr>
        <w:ind w:left="965" w:hanging="540"/>
      </w:pPr>
      <w:rPr>
        <w:rFonts w:hint="default"/>
        <w:b w:val="0"/>
        <w:bCs/>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13" w15:restartNumberingAfterBreak="0">
    <w:nsid w:val="6436320C"/>
    <w:multiLevelType w:val="multilevel"/>
    <w:tmpl w:val="7C44C89E"/>
    <w:lvl w:ilvl="0">
      <w:start w:val="1"/>
      <w:numFmt w:val="decimal"/>
      <w:lvlText w:val="%1."/>
      <w:lvlJc w:val="left"/>
      <w:pPr>
        <w:ind w:left="8516" w:hanging="435"/>
      </w:pPr>
      <w:rPr>
        <w:rFonts w:hint="default"/>
      </w:rPr>
    </w:lvl>
    <w:lvl w:ilvl="1">
      <w:start w:val="1"/>
      <w:numFmt w:val="decimal"/>
      <w:isLgl/>
      <w:lvlText w:val="%1.%2."/>
      <w:lvlJc w:val="left"/>
      <w:pPr>
        <w:ind w:left="3973" w:hanging="570"/>
      </w:pPr>
      <w:rPr>
        <w:rFonts w:hint="default"/>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14" w15:restartNumberingAfterBreak="0">
    <w:nsid w:val="6479339E"/>
    <w:multiLevelType w:val="multilevel"/>
    <w:tmpl w:val="CB04179E"/>
    <w:lvl w:ilvl="0">
      <w:start w:val="26"/>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15" w15:restartNumberingAfterBreak="0">
    <w:nsid w:val="66D66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67D53648"/>
    <w:multiLevelType w:val="multilevel"/>
    <w:tmpl w:val="703E9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8507F84"/>
    <w:multiLevelType w:val="hybridMultilevel"/>
    <w:tmpl w:val="746E3CBC"/>
    <w:lvl w:ilvl="0" w:tplc="85F0D4F0">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18" w15:restartNumberingAfterBreak="0">
    <w:nsid w:val="68B65360"/>
    <w:multiLevelType w:val="hybridMultilevel"/>
    <w:tmpl w:val="6FAC9168"/>
    <w:lvl w:ilvl="0" w:tplc="5EDECEE2">
      <w:start w:val="1"/>
      <w:numFmt w:val="decimal"/>
      <w:lvlText w:val="%1."/>
      <w:lvlJc w:val="left"/>
      <w:pPr>
        <w:tabs>
          <w:tab w:val="num" w:pos="1494"/>
        </w:tabs>
        <w:ind w:left="1494" w:hanging="360"/>
      </w:pPr>
      <w:rPr>
        <w:rFonts w:hint="default"/>
      </w:rPr>
    </w:lvl>
    <w:lvl w:ilvl="1" w:tplc="04070019">
      <w:start w:val="1"/>
      <w:numFmt w:val="lowerLetter"/>
      <w:lvlText w:val="%2."/>
      <w:lvlJc w:val="left"/>
      <w:pPr>
        <w:tabs>
          <w:tab w:val="num" w:pos="2214"/>
        </w:tabs>
        <w:ind w:left="2214" w:hanging="360"/>
      </w:pPr>
    </w:lvl>
    <w:lvl w:ilvl="2" w:tplc="0407001B" w:tentative="1">
      <w:start w:val="1"/>
      <w:numFmt w:val="lowerRoman"/>
      <w:lvlText w:val="%3."/>
      <w:lvlJc w:val="right"/>
      <w:pPr>
        <w:tabs>
          <w:tab w:val="num" w:pos="2934"/>
        </w:tabs>
        <w:ind w:left="2934" w:hanging="180"/>
      </w:pPr>
    </w:lvl>
    <w:lvl w:ilvl="3" w:tplc="0407000F" w:tentative="1">
      <w:start w:val="1"/>
      <w:numFmt w:val="decimal"/>
      <w:lvlText w:val="%4."/>
      <w:lvlJc w:val="left"/>
      <w:pPr>
        <w:tabs>
          <w:tab w:val="num" w:pos="3654"/>
        </w:tabs>
        <w:ind w:left="3654" w:hanging="360"/>
      </w:pPr>
    </w:lvl>
    <w:lvl w:ilvl="4" w:tplc="04070019" w:tentative="1">
      <w:start w:val="1"/>
      <w:numFmt w:val="lowerLetter"/>
      <w:lvlText w:val="%5."/>
      <w:lvlJc w:val="left"/>
      <w:pPr>
        <w:tabs>
          <w:tab w:val="num" w:pos="4374"/>
        </w:tabs>
        <w:ind w:left="4374" w:hanging="360"/>
      </w:pPr>
    </w:lvl>
    <w:lvl w:ilvl="5" w:tplc="0407001B" w:tentative="1">
      <w:start w:val="1"/>
      <w:numFmt w:val="lowerRoman"/>
      <w:lvlText w:val="%6."/>
      <w:lvlJc w:val="right"/>
      <w:pPr>
        <w:tabs>
          <w:tab w:val="num" w:pos="5094"/>
        </w:tabs>
        <w:ind w:left="5094" w:hanging="180"/>
      </w:pPr>
    </w:lvl>
    <w:lvl w:ilvl="6" w:tplc="0407000F" w:tentative="1">
      <w:start w:val="1"/>
      <w:numFmt w:val="decimal"/>
      <w:lvlText w:val="%7."/>
      <w:lvlJc w:val="left"/>
      <w:pPr>
        <w:tabs>
          <w:tab w:val="num" w:pos="5814"/>
        </w:tabs>
        <w:ind w:left="5814" w:hanging="360"/>
      </w:pPr>
    </w:lvl>
    <w:lvl w:ilvl="7" w:tplc="04070019" w:tentative="1">
      <w:start w:val="1"/>
      <w:numFmt w:val="lowerLetter"/>
      <w:lvlText w:val="%8."/>
      <w:lvlJc w:val="left"/>
      <w:pPr>
        <w:tabs>
          <w:tab w:val="num" w:pos="6534"/>
        </w:tabs>
        <w:ind w:left="6534" w:hanging="360"/>
      </w:pPr>
    </w:lvl>
    <w:lvl w:ilvl="8" w:tplc="0407001B" w:tentative="1">
      <w:start w:val="1"/>
      <w:numFmt w:val="lowerRoman"/>
      <w:lvlText w:val="%9."/>
      <w:lvlJc w:val="right"/>
      <w:pPr>
        <w:tabs>
          <w:tab w:val="num" w:pos="7254"/>
        </w:tabs>
        <w:ind w:left="7254" w:hanging="180"/>
      </w:pPr>
    </w:lvl>
  </w:abstractNum>
  <w:abstractNum w:abstractNumId="119" w15:restartNumberingAfterBreak="0">
    <w:nsid w:val="6A6F61EB"/>
    <w:multiLevelType w:val="multilevel"/>
    <w:tmpl w:val="64BE37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6AAF0364"/>
    <w:multiLevelType w:val="multilevel"/>
    <w:tmpl w:val="53C87800"/>
    <w:lvl w:ilvl="0">
      <w:start w:val="1"/>
      <w:numFmt w:val="decimal"/>
      <w:lvlText w:val="%1."/>
      <w:lvlJc w:val="left"/>
      <w:pPr>
        <w:ind w:left="8516" w:hanging="435"/>
      </w:pPr>
      <w:rPr>
        <w:rFonts w:hint="default"/>
      </w:rPr>
    </w:lvl>
    <w:lvl w:ilvl="1">
      <w:start w:val="1"/>
      <w:numFmt w:val="decimal"/>
      <w:isLgl/>
      <w:lvlText w:val="%1.%2."/>
      <w:lvlJc w:val="left"/>
      <w:pPr>
        <w:ind w:left="3973" w:hanging="570"/>
      </w:pPr>
      <w:rPr>
        <w:rFonts w:hint="default"/>
        <w:color w:val="auto"/>
      </w:rPr>
    </w:lvl>
    <w:lvl w:ilvl="2">
      <w:start w:val="1"/>
      <w:numFmt w:val="decimal"/>
      <w:isLgl/>
      <w:lvlText w:val="%1.%2.%3."/>
      <w:lvlJc w:val="left"/>
      <w:pPr>
        <w:ind w:left="1713" w:hanging="720"/>
      </w:pPr>
      <w:rPr>
        <w:rFonts w:hint="default"/>
        <w:i w:val="0"/>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1" w15:restartNumberingAfterBreak="0">
    <w:nsid w:val="6AC85365"/>
    <w:multiLevelType w:val="multilevel"/>
    <w:tmpl w:val="3CE6C3B0"/>
    <w:lvl w:ilvl="0">
      <w:start w:val="9"/>
      <w:numFmt w:val="decimal"/>
      <w:lvlText w:val="%1."/>
      <w:lvlJc w:val="left"/>
      <w:pPr>
        <w:ind w:left="1440" w:hanging="540"/>
      </w:pPr>
      <w:rPr>
        <w:rFonts w:hint="default"/>
        <w:color w:val="000000" w:themeColor="text1"/>
      </w:rPr>
    </w:lvl>
    <w:lvl w:ilvl="1">
      <w:start w:val="3"/>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22" w15:restartNumberingAfterBreak="0">
    <w:nsid w:val="6AEE6979"/>
    <w:multiLevelType w:val="multilevel"/>
    <w:tmpl w:val="1ABE6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C0E3434"/>
    <w:multiLevelType w:val="multilevel"/>
    <w:tmpl w:val="65F62498"/>
    <w:lvl w:ilvl="0">
      <w:start w:val="1"/>
      <w:numFmt w:val="decimal"/>
      <w:lvlText w:val="%1."/>
      <w:lvlJc w:val="left"/>
      <w:pPr>
        <w:tabs>
          <w:tab w:val="num" w:pos="1070"/>
        </w:tabs>
        <w:ind w:left="1070" w:hanging="360"/>
      </w:pPr>
      <w:rPr>
        <w:rFonts w:hint="default"/>
        <w:b w:val="0"/>
        <w:i w:val="0"/>
        <w:strike w:val="0"/>
        <w:color w:val="auto"/>
      </w:rPr>
    </w:lvl>
    <w:lvl w:ilvl="1">
      <w:start w:val="1"/>
      <w:numFmt w:val="decimal"/>
      <w:isLgl/>
      <w:lvlText w:val="%1.%2."/>
      <w:lvlJc w:val="left"/>
      <w:pPr>
        <w:tabs>
          <w:tab w:val="num" w:pos="917"/>
        </w:tabs>
        <w:ind w:left="1310" w:hanging="600"/>
      </w:pPr>
      <w:rPr>
        <w:rFonts w:cs="Times New Roman" w:hint="default"/>
        <w:b w:val="0"/>
        <w:i w:val="0"/>
        <w:strike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124" w15:restartNumberingAfterBreak="0">
    <w:nsid w:val="6D3B372C"/>
    <w:multiLevelType w:val="hybridMultilevel"/>
    <w:tmpl w:val="8BD0412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5" w15:restartNumberingAfterBreak="0">
    <w:nsid w:val="6D801C2A"/>
    <w:multiLevelType w:val="hybridMultilevel"/>
    <w:tmpl w:val="52504A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DB222B0"/>
    <w:multiLevelType w:val="multilevel"/>
    <w:tmpl w:val="E110BB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6DDE2C04"/>
    <w:multiLevelType w:val="multilevel"/>
    <w:tmpl w:val="9FD4F6CA"/>
    <w:lvl w:ilvl="0">
      <w:start w:val="13"/>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lang w:val="lt-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28" w15:restartNumberingAfterBreak="0">
    <w:nsid w:val="6DF76CEF"/>
    <w:multiLevelType w:val="hybridMultilevel"/>
    <w:tmpl w:val="35241F8E"/>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706E7ECD"/>
    <w:multiLevelType w:val="hybridMultilevel"/>
    <w:tmpl w:val="BB2E874A"/>
    <w:lvl w:ilvl="0" w:tplc="83DE6B1C">
      <w:start w:val="1"/>
      <w:numFmt w:val="decimal"/>
      <w:lvlText w:val="%1."/>
      <w:lvlJc w:val="left"/>
      <w:pPr>
        <w:ind w:left="1020" w:hanging="360"/>
      </w:pPr>
    </w:lvl>
    <w:lvl w:ilvl="1" w:tplc="98BC01A6">
      <w:start w:val="1"/>
      <w:numFmt w:val="decimal"/>
      <w:lvlText w:val="%2."/>
      <w:lvlJc w:val="left"/>
      <w:pPr>
        <w:ind w:left="1020" w:hanging="360"/>
      </w:pPr>
    </w:lvl>
    <w:lvl w:ilvl="2" w:tplc="96D8772E">
      <w:start w:val="1"/>
      <w:numFmt w:val="decimal"/>
      <w:lvlText w:val="%3."/>
      <w:lvlJc w:val="left"/>
      <w:pPr>
        <w:ind w:left="1020" w:hanging="360"/>
      </w:pPr>
    </w:lvl>
    <w:lvl w:ilvl="3" w:tplc="AAF2A57A">
      <w:start w:val="1"/>
      <w:numFmt w:val="decimal"/>
      <w:lvlText w:val="%4."/>
      <w:lvlJc w:val="left"/>
      <w:pPr>
        <w:ind w:left="1020" w:hanging="360"/>
      </w:pPr>
    </w:lvl>
    <w:lvl w:ilvl="4" w:tplc="E7D0D830">
      <w:start w:val="1"/>
      <w:numFmt w:val="decimal"/>
      <w:lvlText w:val="%5."/>
      <w:lvlJc w:val="left"/>
      <w:pPr>
        <w:ind w:left="1020" w:hanging="360"/>
      </w:pPr>
    </w:lvl>
    <w:lvl w:ilvl="5" w:tplc="36B66520">
      <w:start w:val="1"/>
      <w:numFmt w:val="decimal"/>
      <w:lvlText w:val="%6."/>
      <w:lvlJc w:val="left"/>
      <w:pPr>
        <w:ind w:left="1020" w:hanging="360"/>
      </w:pPr>
    </w:lvl>
    <w:lvl w:ilvl="6" w:tplc="14546304">
      <w:start w:val="1"/>
      <w:numFmt w:val="decimal"/>
      <w:lvlText w:val="%7."/>
      <w:lvlJc w:val="left"/>
      <w:pPr>
        <w:ind w:left="1020" w:hanging="360"/>
      </w:pPr>
    </w:lvl>
    <w:lvl w:ilvl="7" w:tplc="152A70C0">
      <w:start w:val="1"/>
      <w:numFmt w:val="decimal"/>
      <w:lvlText w:val="%8."/>
      <w:lvlJc w:val="left"/>
      <w:pPr>
        <w:ind w:left="1020" w:hanging="360"/>
      </w:pPr>
    </w:lvl>
    <w:lvl w:ilvl="8" w:tplc="E61C7606">
      <w:start w:val="1"/>
      <w:numFmt w:val="decimal"/>
      <w:lvlText w:val="%9."/>
      <w:lvlJc w:val="left"/>
      <w:pPr>
        <w:ind w:left="1020" w:hanging="360"/>
      </w:pPr>
    </w:lvl>
  </w:abstractNum>
  <w:abstractNum w:abstractNumId="130" w15:restartNumberingAfterBreak="0">
    <w:nsid w:val="7077593C"/>
    <w:multiLevelType w:val="multilevel"/>
    <w:tmpl w:val="22825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0F821A8"/>
    <w:multiLevelType w:val="hybridMultilevel"/>
    <w:tmpl w:val="443620B8"/>
    <w:lvl w:ilvl="0" w:tplc="B98CE1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718A0E9F"/>
    <w:multiLevelType w:val="multilevel"/>
    <w:tmpl w:val="5664D2C2"/>
    <w:lvl w:ilvl="0">
      <w:start w:val="13"/>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lang w:val="lt-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33" w15:restartNumberingAfterBreak="0">
    <w:nsid w:val="71F466D8"/>
    <w:multiLevelType w:val="multilevel"/>
    <w:tmpl w:val="FBD83E6A"/>
    <w:lvl w:ilvl="0">
      <w:start w:val="21"/>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34" w15:restartNumberingAfterBreak="0">
    <w:nsid w:val="72C841EC"/>
    <w:multiLevelType w:val="multilevel"/>
    <w:tmpl w:val="834C8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34A362B"/>
    <w:multiLevelType w:val="multilevel"/>
    <w:tmpl w:val="75F6BE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734E581F"/>
    <w:multiLevelType w:val="multilevel"/>
    <w:tmpl w:val="F02C8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3B36DEA"/>
    <w:multiLevelType w:val="multilevel"/>
    <w:tmpl w:val="E164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4BF0D21"/>
    <w:multiLevelType w:val="multilevel"/>
    <w:tmpl w:val="FF3651AA"/>
    <w:lvl w:ilvl="0">
      <w:start w:val="184"/>
      <w:numFmt w:val="decimal"/>
      <w:lvlText w:val="%1."/>
      <w:lvlJc w:val="left"/>
      <w:pPr>
        <w:ind w:left="684" w:hanging="684"/>
      </w:pPr>
      <w:rPr>
        <w:rFonts w:hint="default"/>
      </w:rPr>
    </w:lvl>
    <w:lvl w:ilvl="1">
      <w:start w:val="3"/>
      <w:numFmt w:val="decimal"/>
      <w:lvlText w:val="169.%2."/>
      <w:lvlJc w:val="left"/>
      <w:pPr>
        <w:ind w:left="2124" w:hanging="684"/>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9" w15:restartNumberingAfterBreak="0">
    <w:nsid w:val="75FD4F76"/>
    <w:multiLevelType w:val="multilevel"/>
    <w:tmpl w:val="5664D2C2"/>
    <w:lvl w:ilvl="0">
      <w:start w:val="13"/>
      <w:numFmt w:val="decimal"/>
      <w:suff w:val="nothing"/>
      <w:lvlText w:val="%1."/>
      <w:lvlJc w:val="left"/>
      <w:pPr>
        <w:ind w:left="360" w:hanging="360"/>
      </w:pPr>
      <w:rPr>
        <w:rFonts w:hint="default"/>
        <w:b/>
      </w:rPr>
    </w:lvl>
    <w:lvl w:ilvl="1">
      <w:start w:val="1"/>
      <w:numFmt w:val="decimal"/>
      <w:suff w:val="nothing"/>
      <w:lvlText w:val="%1.%2."/>
      <w:lvlJc w:val="left"/>
      <w:pPr>
        <w:ind w:left="432" w:hanging="432"/>
      </w:pPr>
      <w:rPr>
        <w:rFonts w:hint="default"/>
        <w:lang w:val="lt-LT"/>
      </w:rPr>
    </w:lvl>
    <w:lvl w:ilvl="2">
      <w:start w:val="1"/>
      <w:numFmt w:val="decimal"/>
      <w:suff w:val="nothing"/>
      <w:lvlText w:val="%1.%2.%3."/>
      <w:lvlJc w:val="left"/>
      <w:pPr>
        <w:ind w:left="1082" w:hanging="504"/>
      </w:pPr>
      <w:rPr>
        <w:rFonts w:hint="default"/>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140" w15:restartNumberingAfterBreak="0">
    <w:nsid w:val="770126B3"/>
    <w:multiLevelType w:val="hybridMultilevel"/>
    <w:tmpl w:val="A900E732"/>
    <w:lvl w:ilvl="0" w:tplc="F44CCEEC">
      <w:start w:val="1"/>
      <w:numFmt w:val="lowerLetter"/>
      <w:lvlText w:val="%1)"/>
      <w:lvlJc w:val="left"/>
      <w:pPr>
        <w:ind w:left="1407" w:hanging="84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1" w15:restartNumberingAfterBreak="0">
    <w:nsid w:val="78436C71"/>
    <w:multiLevelType w:val="hybridMultilevel"/>
    <w:tmpl w:val="D7E878D8"/>
    <w:lvl w:ilvl="0" w:tplc="0427000F">
      <w:start w:val="1"/>
      <w:numFmt w:val="decimal"/>
      <w:lvlText w:val="%1."/>
      <w:lvlJc w:val="left"/>
      <w:pPr>
        <w:ind w:left="754" w:hanging="360"/>
      </w:pPr>
    </w:lvl>
    <w:lvl w:ilvl="1" w:tplc="04270019" w:tentative="1">
      <w:start w:val="1"/>
      <w:numFmt w:val="lowerLetter"/>
      <w:lvlText w:val="%2."/>
      <w:lvlJc w:val="left"/>
      <w:pPr>
        <w:ind w:left="1474" w:hanging="360"/>
      </w:pPr>
    </w:lvl>
    <w:lvl w:ilvl="2" w:tplc="0427001B" w:tentative="1">
      <w:start w:val="1"/>
      <w:numFmt w:val="lowerRoman"/>
      <w:lvlText w:val="%3."/>
      <w:lvlJc w:val="right"/>
      <w:pPr>
        <w:ind w:left="2194" w:hanging="180"/>
      </w:pPr>
    </w:lvl>
    <w:lvl w:ilvl="3" w:tplc="0427000F" w:tentative="1">
      <w:start w:val="1"/>
      <w:numFmt w:val="decimal"/>
      <w:lvlText w:val="%4."/>
      <w:lvlJc w:val="left"/>
      <w:pPr>
        <w:ind w:left="2914" w:hanging="360"/>
      </w:pPr>
    </w:lvl>
    <w:lvl w:ilvl="4" w:tplc="04270019" w:tentative="1">
      <w:start w:val="1"/>
      <w:numFmt w:val="lowerLetter"/>
      <w:lvlText w:val="%5."/>
      <w:lvlJc w:val="left"/>
      <w:pPr>
        <w:ind w:left="3634" w:hanging="360"/>
      </w:pPr>
    </w:lvl>
    <w:lvl w:ilvl="5" w:tplc="0427001B" w:tentative="1">
      <w:start w:val="1"/>
      <w:numFmt w:val="lowerRoman"/>
      <w:lvlText w:val="%6."/>
      <w:lvlJc w:val="right"/>
      <w:pPr>
        <w:ind w:left="4354" w:hanging="180"/>
      </w:pPr>
    </w:lvl>
    <w:lvl w:ilvl="6" w:tplc="0427000F" w:tentative="1">
      <w:start w:val="1"/>
      <w:numFmt w:val="decimal"/>
      <w:lvlText w:val="%7."/>
      <w:lvlJc w:val="left"/>
      <w:pPr>
        <w:ind w:left="5074" w:hanging="360"/>
      </w:pPr>
    </w:lvl>
    <w:lvl w:ilvl="7" w:tplc="04270019" w:tentative="1">
      <w:start w:val="1"/>
      <w:numFmt w:val="lowerLetter"/>
      <w:lvlText w:val="%8."/>
      <w:lvlJc w:val="left"/>
      <w:pPr>
        <w:ind w:left="5794" w:hanging="360"/>
      </w:pPr>
    </w:lvl>
    <w:lvl w:ilvl="8" w:tplc="0427001B" w:tentative="1">
      <w:start w:val="1"/>
      <w:numFmt w:val="lowerRoman"/>
      <w:lvlText w:val="%9."/>
      <w:lvlJc w:val="right"/>
      <w:pPr>
        <w:ind w:left="6514" w:hanging="180"/>
      </w:pPr>
    </w:lvl>
  </w:abstractNum>
  <w:abstractNum w:abstractNumId="142" w15:restartNumberingAfterBreak="0">
    <w:nsid w:val="796D0B68"/>
    <w:multiLevelType w:val="multilevel"/>
    <w:tmpl w:val="DF0A2E48"/>
    <w:lvl w:ilvl="0">
      <w:start w:val="1"/>
      <w:numFmt w:val="decimal"/>
      <w:pStyle w:val="ListBullet"/>
      <w:suff w:val="space"/>
      <w:lvlText w:val="%1."/>
      <w:lvlJc w:val="left"/>
      <w:pPr>
        <w:ind w:left="1872" w:hanging="432"/>
      </w:pPr>
      <w:rPr>
        <w:rFonts w:cs="Times New Roman" w:hint="default"/>
      </w:rPr>
    </w:lvl>
    <w:lvl w:ilvl="1">
      <w:start w:val="1"/>
      <w:numFmt w:val="none"/>
      <w:suff w:val="space"/>
      <w:lvlText w:val="1.1"/>
      <w:lvlJc w:val="left"/>
      <w:pPr>
        <w:ind w:firstLine="720"/>
      </w:pPr>
      <w:rPr>
        <w:rFonts w:cs="Times New Roman" w:hint="default"/>
        <w:b w:val="0"/>
        <w:i w:val="0"/>
        <w:strike w:val="0"/>
        <w:sz w:val="24"/>
        <w:szCs w:val="24"/>
      </w:rPr>
    </w:lvl>
    <w:lvl w:ilvl="2">
      <w:start w:val="1"/>
      <w:numFmt w:val="decimal"/>
      <w:suff w:val="space"/>
      <w:lvlText w:val="%1.%2.%3."/>
      <w:lvlJc w:val="left"/>
      <w:pPr>
        <w:ind w:left="-152"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4392"/>
        </w:tabs>
        <w:ind w:left="439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7704"/>
        </w:tabs>
        <w:ind w:left="7704" w:hanging="1584"/>
      </w:pPr>
      <w:rPr>
        <w:rFonts w:cs="Times New Roman" w:hint="default"/>
      </w:rPr>
    </w:lvl>
  </w:abstractNum>
  <w:abstractNum w:abstractNumId="143" w15:restartNumberingAfterBreak="0">
    <w:nsid w:val="79E47992"/>
    <w:multiLevelType w:val="multilevel"/>
    <w:tmpl w:val="561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7A072DE7"/>
    <w:multiLevelType w:val="multilevel"/>
    <w:tmpl w:val="881AEBB6"/>
    <w:lvl w:ilvl="0">
      <w:start w:val="162"/>
      <w:numFmt w:val="decimal"/>
      <w:lvlText w:val="%1."/>
      <w:lvlJc w:val="left"/>
      <w:pPr>
        <w:ind w:left="1440" w:hanging="540"/>
      </w:pPr>
      <w:rPr>
        <w:rFonts w:hint="default"/>
        <w:b w:val="0"/>
        <w:bCs/>
        <w:color w:val="000000" w:themeColor="text1"/>
      </w:rPr>
    </w:lvl>
    <w:lvl w:ilvl="1">
      <w:start w:val="1"/>
      <w:numFmt w:val="decimal"/>
      <w:lvlText w:val="%1.%2."/>
      <w:lvlJc w:val="left"/>
      <w:pPr>
        <w:ind w:left="965" w:hanging="540"/>
      </w:pPr>
      <w:rPr>
        <w:rFonts w:hint="default"/>
        <w:b w:val="0"/>
        <w:bCs/>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145" w15:restartNumberingAfterBreak="0">
    <w:nsid w:val="7A48720B"/>
    <w:multiLevelType w:val="hybridMultilevel"/>
    <w:tmpl w:val="6FAC9168"/>
    <w:lvl w:ilvl="0" w:tplc="5EDECEE2">
      <w:start w:val="1"/>
      <w:numFmt w:val="decimal"/>
      <w:lvlText w:val="%1."/>
      <w:lvlJc w:val="left"/>
      <w:pPr>
        <w:tabs>
          <w:tab w:val="num" w:pos="1494"/>
        </w:tabs>
        <w:ind w:left="1494" w:hanging="360"/>
      </w:pPr>
      <w:rPr>
        <w:rFonts w:hint="default"/>
      </w:rPr>
    </w:lvl>
    <w:lvl w:ilvl="1" w:tplc="04070019">
      <w:start w:val="1"/>
      <w:numFmt w:val="lowerLetter"/>
      <w:lvlText w:val="%2."/>
      <w:lvlJc w:val="left"/>
      <w:pPr>
        <w:tabs>
          <w:tab w:val="num" w:pos="2214"/>
        </w:tabs>
        <w:ind w:left="2214" w:hanging="360"/>
      </w:pPr>
    </w:lvl>
    <w:lvl w:ilvl="2" w:tplc="0407001B" w:tentative="1">
      <w:start w:val="1"/>
      <w:numFmt w:val="lowerRoman"/>
      <w:lvlText w:val="%3."/>
      <w:lvlJc w:val="right"/>
      <w:pPr>
        <w:tabs>
          <w:tab w:val="num" w:pos="2934"/>
        </w:tabs>
        <w:ind w:left="2934" w:hanging="180"/>
      </w:pPr>
    </w:lvl>
    <w:lvl w:ilvl="3" w:tplc="0407000F" w:tentative="1">
      <w:start w:val="1"/>
      <w:numFmt w:val="decimal"/>
      <w:lvlText w:val="%4."/>
      <w:lvlJc w:val="left"/>
      <w:pPr>
        <w:tabs>
          <w:tab w:val="num" w:pos="3654"/>
        </w:tabs>
        <w:ind w:left="3654" w:hanging="360"/>
      </w:pPr>
    </w:lvl>
    <w:lvl w:ilvl="4" w:tplc="04070019" w:tentative="1">
      <w:start w:val="1"/>
      <w:numFmt w:val="lowerLetter"/>
      <w:lvlText w:val="%5."/>
      <w:lvlJc w:val="left"/>
      <w:pPr>
        <w:tabs>
          <w:tab w:val="num" w:pos="4374"/>
        </w:tabs>
        <w:ind w:left="4374" w:hanging="360"/>
      </w:pPr>
    </w:lvl>
    <w:lvl w:ilvl="5" w:tplc="0407001B" w:tentative="1">
      <w:start w:val="1"/>
      <w:numFmt w:val="lowerRoman"/>
      <w:lvlText w:val="%6."/>
      <w:lvlJc w:val="right"/>
      <w:pPr>
        <w:tabs>
          <w:tab w:val="num" w:pos="5094"/>
        </w:tabs>
        <w:ind w:left="5094" w:hanging="180"/>
      </w:pPr>
    </w:lvl>
    <w:lvl w:ilvl="6" w:tplc="0407000F" w:tentative="1">
      <w:start w:val="1"/>
      <w:numFmt w:val="decimal"/>
      <w:lvlText w:val="%7."/>
      <w:lvlJc w:val="left"/>
      <w:pPr>
        <w:tabs>
          <w:tab w:val="num" w:pos="5814"/>
        </w:tabs>
        <w:ind w:left="5814" w:hanging="360"/>
      </w:pPr>
    </w:lvl>
    <w:lvl w:ilvl="7" w:tplc="04070019" w:tentative="1">
      <w:start w:val="1"/>
      <w:numFmt w:val="lowerLetter"/>
      <w:lvlText w:val="%8."/>
      <w:lvlJc w:val="left"/>
      <w:pPr>
        <w:tabs>
          <w:tab w:val="num" w:pos="6534"/>
        </w:tabs>
        <w:ind w:left="6534" w:hanging="360"/>
      </w:pPr>
    </w:lvl>
    <w:lvl w:ilvl="8" w:tplc="0407001B" w:tentative="1">
      <w:start w:val="1"/>
      <w:numFmt w:val="lowerRoman"/>
      <w:lvlText w:val="%9."/>
      <w:lvlJc w:val="right"/>
      <w:pPr>
        <w:tabs>
          <w:tab w:val="num" w:pos="7254"/>
        </w:tabs>
        <w:ind w:left="7254" w:hanging="180"/>
      </w:pPr>
    </w:lvl>
  </w:abstractNum>
  <w:abstractNum w:abstractNumId="146" w15:restartNumberingAfterBreak="0">
    <w:nsid w:val="7AD0620F"/>
    <w:multiLevelType w:val="hybridMultilevel"/>
    <w:tmpl w:val="45A09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7" w15:restartNumberingAfterBreak="0">
    <w:nsid w:val="7D515C62"/>
    <w:multiLevelType w:val="multilevel"/>
    <w:tmpl w:val="D40C73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E6529BE"/>
    <w:multiLevelType w:val="hybridMultilevel"/>
    <w:tmpl w:val="1ECCE624"/>
    <w:lvl w:ilvl="0" w:tplc="0BAC2B1C">
      <w:start w:val="1"/>
      <w:numFmt w:val="lowerLetter"/>
      <w:lvlText w:val="%1)"/>
      <w:lvlJc w:val="left"/>
      <w:pPr>
        <w:ind w:left="1437" w:hanging="87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9" w15:restartNumberingAfterBreak="0">
    <w:nsid w:val="7F2C169D"/>
    <w:multiLevelType w:val="hybridMultilevel"/>
    <w:tmpl w:val="8A3A6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8AC89772">
      <w:start w:val="1"/>
      <w:numFmt w:val="lowerLetter"/>
      <w:lvlText w:val="%3)"/>
      <w:lvlJc w:val="left"/>
      <w:pPr>
        <w:ind w:left="2820" w:hanging="840"/>
      </w:pPr>
      <w:rPr>
        <w:rFonts w:hint="default"/>
        <w:i w:val="0"/>
      </w:rPr>
    </w:lvl>
    <w:lvl w:ilvl="3" w:tplc="0427000F" w:tentative="1">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0" w15:restartNumberingAfterBreak="0">
    <w:nsid w:val="7FB17E69"/>
    <w:multiLevelType w:val="multilevel"/>
    <w:tmpl w:val="8BF0D874"/>
    <w:lvl w:ilvl="0">
      <w:start w:val="168"/>
      <w:numFmt w:val="decimal"/>
      <w:lvlText w:val="%1."/>
      <w:lvlJc w:val="left"/>
      <w:pPr>
        <w:ind w:left="684" w:hanging="684"/>
      </w:pPr>
      <w:rPr>
        <w:rFonts w:hint="default"/>
      </w:rPr>
    </w:lvl>
    <w:lvl w:ilvl="1">
      <w:start w:val="3"/>
      <w:numFmt w:val="decimal"/>
      <w:lvlText w:val="169.%2."/>
      <w:lvlJc w:val="left"/>
      <w:pPr>
        <w:ind w:left="2124" w:hanging="684"/>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28205177">
    <w:abstractNumId w:val="0"/>
  </w:num>
  <w:num w:numId="2" w16cid:durableId="1645700226">
    <w:abstractNumId w:val="142"/>
  </w:num>
  <w:num w:numId="3" w16cid:durableId="104623400">
    <w:abstractNumId w:val="61"/>
  </w:num>
  <w:num w:numId="4" w16cid:durableId="1861356117">
    <w:abstractNumId w:val="123"/>
  </w:num>
  <w:num w:numId="5" w16cid:durableId="44258821">
    <w:abstractNumId w:val="43"/>
  </w:num>
  <w:num w:numId="6" w16cid:durableId="1877355028">
    <w:abstractNumId w:val="120"/>
  </w:num>
  <w:num w:numId="7" w16cid:durableId="725684819">
    <w:abstractNumId w:val="38"/>
  </w:num>
  <w:num w:numId="8" w16cid:durableId="175461895">
    <w:abstractNumId w:val="1"/>
  </w:num>
  <w:num w:numId="9" w16cid:durableId="1230772645">
    <w:abstractNumId w:val="145"/>
  </w:num>
  <w:num w:numId="10" w16cid:durableId="102190147">
    <w:abstractNumId w:val="149"/>
  </w:num>
  <w:num w:numId="11" w16cid:durableId="1702782398">
    <w:abstractNumId w:val="96"/>
  </w:num>
  <w:num w:numId="12" w16cid:durableId="951938869">
    <w:abstractNumId w:val="148"/>
  </w:num>
  <w:num w:numId="13" w16cid:durableId="1529835463">
    <w:abstractNumId w:val="80"/>
  </w:num>
  <w:num w:numId="14" w16cid:durableId="1199660340">
    <w:abstractNumId w:val="24"/>
  </w:num>
  <w:num w:numId="15" w16cid:durableId="42220114">
    <w:abstractNumId w:val="10"/>
  </w:num>
  <w:num w:numId="16" w16cid:durableId="80610920">
    <w:abstractNumId w:val="140"/>
  </w:num>
  <w:num w:numId="17" w16cid:durableId="937103640">
    <w:abstractNumId w:val="45"/>
  </w:num>
  <w:num w:numId="18" w16cid:durableId="739719718">
    <w:abstractNumId w:val="26"/>
  </w:num>
  <w:num w:numId="19" w16cid:durableId="1317295192">
    <w:abstractNumId w:val="22"/>
  </w:num>
  <w:num w:numId="20" w16cid:durableId="2002998217">
    <w:abstractNumId w:val="98"/>
  </w:num>
  <w:num w:numId="21" w16cid:durableId="1006665447">
    <w:abstractNumId w:val="113"/>
  </w:num>
  <w:num w:numId="22" w16cid:durableId="561985133">
    <w:abstractNumId w:val="11"/>
  </w:num>
  <w:num w:numId="23" w16cid:durableId="916983027">
    <w:abstractNumId w:val="13"/>
  </w:num>
  <w:num w:numId="24" w16cid:durableId="1141852197">
    <w:abstractNumId w:val="117"/>
  </w:num>
  <w:num w:numId="25" w16cid:durableId="306593140">
    <w:abstractNumId w:val="37"/>
  </w:num>
  <w:num w:numId="26" w16cid:durableId="1851985485">
    <w:abstractNumId w:val="71"/>
  </w:num>
  <w:num w:numId="27" w16cid:durableId="1736775500">
    <w:abstractNumId w:val="101"/>
  </w:num>
  <w:num w:numId="28" w16cid:durableId="854810090">
    <w:abstractNumId w:val="118"/>
  </w:num>
  <w:num w:numId="29" w16cid:durableId="1848011026">
    <w:abstractNumId w:val="58"/>
  </w:num>
  <w:num w:numId="30" w16cid:durableId="1140532200">
    <w:abstractNumId w:val="8"/>
  </w:num>
  <w:num w:numId="31" w16cid:durableId="1092625174">
    <w:abstractNumId w:val="33"/>
  </w:num>
  <w:num w:numId="32" w16cid:durableId="1358314768">
    <w:abstractNumId w:val="59"/>
  </w:num>
  <w:num w:numId="33" w16cid:durableId="1816948079">
    <w:abstractNumId w:val="141"/>
  </w:num>
  <w:num w:numId="34" w16cid:durableId="1355613245">
    <w:abstractNumId w:val="104"/>
  </w:num>
  <w:num w:numId="35" w16cid:durableId="1459226891">
    <w:abstractNumId w:val="92"/>
  </w:num>
  <w:num w:numId="36" w16cid:durableId="1617829730">
    <w:abstractNumId w:val="31"/>
  </w:num>
  <w:num w:numId="37" w16cid:durableId="574047989">
    <w:abstractNumId w:val="64"/>
  </w:num>
  <w:num w:numId="38" w16cid:durableId="1574241952">
    <w:abstractNumId w:val="134"/>
  </w:num>
  <w:num w:numId="39" w16cid:durableId="1319962785">
    <w:abstractNumId w:val="122"/>
  </w:num>
  <w:num w:numId="40" w16cid:durableId="366367860">
    <w:abstractNumId w:val="52"/>
  </w:num>
  <w:num w:numId="41" w16cid:durableId="638337579">
    <w:abstractNumId w:val="82"/>
  </w:num>
  <w:num w:numId="42" w16cid:durableId="1024018001">
    <w:abstractNumId w:val="30"/>
  </w:num>
  <w:num w:numId="43" w16cid:durableId="323315735">
    <w:abstractNumId w:val="87"/>
  </w:num>
  <w:num w:numId="44" w16cid:durableId="1751658121">
    <w:abstractNumId w:val="4"/>
  </w:num>
  <w:num w:numId="45" w16cid:durableId="978071653">
    <w:abstractNumId w:val="6"/>
  </w:num>
  <w:num w:numId="46" w16cid:durableId="2078548883">
    <w:abstractNumId w:val="106"/>
  </w:num>
  <w:num w:numId="47" w16cid:durableId="109131904">
    <w:abstractNumId w:val="54"/>
  </w:num>
  <w:num w:numId="48" w16cid:durableId="911626183">
    <w:abstractNumId w:val="76"/>
  </w:num>
  <w:num w:numId="49" w16cid:durableId="1664774425">
    <w:abstractNumId w:val="99"/>
  </w:num>
  <w:num w:numId="50" w16cid:durableId="2130396994">
    <w:abstractNumId w:val="44"/>
  </w:num>
  <w:num w:numId="51" w16cid:durableId="314528841">
    <w:abstractNumId w:val="137"/>
  </w:num>
  <w:num w:numId="52" w16cid:durableId="1273439354">
    <w:abstractNumId w:val="75"/>
  </w:num>
  <w:num w:numId="53" w16cid:durableId="635379713">
    <w:abstractNumId w:val="21"/>
  </w:num>
  <w:num w:numId="54" w16cid:durableId="1594623971">
    <w:abstractNumId w:val="66"/>
  </w:num>
  <w:num w:numId="55" w16cid:durableId="536164907">
    <w:abstractNumId w:val="85"/>
  </w:num>
  <w:num w:numId="56" w16cid:durableId="658925329">
    <w:abstractNumId w:val="78"/>
  </w:num>
  <w:num w:numId="57" w16cid:durableId="179318934">
    <w:abstractNumId w:val="63"/>
  </w:num>
  <w:num w:numId="58" w16cid:durableId="1662928803">
    <w:abstractNumId w:val="62"/>
  </w:num>
  <w:num w:numId="59" w16cid:durableId="795953990">
    <w:abstractNumId w:val="9"/>
  </w:num>
  <w:num w:numId="60" w16cid:durableId="507909476">
    <w:abstractNumId w:val="16"/>
  </w:num>
  <w:num w:numId="61" w16cid:durableId="1050377088">
    <w:abstractNumId w:val="95"/>
  </w:num>
  <w:num w:numId="62" w16cid:durableId="1467158312">
    <w:abstractNumId w:val="116"/>
  </w:num>
  <w:num w:numId="63" w16cid:durableId="1616861230">
    <w:abstractNumId w:val="35"/>
  </w:num>
  <w:num w:numId="64" w16cid:durableId="1674722015">
    <w:abstractNumId w:val="46"/>
  </w:num>
  <w:num w:numId="65" w16cid:durableId="1797023359">
    <w:abstractNumId w:val="72"/>
  </w:num>
  <w:num w:numId="66" w16cid:durableId="706222183">
    <w:abstractNumId w:val="97"/>
  </w:num>
  <w:num w:numId="67" w16cid:durableId="1491284547">
    <w:abstractNumId w:val="103"/>
  </w:num>
  <w:num w:numId="68" w16cid:durableId="1803498421">
    <w:abstractNumId w:val="130"/>
  </w:num>
  <w:num w:numId="69" w16cid:durableId="2141222616">
    <w:abstractNumId w:val="136"/>
  </w:num>
  <w:num w:numId="70" w16cid:durableId="427238945">
    <w:abstractNumId w:val="147"/>
  </w:num>
  <w:num w:numId="71" w16cid:durableId="1211575666">
    <w:abstractNumId w:val="119"/>
  </w:num>
  <w:num w:numId="72" w16cid:durableId="1766801260">
    <w:abstractNumId w:val="56"/>
  </w:num>
  <w:num w:numId="73" w16cid:durableId="280038426">
    <w:abstractNumId w:val="93"/>
  </w:num>
  <w:num w:numId="74" w16cid:durableId="526600200">
    <w:abstractNumId w:val="135"/>
  </w:num>
  <w:num w:numId="75" w16cid:durableId="1229068966">
    <w:abstractNumId w:val="39"/>
  </w:num>
  <w:num w:numId="76" w16cid:durableId="524364284">
    <w:abstractNumId w:val="18"/>
  </w:num>
  <w:num w:numId="77" w16cid:durableId="126582254">
    <w:abstractNumId w:val="126"/>
  </w:num>
  <w:num w:numId="78" w16cid:durableId="1858351484">
    <w:abstractNumId w:val="143"/>
  </w:num>
  <w:num w:numId="79" w16cid:durableId="145586696">
    <w:abstractNumId w:val="50"/>
  </w:num>
  <w:num w:numId="80" w16cid:durableId="1180237834">
    <w:abstractNumId w:val="102"/>
  </w:num>
  <w:num w:numId="81" w16cid:durableId="310797581">
    <w:abstractNumId w:val="29"/>
  </w:num>
  <w:num w:numId="82" w16cid:durableId="245579221">
    <w:abstractNumId w:val="107"/>
  </w:num>
  <w:num w:numId="83" w16cid:durableId="87818921">
    <w:abstractNumId w:val="81"/>
  </w:num>
  <w:num w:numId="84" w16cid:durableId="270626031">
    <w:abstractNumId w:val="108"/>
  </w:num>
  <w:num w:numId="85" w16cid:durableId="137723244">
    <w:abstractNumId w:val="110"/>
  </w:num>
  <w:num w:numId="86" w16cid:durableId="1172111625">
    <w:abstractNumId w:val="57"/>
  </w:num>
  <w:num w:numId="87" w16cid:durableId="349068660">
    <w:abstractNumId w:val="129"/>
  </w:num>
  <w:num w:numId="88" w16cid:durableId="1733582331">
    <w:abstractNumId w:val="7"/>
  </w:num>
  <w:num w:numId="89" w16cid:durableId="530194713">
    <w:abstractNumId w:val="69"/>
  </w:num>
  <w:num w:numId="90" w16cid:durableId="996762128">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5948358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035038651">
    <w:abstractNumId w:val="28"/>
  </w:num>
  <w:num w:numId="93" w16cid:durableId="150098807">
    <w:abstractNumId w:val="79"/>
  </w:num>
  <w:num w:numId="94" w16cid:durableId="1161118558">
    <w:abstractNumId w:val="150"/>
  </w:num>
  <w:num w:numId="95" w16cid:durableId="705715464">
    <w:abstractNumId w:val="91"/>
  </w:num>
  <w:num w:numId="96" w16cid:durableId="132329186">
    <w:abstractNumId w:val="121"/>
  </w:num>
  <w:num w:numId="97" w16cid:durableId="1563174908">
    <w:abstractNumId w:val="41"/>
  </w:num>
  <w:num w:numId="98" w16cid:durableId="1663855695">
    <w:abstractNumId w:val="84"/>
  </w:num>
  <w:num w:numId="99" w16cid:durableId="637537239">
    <w:abstractNumId w:val="138"/>
  </w:num>
  <w:num w:numId="100" w16cid:durableId="1012031360">
    <w:abstractNumId w:val="5"/>
  </w:num>
  <w:num w:numId="101" w16cid:durableId="1553424819">
    <w:abstractNumId w:val="83"/>
  </w:num>
  <w:num w:numId="102" w16cid:durableId="505556755">
    <w:abstractNumId w:val="49"/>
  </w:num>
  <w:num w:numId="103" w16cid:durableId="1056662474">
    <w:abstractNumId w:val="23"/>
  </w:num>
  <w:num w:numId="104" w16cid:durableId="1736470323">
    <w:abstractNumId w:val="73"/>
  </w:num>
  <w:num w:numId="105" w16cid:durableId="201528108">
    <w:abstractNumId w:val="73"/>
    <w:lvlOverride w:ilvl="0">
      <w:lvl w:ilvl="0">
        <w:start w:val="174"/>
        <w:numFmt w:val="decimal"/>
        <w:lvlText w:val="%1."/>
        <w:lvlJc w:val="left"/>
        <w:pPr>
          <w:ind w:left="684" w:hanging="684"/>
        </w:pPr>
        <w:rPr>
          <w:rFonts w:hint="default"/>
        </w:rPr>
      </w:lvl>
    </w:lvlOverride>
    <w:lvlOverride w:ilvl="1">
      <w:lvl w:ilvl="1">
        <w:start w:val="171"/>
        <w:numFmt w:val="decimal"/>
        <w:lvlText w:val="%1.%2."/>
        <w:lvlJc w:val="left"/>
        <w:pPr>
          <w:ind w:left="36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106" w16cid:durableId="1332487703">
    <w:abstractNumId w:val="73"/>
    <w:lvlOverride w:ilvl="0">
      <w:lvl w:ilvl="0">
        <w:start w:val="178"/>
        <w:numFmt w:val="decimal"/>
        <w:lvlText w:val="%1."/>
        <w:lvlJc w:val="left"/>
        <w:pPr>
          <w:ind w:left="684" w:hanging="684"/>
        </w:pPr>
        <w:rPr>
          <w:rFonts w:hint="default"/>
        </w:rPr>
      </w:lvl>
    </w:lvlOverride>
    <w:lvlOverride w:ilvl="1">
      <w:lvl w:ilvl="1">
        <w:start w:val="171"/>
        <w:numFmt w:val="decimal"/>
        <w:lvlText w:val="%1.%2"/>
        <w:lvlJc w:val="left"/>
        <w:pPr>
          <w:ind w:left="36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080" w:hanging="108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440" w:hanging="1440"/>
        </w:pPr>
        <w:rPr>
          <w:rFonts w:hint="default"/>
        </w:rPr>
      </w:lvl>
    </w:lvlOverride>
  </w:num>
  <w:num w:numId="107" w16cid:durableId="1277367035">
    <w:abstractNumId w:val="77"/>
  </w:num>
  <w:num w:numId="108" w16cid:durableId="490022241">
    <w:abstractNumId w:val="48"/>
  </w:num>
  <w:num w:numId="109" w16cid:durableId="1288201601">
    <w:abstractNumId w:val="89"/>
  </w:num>
  <w:num w:numId="110" w16cid:durableId="818036343">
    <w:abstractNumId w:val="20"/>
  </w:num>
  <w:num w:numId="111" w16cid:durableId="1971202375">
    <w:abstractNumId w:val="55"/>
  </w:num>
  <w:num w:numId="112" w16cid:durableId="1345133886">
    <w:abstractNumId w:val="70"/>
  </w:num>
  <w:num w:numId="113" w16cid:durableId="133958102">
    <w:abstractNumId w:val="88"/>
  </w:num>
  <w:num w:numId="114" w16cid:durableId="1226641535">
    <w:abstractNumId w:val="17"/>
  </w:num>
  <w:num w:numId="115" w16cid:durableId="1957638150">
    <w:abstractNumId w:val="32"/>
  </w:num>
  <w:num w:numId="116" w16cid:durableId="1604613133">
    <w:abstractNumId w:val="109"/>
  </w:num>
  <w:num w:numId="117" w16cid:durableId="299383315">
    <w:abstractNumId w:val="40"/>
  </w:num>
  <w:num w:numId="118" w16cid:durableId="1955750402">
    <w:abstractNumId w:val="42"/>
  </w:num>
  <w:num w:numId="119" w16cid:durableId="563026725">
    <w:abstractNumId w:val="34"/>
  </w:num>
  <w:num w:numId="120" w16cid:durableId="2071490037">
    <w:abstractNumId w:val="19"/>
  </w:num>
  <w:num w:numId="121" w16cid:durableId="2131388322">
    <w:abstractNumId w:val="3"/>
  </w:num>
  <w:num w:numId="122" w16cid:durableId="321471057">
    <w:abstractNumId w:val="100"/>
  </w:num>
  <w:num w:numId="123" w16cid:durableId="1739667802">
    <w:abstractNumId w:val="139"/>
  </w:num>
  <w:num w:numId="124" w16cid:durableId="398556951">
    <w:abstractNumId w:val="105"/>
  </w:num>
  <w:num w:numId="125" w16cid:durableId="49888661">
    <w:abstractNumId w:val="67"/>
  </w:num>
  <w:num w:numId="126" w16cid:durableId="316299138">
    <w:abstractNumId w:val="132"/>
  </w:num>
  <w:num w:numId="127" w16cid:durableId="1810246778">
    <w:abstractNumId w:val="125"/>
  </w:num>
  <w:num w:numId="128" w16cid:durableId="1474247757">
    <w:abstractNumId w:val="128"/>
  </w:num>
  <w:num w:numId="129" w16cid:durableId="695082361">
    <w:abstractNumId w:val="90"/>
  </w:num>
  <w:num w:numId="130" w16cid:durableId="243876369">
    <w:abstractNumId w:val="65"/>
  </w:num>
  <w:num w:numId="131" w16cid:durableId="1418362665">
    <w:abstractNumId w:val="36"/>
  </w:num>
  <w:num w:numId="132" w16cid:durableId="86731867">
    <w:abstractNumId w:val="47"/>
  </w:num>
  <w:num w:numId="133" w16cid:durableId="1437823521">
    <w:abstractNumId w:val="127"/>
  </w:num>
  <w:num w:numId="134" w16cid:durableId="439960965">
    <w:abstractNumId w:val="53"/>
  </w:num>
  <w:num w:numId="135" w16cid:durableId="709843992">
    <w:abstractNumId w:val="68"/>
  </w:num>
  <w:num w:numId="136" w16cid:durableId="1903715410">
    <w:abstractNumId w:val="115"/>
  </w:num>
  <w:num w:numId="137" w16cid:durableId="590089236">
    <w:abstractNumId w:val="27"/>
  </w:num>
  <w:num w:numId="138" w16cid:durableId="1775782740">
    <w:abstractNumId w:val="12"/>
  </w:num>
  <w:num w:numId="139" w16cid:durableId="1794135011">
    <w:abstractNumId w:val="2"/>
  </w:num>
  <w:num w:numId="140" w16cid:durableId="1355571478">
    <w:abstractNumId w:val="74"/>
  </w:num>
  <w:num w:numId="141" w16cid:durableId="1426729239">
    <w:abstractNumId w:val="14"/>
  </w:num>
  <w:num w:numId="142" w16cid:durableId="296491739">
    <w:abstractNumId w:val="133"/>
  </w:num>
  <w:num w:numId="143" w16cid:durableId="803498314">
    <w:abstractNumId w:val="15"/>
  </w:num>
  <w:num w:numId="144" w16cid:durableId="1922368119">
    <w:abstractNumId w:val="86"/>
  </w:num>
  <w:num w:numId="145" w16cid:durableId="450825665">
    <w:abstractNumId w:val="114"/>
  </w:num>
  <w:num w:numId="146" w16cid:durableId="381752846">
    <w:abstractNumId w:val="131"/>
  </w:num>
  <w:num w:numId="147" w16cid:durableId="1067412249">
    <w:abstractNumId w:val="111"/>
  </w:num>
  <w:num w:numId="148" w16cid:durableId="1249732287">
    <w:abstractNumId w:val="124"/>
  </w:num>
  <w:num w:numId="149" w16cid:durableId="1242058741">
    <w:abstractNumId w:val="60"/>
  </w:num>
  <w:num w:numId="150" w16cid:durableId="534734878">
    <w:abstractNumId w:val="144"/>
  </w:num>
  <w:num w:numId="151" w16cid:durableId="362481415">
    <w:abstractNumId w:val="112"/>
  </w:num>
  <w:num w:numId="152" w16cid:durableId="271062068">
    <w:abstractNumId w:val="51"/>
  </w:num>
  <w:num w:numId="153" w16cid:durableId="1084376869">
    <w:abstractNumId w:val="25"/>
  </w:num>
  <w:num w:numId="154" w16cid:durableId="730616052">
    <w:abstractNumId w:val="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CA1"/>
    <w:rsid w:val="0000048A"/>
    <w:rsid w:val="000017CE"/>
    <w:rsid w:val="000028FC"/>
    <w:rsid w:val="00003BD6"/>
    <w:rsid w:val="00004675"/>
    <w:rsid w:val="00005DDB"/>
    <w:rsid w:val="000063F4"/>
    <w:rsid w:val="00007AEA"/>
    <w:rsid w:val="00010C1A"/>
    <w:rsid w:val="00012A7B"/>
    <w:rsid w:val="00012B7D"/>
    <w:rsid w:val="00012B81"/>
    <w:rsid w:val="00012EE5"/>
    <w:rsid w:val="00013141"/>
    <w:rsid w:val="00013D71"/>
    <w:rsid w:val="000144B5"/>
    <w:rsid w:val="0001463E"/>
    <w:rsid w:val="000158BC"/>
    <w:rsid w:val="00020913"/>
    <w:rsid w:val="00021AA0"/>
    <w:rsid w:val="0002324C"/>
    <w:rsid w:val="00023F40"/>
    <w:rsid w:val="00023FF6"/>
    <w:rsid w:val="00026757"/>
    <w:rsid w:val="00026A13"/>
    <w:rsid w:val="00030DB5"/>
    <w:rsid w:val="00031A42"/>
    <w:rsid w:val="00032C2C"/>
    <w:rsid w:val="0003316C"/>
    <w:rsid w:val="00034C26"/>
    <w:rsid w:val="00035076"/>
    <w:rsid w:val="00035FCF"/>
    <w:rsid w:val="000377D6"/>
    <w:rsid w:val="0003798F"/>
    <w:rsid w:val="00042577"/>
    <w:rsid w:val="00042943"/>
    <w:rsid w:val="00042D91"/>
    <w:rsid w:val="000433AA"/>
    <w:rsid w:val="000434C1"/>
    <w:rsid w:val="00043A0A"/>
    <w:rsid w:val="00044071"/>
    <w:rsid w:val="00050D49"/>
    <w:rsid w:val="00050F33"/>
    <w:rsid w:val="00051825"/>
    <w:rsid w:val="00051A4D"/>
    <w:rsid w:val="00052304"/>
    <w:rsid w:val="00052552"/>
    <w:rsid w:val="00053297"/>
    <w:rsid w:val="000545C7"/>
    <w:rsid w:val="00054732"/>
    <w:rsid w:val="00054C80"/>
    <w:rsid w:val="00055239"/>
    <w:rsid w:val="0005644A"/>
    <w:rsid w:val="00056C41"/>
    <w:rsid w:val="0006051F"/>
    <w:rsid w:val="00060703"/>
    <w:rsid w:val="00061FC7"/>
    <w:rsid w:val="00064E5A"/>
    <w:rsid w:val="00064EFE"/>
    <w:rsid w:val="000667A3"/>
    <w:rsid w:val="00070604"/>
    <w:rsid w:val="00070784"/>
    <w:rsid w:val="00071EC5"/>
    <w:rsid w:val="00072C3A"/>
    <w:rsid w:val="00073BEF"/>
    <w:rsid w:val="00074D57"/>
    <w:rsid w:val="00077F8D"/>
    <w:rsid w:val="00083E5D"/>
    <w:rsid w:val="00084301"/>
    <w:rsid w:val="00084CF9"/>
    <w:rsid w:val="000853D9"/>
    <w:rsid w:val="00085676"/>
    <w:rsid w:val="00086DAF"/>
    <w:rsid w:val="00087513"/>
    <w:rsid w:val="0009025A"/>
    <w:rsid w:val="00092312"/>
    <w:rsid w:val="00092D21"/>
    <w:rsid w:val="000960FF"/>
    <w:rsid w:val="000964A0"/>
    <w:rsid w:val="0009693F"/>
    <w:rsid w:val="00096D71"/>
    <w:rsid w:val="00096EEB"/>
    <w:rsid w:val="000A0DA7"/>
    <w:rsid w:val="000A1275"/>
    <w:rsid w:val="000A2691"/>
    <w:rsid w:val="000A2931"/>
    <w:rsid w:val="000A317B"/>
    <w:rsid w:val="000A5D70"/>
    <w:rsid w:val="000A6FF8"/>
    <w:rsid w:val="000A743D"/>
    <w:rsid w:val="000B3319"/>
    <w:rsid w:val="000B3431"/>
    <w:rsid w:val="000B4C62"/>
    <w:rsid w:val="000B635F"/>
    <w:rsid w:val="000C25E8"/>
    <w:rsid w:val="000C264D"/>
    <w:rsid w:val="000C26DF"/>
    <w:rsid w:val="000C3708"/>
    <w:rsid w:val="000C448D"/>
    <w:rsid w:val="000C55F1"/>
    <w:rsid w:val="000C61FC"/>
    <w:rsid w:val="000C7064"/>
    <w:rsid w:val="000C70E2"/>
    <w:rsid w:val="000C7AC5"/>
    <w:rsid w:val="000D0309"/>
    <w:rsid w:val="000D0EFD"/>
    <w:rsid w:val="000D18AB"/>
    <w:rsid w:val="000D3E30"/>
    <w:rsid w:val="000D3E57"/>
    <w:rsid w:val="000D3EDC"/>
    <w:rsid w:val="000D45FD"/>
    <w:rsid w:val="000D52B6"/>
    <w:rsid w:val="000D5606"/>
    <w:rsid w:val="000D7C7E"/>
    <w:rsid w:val="000D7E04"/>
    <w:rsid w:val="000E21D9"/>
    <w:rsid w:val="000E35AE"/>
    <w:rsid w:val="000E36C8"/>
    <w:rsid w:val="000E4B31"/>
    <w:rsid w:val="000E67D8"/>
    <w:rsid w:val="000E6F68"/>
    <w:rsid w:val="000E73C0"/>
    <w:rsid w:val="000F0C39"/>
    <w:rsid w:val="000F0C5F"/>
    <w:rsid w:val="000F0E45"/>
    <w:rsid w:val="000F168D"/>
    <w:rsid w:val="000F216D"/>
    <w:rsid w:val="000F2C11"/>
    <w:rsid w:val="000F3343"/>
    <w:rsid w:val="000F3C84"/>
    <w:rsid w:val="000F4232"/>
    <w:rsid w:val="000F6A9D"/>
    <w:rsid w:val="000F7014"/>
    <w:rsid w:val="00100232"/>
    <w:rsid w:val="001004A5"/>
    <w:rsid w:val="00100BD3"/>
    <w:rsid w:val="0010281C"/>
    <w:rsid w:val="00104AB2"/>
    <w:rsid w:val="001071B1"/>
    <w:rsid w:val="00110016"/>
    <w:rsid w:val="0011077D"/>
    <w:rsid w:val="00111387"/>
    <w:rsid w:val="001141E4"/>
    <w:rsid w:val="0011452F"/>
    <w:rsid w:val="00117AF1"/>
    <w:rsid w:val="00117F02"/>
    <w:rsid w:val="00120342"/>
    <w:rsid w:val="001203D6"/>
    <w:rsid w:val="00120851"/>
    <w:rsid w:val="001208AE"/>
    <w:rsid w:val="0012192F"/>
    <w:rsid w:val="00121D93"/>
    <w:rsid w:val="0012258F"/>
    <w:rsid w:val="00122869"/>
    <w:rsid w:val="00122B3A"/>
    <w:rsid w:val="0012399D"/>
    <w:rsid w:val="00124215"/>
    <w:rsid w:val="001244E7"/>
    <w:rsid w:val="001245B4"/>
    <w:rsid w:val="00125C8F"/>
    <w:rsid w:val="00125DDC"/>
    <w:rsid w:val="0013091B"/>
    <w:rsid w:val="001309B5"/>
    <w:rsid w:val="00132ED9"/>
    <w:rsid w:val="00133FFC"/>
    <w:rsid w:val="001349EC"/>
    <w:rsid w:val="00134CF3"/>
    <w:rsid w:val="00137FD9"/>
    <w:rsid w:val="001402FC"/>
    <w:rsid w:val="00141E66"/>
    <w:rsid w:val="001422B9"/>
    <w:rsid w:val="00142AC5"/>
    <w:rsid w:val="00143F39"/>
    <w:rsid w:val="0014408F"/>
    <w:rsid w:val="00144642"/>
    <w:rsid w:val="00144A50"/>
    <w:rsid w:val="00145132"/>
    <w:rsid w:val="00145513"/>
    <w:rsid w:val="0014654B"/>
    <w:rsid w:val="001503E3"/>
    <w:rsid w:val="00153058"/>
    <w:rsid w:val="001531CC"/>
    <w:rsid w:val="001535C1"/>
    <w:rsid w:val="0015392C"/>
    <w:rsid w:val="00155F9F"/>
    <w:rsid w:val="00161462"/>
    <w:rsid w:val="001633A7"/>
    <w:rsid w:val="00163993"/>
    <w:rsid w:val="00166B6F"/>
    <w:rsid w:val="00166E3A"/>
    <w:rsid w:val="00166E7D"/>
    <w:rsid w:val="0016752E"/>
    <w:rsid w:val="00171D82"/>
    <w:rsid w:val="00172735"/>
    <w:rsid w:val="00172756"/>
    <w:rsid w:val="00174E6C"/>
    <w:rsid w:val="00174F47"/>
    <w:rsid w:val="001757D2"/>
    <w:rsid w:val="00176298"/>
    <w:rsid w:val="001767DB"/>
    <w:rsid w:val="001775F3"/>
    <w:rsid w:val="00182428"/>
    <w:rsid w:val="00182F59"/>
    <w:rsid w:val="00183282"/>
    <w:rsid w:val="001832BE"/>
    <w:rsid w:val="00183C65"/>
    <w:rsid w:val="00183D09"/>
    <w:rsid w:val="001845BE"/>
    <w:rsid w:val="00185828"/>
    <w:rsid w:val="00186FB6"/>
    <w:rsid w:val="001872C9"/>
    <w:rsid w:val="0018776C"/>
    <w:rsid w:val="00191A9C"/>
    <w:rsid w:val="001936A5"/>
    <w:rsid w:val="00193767"/>
    <w:rsid w:val="00197492"/>
    <w:rsid w:val="001978EA"/>
    <w:rsid w:val="00197C4C"/>
    <w:rsid w:val="001A0E1C"/>
    <w:rsid w:val="001A1195"/>
    <w:rsid w:val="001A2AF2"/>
    <w:rsid w:val="001A359A"/>
    <w:rsid w:val="001A417E"/>
    <w:rsid w:val="001A4E6E"/>
    <w:rsid w:val="001B0ECC"/>
    <w:rsid w:val="001B1515"/>
    <w:rsid w:val="001B2700"/>
    <w:rsid w:val="001B361C"/>
    <w:rsid w:val="001B3645"/>
    <w:rsid w:val="001B3892"/>
    <w:rsid w:val="001B3C50"/>
    <w:rsid w:val="001B3E1E"/>
    <w:rsid w:val="001B4D34"/>
    <w:rsid w:val="001B72BA"/>
    <w:rsid w:val="001B7563"/>
    <w:rsid w:val="001B7582"/>
    <w:rsid w:val="001C0553"/>
    <w:rsid w:val="001C3543"/>
    <w:rsid w:val="001C4879"/>
    <w:rsid w:val="001C494A"/>
    <w:rsid w:val="001C4A57"/>
    <w:rsid w:val="001C4B8D"/>
    <w:rsid w:val="001C5DBA"/>
    <w:rsid w:val="001C7F98"/>
    <w:rsid w:val="001D11EF"/>
    <w:rsid w:val="001D1FEC"/>
    <w:rsid w:val="001D30B0"/>
    <w:rsid w:val="001D61AC"/>
    <w:rsid w:val="001D61E3"/>
    <w:rsid w:val="001D73F6"/>
    <w:rsid w:val="001E014B"/>
    <w:rsid w:val="001E44CF"/>
    <w:rsid w:val="001E44F7"/>
    <w:rsid w:val="001E4A9D"/>
    <w:rsid w:val="001E5099"/>
    <w:rsid w:val="001E5241"/>
    <w:rsid w:val="001E6F04"/>
    <w:rsid w:val="001E7469"/>
    <w:rsid w:val="001E775F"/>
    <w:rsid w:val="001E77BE"/>
    <w:rsid w:val="001E77C2"/>
    <w:rsid w:val="001F01D4"/>
    <w:rsid w:val="001F0586"/>
    <w:rsid w:val="001F0760"/>
    <w:rsid w:val="001F2030"/>
    <w:rsid w:val="001F4012"/>
    <w:rsid w:val="001F4461"/>
    <w:rsid w:val="001F4604"/>
    <w:rsid w:val="001F4A0A"/>
    <w:rsid w:val="001F73C1"/>
    <w:rsid w:val="00200290"/>
    <w:rsid w:val="002005A4"/>
    <w:rsid w:val="00200E40"/>
    <w:rsid w:val="00202358"/>
    <w:rsid w:val="00202907"/>
    <w:rsid w:val="002031DA"/>
    <w:rsid w:val="002038F8"/>
    <w:rsid w:val="00203DE1"/>
    <w:rsid w:val="00205247"/>
    <w:rsid w:val="00205C1F"/>
    <w:rsid w:val="00206191"/>
    <w:rsid w:val="0020659C"/>
    <w:rsid w:val="00211338"/>
    <w:rsid w:val="0021244D"/>
    <w:rsid w:val="002129AC"/>
    <w:rsid w:val="00213957"/>
    <w:rsid w:val="00214669"/>
    <w:rsid w:val="00215302"/>
    <w:rsid w:val="00216310"/>
    <w:rsid w:val="00216799"/>
    <w:rsid w:val="00217486"/>
    <w:rsid w:val="00217AAD"/>
    <w:rsid w:val="00222E40"/>
    <w:rsid w:val="002231CA"/>
    <w:rsid w:val="00223200"/>
    <w:rsid w:val="00224A6D"/>
    <w:rsid w:val="002250B4"/>
    <w:rsid w:val="002250C2"/>
    <w:rsid w:val="0022578A"/>
    <w:rsid w:val="002259D5"/>
    <w:rsid w:val="00225E4A"/>
    <w:rsid w:val="00225F37"/>
    <w:rsid w:val="00230267"/>
    <w:rsid w:val="00230ED2"/>
    <w:rsid w:val="002313A4"/>
    <w:rsid w:val="00231711"/>
    <w:rsid w:val="00231771"/>
    <w:rsid w:val="002319A3"/>
    <w:rsid w:val="002320FA"/>
    <w:rsid w:val="00232E62"/>
    <w:rsid w:val="00234672"/>
    <w:rsid w:val="00235B2D"/>
    <w:rsid w:val="00235D3F"/>
    <w:rsid w:val="0023756D"/>
    <w:rsid w:val="0023764E"/>
    <w:rsid w:val="002406D2"/>
    <w:rsid w:val="00241BB0"/>
    <w:rsid w:val="00242FA5"/>
    <w:rsid w:val="0024481C"/>
    <w:rsid w:val="00244AE6"/>
    <w:rsid w:val="00245AE8"/>
    <w:rsid w:val="0024650F"/>
    <w:rsid w:val="002473BD"/>
    <w:rsid w:val="002506A0"/>
    <w:rsid w:val="002510F1"/>
    <w:rsid w:val="00251C82"/>
    <w:rsid w:val="002529EB"/>
    <w:rsid w:val="002547F5"/>
    <w:rsid w:val="002548BD"/>
    <w:rsid w:val="00254A29"/>
    <w:rsid w:val="00254FCD"/>
    <w:rsid w:val="002550B0"/>
    <w:rsid w:val="002550B3"/>
    <w:rsid w:val="0025724E"/>
    <w:rsid w:val="0026008A"/>
    <w:rsid w:val="0026061C"/>
    <w:rsid w:val="00260A18"/>
    <w:rsid w:val="00261821"/>
    <w:rsid w:val="002618D9"/>
    <w:rsid w:val="00262092"/>
    <w:rsid w:val="00262AF5"/>
    <w:rsid w:val="00262B8D"/>
    <w:rsid w:val="002638B8"/>
    <w:rsid w:val="0026483D"/>
    <w:rsid w:val="00264E63"/>
    <w:rsid w:val="002652BD"/>
    <w:rsid w:val="002668CD"/>
    <w:rsid w:val="00266C2A"/>
    <w:rsid w:val="002672FD"/>
    <w:rsid w:val="00267929"/>
    <w:rsid w:val="002701AD"/>
    <w:rsid w:val="002702C8"/>
    <w:rsid w:val="00270B06"/>
    <w:rsid w:val="00271B41"/>
    <w:rsid w:val="00272296"/>
    <w:rsid w:val="00272D43"/>
    <w:rsid w:val="0027335B"/>
    <w:rsid w:val="00274798"/>
    <w:rsid w:val="00275DBB"/>
    <w:rsid w:val="002767DB"/>
    <w:rsid w:val="0027769C"/>
    <w:rsid w:val="00277C23"/>
    <w:rsid w:val="00280458"/>
    <w:rsid w:val="00283E70"/>
    <w:rsid w:val="00284D0A"/>
    <w:rsid w:val="00287E26"/>
    <w:rsid w:val="002901FF"/>
    <w:rsid w:val="002904D8"/>
    <w:rsid w:val="00291259"/>
    <w:rsid w:val="00291EE8"/>
    <w:rsid w:val="00292093"/>
    <w:rsid w:val="002936F2"/>
    <w:rsid w:val="00294AC2"/>
    <w:rsid w:val="00294C07"/>
    <w:rsid w:val="00294EED"/>
    <w:rsid w:val="002951C4"/>
    <w:rsid w:val="002953BB"/>
    <w:rsid w:val="00295485"/>
    <w:rsid w:val="00295EA1"/>
    <w:rsid w:val="002A06F4"/>
    <w:rsid w:val="002A2B0A"/>
    <w:rsid w:val="002A2CBF"/>
    <w:rsid w:val="002A35EF"/>
    <w:rsid w:val="002A41A5"/>
    <w:rsid w:val="002A5423"/>
    <w:rsid w:val="002A5810"/>
    <w:rsid w:val="002A5D0A"/>
    <w:rsid w:val="002A7FE1"/>
    <w:rsid w:val="002B2711"/>
    <w:rsid w:val="002B2BB9"/>
    <w:rsid w:val="002B320D"/>
    <w:rsid w:val="002B416D"/>
    <w:rsid w:val="002B5B52"/>
    <w:rsid w:val="002B5F7C"/>
    <w:rsid w:val="002B6AAC"/>
    <w:rsid w:val="002B7038"/>
    <w:rsid w:val="002B7220"/>
    <w:rsid w:val="002C01DE"/>
    <w:rsid w:val="002C03F7"/>
    <w:rsid w:val="002C0F8B"/>
    <w:rsid w:val="002C3203"/>
    <w:rsid w:val="002C33A2"/>
    <w:rsid w:val="002C3ADC"/>
    <w:rsid w:val="002C64D3"/>
    <w:rsid w:val="002C6B80"/>
    <w:rsid w:val="002C6F58"/>
    <w:rsid w:val="002C6F85"/>
    <w:rsid w:val="002D0E6D"/>
    <w:rsid w:val="002D12E1"/>
    <w:rsid w:val="002D1581"/>
    <w:rsid w:val="002D2535"/>
    <w:rsid w:val="002D2DCC"/>
    <w:rsid w:val="002D5336"/>
    <w:rsid w:val="002D5592"/>
    <w:rsid w:val="002E100A"/>
    <w:rsid w:val="002E1655"/>
    <w:rsid w:val="002E1720"/>
    <w:rsid w:val="002E196F"/>
    <w:rsid w:val="002E39EE"/>
    <w:rsid w:val="002E3E1B"/>
    <w:rsid w:val="002E4DE8"/>
    <w:rsid w:val="002E53E1"/>
    <w:rsid w:val="002E6FC6"/>
    <w:rsid w:val="002E72E6"/>
    <w:rsid w:val="002F003E"/>
    <w:rsid w:val="002F0EF3"/>
    <w:rsid w:val="002F12C1"/>
    <w:rsid w:val="002F1AC8"/>
    <w:rsid w:val="002F2F6B"/>
    <w:rsid w:val="002F39E3"/>
    <w:rsid w:val="002F3B94"/>
    <w:rsid w:val="002F5CED"/>
    <w:rsid w:val="002F61DF"/>
    <w:rsid w:val="002F6AAB"/>
    <w:rsid w:val="002F6D84"/>
    <w:rsid w:val="0030011E"/>
    <w:rsid w:val="00300799"/>
    <w:rsid w:val="00300C9C"/>
    <w:rsid w:val="003031C4"/>
    <w:rsid w:val="0030399E"/>
    <w:rsid w:val="00304601"/>
    <w:rsid w:val="003048CB"/>
    <w:rsid w:val="00304AF9"/>
    <w:rsid w:val="00304F3F"/>
    <w:rsid w:val="00305449"/>
    <w:rsid w:val="00305ED3"/>
    <w:rsid w:val="003063F3"/>
    <w:rsid w:val="003069B3"/>
    <w:rsid w:val="003079D8"/>
    <w:rsid w:val="00307C17"/>
    <w:rsid w:val="003124B1"/>
    <w:rsid w:val="00312C8D"/>
    <w:rsid w:val="00312DD7"/>
    <w:rsid w:val="003136B3"/>
    <w:rsid w:val="003137B6"/>
    <w:rsid w:val="00313C65"/>
    <w:rsid w:val="00313D6F"/>
    <w:rsid w:val="003140DB"/>
    <w:rsid w:val="00314771"/>
    <w:rsid w:val="00314F71"/>
    <w:rsid w:val="00316013"/>
    <w:rsid w:val="0032095E"/>
    <w:rsid w:val="0032109D"/>
    <w:rsid w:val="00322CEF"/>
    <w:rsid w:val="0032421D"/>
    <w:rsid w:val="003242A6"/>
    <w:rsid w:val="003253C2"/>
    <w:rsid w:val="00326002"/>
    <w:rsid w:val="0032772D"/>
    <w:rsid w:val="00330336"/>
    <w:rsid w:val="003312CF"/>
    <w:rsid w:val="003320E9"/>
    <w:rsid w:val="00332910"/>
    <w:rsid w:val="003330F8"/>
    <w:rsid w:val="00333D68"/>
    <w:rsid w:val="0033583C"/>
    <w:rsid w:val="003406FF"/>
    <w:rsid w:val="00340A15"/>
    <w:rsid w:val="00340AB4"/>
    <w:rsid w:val="00340FBC"/>
    <w:rsid w:val="00345CA3"/>
    <w:rsid w:val="003461BF"/>
    <w:rsid w:val="00347276"/>
    <w:rsid w:val="00347395"/>
    <w:rsid w:val="00347C65"/>
    <w:rsid w:val="0035048D"/>
    <w:rsid w:val="00350793"/>
    <w:rsid w:val="0035182B"/>
    <w:rsid w:val="00354A81"/>
    <w:rsid w:val="00355CE7"/>
    <w:rsid w:val="00355DEF"/>
    <w:rsid w:val="00355FA5"/>
    <w:rsid w:val="003564EE"/>
    <w:rsid w:val="003564F5"/>
    <w:rsid w:val="00356A9B"/>
    <w:rsid w:val="00357716"/>
    <w:rsid w:val="00357853"/>
    <w:rsid w:val="00361D10"/>
    <w:rsid w:val="0036286B"/>
    <w:rsid w:val="00363049"/>
    <w:rsid w:val="00363AFD"/>
    <w:rsid w:val="00363FA6"/>
    <w:rsid w:val="0036424A"/>
    <w:rsid w:val="003659FA"/>
    <w:rsid w:val="00365AD0"/>
    <w:rsid w:val="00366FF2"/>
    <w:rsid w:val="0036794A"/>
    <w:rsid w:val="003679E7"/>
    <w:rsid w:val="0037075E"/>
    <w:rsid w:val="00370952"/>
    <w:rsid w:val="0037101E"/>
    <w:rsid w:val="00371BD0"/>
    <w:rsid w:val="00371C9D"/>
    <w:rsid w:val="00372139"/>
    <w:rsid w:val="003737F4"/>
    <w:rsid w:val="0037737F"/>
    <w:rsid w:val="00377A9D"/>
    <w:rsid w:val="003806B4"/>
    <w:rsid w:val="00381067"/>
    <w:rsid w:val="003815F6"/>
    <w:rsid w:val="003816B9"/>
    <w:rsid w:val="00383463"/>
    <w:rsid w:val="00385C32"/>
    <w:rsid w:val="00385C64"/>
    <w:rsid w:val="00386D67"/>
    <w:rsid w:val="003878D3"/>
    <w:rsid w:val="003930A5"/>
    <w:rsid w:val="00393BF4"/>
    <w:rsid w:val="00394213"/>
    <w:rsid w:val="00394A8A"/>
    <w:rsid w:val="003972BB"/>
    <w:rsid w:val="00397315"/>
    <w:rsid w:val="00397868"/>
    <w:rsid w:val="003A04B6"/>
    <w:rsid w:val="003A1047"/>
    <w:rsid w:val="003A1836"/>
    <w:rsid w:val="003A1B7D"/>
    <w:rsid w:val="003A2B11"/>
    <w:rsid w:val="003A32AC"/>
    <w:rsid w:val="003A3439"/>
    <w:rsid w:val="003A4197"/>
    <w:rsid w:val="003A5748"/>
    <w:rsid w:val="003A6572"/>
    <w:rsid w:val="003A7FF3"/>
    <w:rsid w:val="003B063C"/>
    <w:rsid w:val="003B10D0"/>
    <w:rsid w:val="003B1DAA"/>
    <w:rsid w:val="003B2016"/>
    <w:rsid w:val="003B2334"/>
    <w:rsid w:val="003B2FDA"/>
    <w:rsid w:val="003B31DE"/>
    <w:rsid w:val="003B3432"/>
    <w:rsid w:val="003B4508"/>
    <w:rsid w:val="003B498D"/>
    <w:rsid w:val="003B4BA6"/>
    <w:rsid w:val="003B62A3"/>
    <w:rsid w:val="003C40E3"/>
    <w:rsid w:val="003C46F3"/>
    <w:rsid w:val="003C4F97"/>
    <w:rsid w:val="003C5EC2"/>
    <w:rsid w:val="003C6086"/>
    <w:rsid w:val="003C6451"/>
    <w:rsid w:val="003C6729"/>
    <w:rsid w:val="003C672E"/>
    <w:rsid w:val="003C6C1E"/>
    <w:rsid w:val="003C7E6E"/>
    <w:rsid w:val="003D1740"/>
    <w:rsid w:val="003D2467"/>
    <w:rsid w:val="003D2B4F"/>
    <w:rsid w:val="003D2D8C"/>
    <w:rsid w:val="003D3F71"/>
    <w:rsid w:val="003D52EA"/>
    <w:rsid w:val="003D5AB0"/>
    <w:rsid w:val="003D6172"/>
    <w:rsid w:val="003D6295"/>
    <w:rsid w:val="003D6880"/>
    <w:rsid w:val="003D7CF7"/>
    <w:rsid w:val="003E0EAC"/>
    <w:rsid w:val="003E1D49"/>
    <w:rsid w:val="003E27DB"/>
    <w:rsid w:val="003E3B31"/>
    <w:rsid w:val="003E3ED7"/>
    <w:rsid w:val="003E4DB1"/>
    <w:rsid w:val="003E54DC"/>
    <w:rsid w:val="003E56E9"/>
    <w:rsid w:val="003E70D7"/>
    <w:rsid w:val="003E7432"/>
    <w:rsid w:val="003F012B"/>
    <w:rsid w:val="003F21A1"/>
    <w:rsid w:val="003F663A"/>
    <w:rsid w:val="003F683B"/>
    <w:rsid w:val="003F74FF"/>
    <w:rsid w:val="003F7574"/>
    <w:rsid w:val="003F7813"/>
    <w:rsid w:val="0040013D"/>
    <w:rsid w:val="00400343"/>
    <w:rsid w:val="00400399"/>
    <w:rsid w:val="0040125A"/>
    <w:rsid w:val="004051EC"/>
    <w:rsid w:val="00405293"/>
    <w:rsid w:val="0040625A"/>
    <w:rsid w:val="0040671C"/>
    <w:rsid w:val="00407889"/>
    <w:rsid w:val="00410096"/>
    <w:rsid w:val="00410354"/>
    <w:rsid w:val="0041075A"/>
    <w:rsid w:val="0041251D"/>
    <w:rsid w:val="00412718"/>
    <w:rsid w:val="00413306"/>
    <w:rsid w:val="0041352C"/>
    <w:rsid w:val="00414868"/>
    <w:rsid w:val="00416943"/>
    <w:rsid w:val="00416D49"/>
    <w:rsid w:val="00417049"/>
    <w:rsid w:val="00417991"/>
    <w:rsid w:val="00417D55"/>
    <w:rsid w:val="00421552"/>
    <w:rsid w:val="00421E48"/>
    <w:rsid w:val="004234CC"/>
    <w:rsid w:val="00424766"/>
    <w:rsid w:val="00424BFD"/>
    <w:rsid w:val="004252AF"/>
    <w:rsid w:val="00426975"/>
    <w:rsid w:val="004275ED"/>
    <w:rsid w:val="0043054A"/>
    <w:rsid w:val="004324EE"/>
    <w:rsid w:val="004327F9"/>
    <w:rsid w:val="00432CDA"/>
    <w:rsid w:val="00433015"/>
    <w:rsid w:val="0043434B"/>
    <w:rsid w:val="00435C3D"/>
    <w:rsid w:val="00435CC3"/>
    <w:rsid w:val="004361B5"/>
    <w:rsid w:val="0043691B"/>
    <w:rsid w:val="004370C9"/>
    <w:rsid w:val="00437775"/>
    <w:rsid w:val="00440902"/>
    <w:rsid w:val="00441F2D"/>
    <w:rsid w:val="00442310"/>
    <w:rsid w:val="004427DE"/>
    <w:rsid w:val="004429DB"/>
    <w:rsid w:val="00445C79"/>
    <w:rsid w:val="00446AB7"/>
    <w:rsid w:val="00450358"/>
    <w:rsid w:val="00450B01"/>
    <w:rsid w:val="0045165C"/>
    <w:rsid w:val="0046063D"/>
    <w:rsid w:val="0046221C"/>
    <w:rsid w:val="0046302F"/>
    <w:rsid w:val="004644C9"/>
    <w:rsid w:val="00464799"/>
    <w:rsid w:val="004648D2"/>
    <w:rsid w:val="004652B6"/>
    <w:rsid w:val="004656C7"/>
    <w:rsid w:val="00465A6D"/>
    <w:rsid w:val="00466F56"/>
    <w:rsid w:val="004678BD"/>
    <w:rsid w:val="00470F22"/>
    <w:rsid w:val="00471641"/>
    <w:rsid w:val="00472541"/>
    <w:rsid w:val="00472A21"/>
    <w:rsid w:val="004744E2"/>
    <w:rsid w:val="00474B84"/>
    <w:rsid w:val="00477434"/>
    <w:rsid w:val="00481FC3"/>
    <w:rsid w:val="00482279"/>
    <w:rsid w:val="0048255D"/>
    <w:rsid w:val="00482601"/>
    <w:rsid w:val="00483570"/>
    <w:rsid w:val="004846BC"/>
    <w:rsid w:val="00485E32"/>
    <w:rsid w:val="00485FD2"/>
    <w:rsid w:val="00486C21"/>
    <w:rsid w:val="00491739"/>
    <w:rsid w:val="004930CD"/>
    <w:rsid w:val="00493D85"/>
    <w:rsid w:val="00496D20"/>
    <w:rsid w:val="004A1F82"/>
    <w:rsid w:val="004A258A"/>
    <w:rsid w:val="004A3CF5"/>
    <w:rsid w:val="004A69DB"/>
    <w:rsid w:val="004A7806"/>
    <w:rsid w:val="004B0987"/>
    <w:rsid w:val="004B1EBE"/>
    <w:rsid w:val="004B217B"/>
    <w:rsid w:val="004B29F0"/>
    <w:rsid w:val="004B2BEB"/>
    <w:rsid w:val="004B2F8A"/>
    <w:rsid w:val="004B3304"/>
    <w:rsid w:val="004B4D1E"/>
    <w:rsid w:val="004B5499"/>
    <w:rsid w:val="004B6E33"/>
    <w:rsid w:val="004C0EEF"/>
    <w:rsid w:val="004C10C3"/>
    <w:rsid w:val="004C233C"/>
    <w:rsid w:val="004C2F80"/>
    <w:rsid w:val="004C40E1"/>
    <w:rsid w:val="004C4BC1"/>
    <w:rsid w:val="004C5276"/>
    <w:rsid w:val="004C55C4"/>
    <w:rsid w:val="004C586A"/>
    <w:rsid w:val="004C67D6"/>
    <w:rsid w:val="004C7375"/>
    <w:rsid w:val="004D154F"/>
    <w:rsid w:val="004D34A3"/>
    <w:rsid w:val="004D40C2"/>
    <w:rsid w:val="004D602A"/>
    <w:rsid w:val="004D6A5A"/>
    <w:rsid w:val="004E0174"/>
    <w:rsid w:val="004E030F"/>
    <w:rsid w:val="004E1491"/>
    <w:rsid w:val="004E2596"/>
    <w:rsid w:val="004E3047"/>
    <w:rsid w:val="004E3075"/>
    <w:rsid w:val="004E4247"/>
    <w:rsid w:val="004E5457"/>
    <w:rsid w:val="004E68DD"/>
    <w:rsid w:val="004E735A"/>
    <w:rsid w:val="004F0240"/>
    <w:rsid w:val="004F09DF"/>
    <w:rsid w:val="004F1378"/>
    <w:rsid w:val="004F1CA5"/>
    <w:rsid w:val="004F1EAC"/>
    <w:rsid w:val="004F3B49"/>
    <w:rsid w:val="004F4933"/>
    <w:rsid w:val="004F4A2E"/>
    <w:rsid w:val="004F4FA5"/>
    <w:rsid w:val="004F5B18"/>
    <w:rsid w:val="004F5D62"/>
    <w:rsid w:val="004F6409"/>
    <w:rsid w:val="004F69E2"/>
    <w:rsid w:val="005003F7"/>
    <w:rsid w:val="0050048C"/>
    <w:rsid w:val="00500507"/>
    <w:rsid w:val="00501777"/>
    <w:rsid w:val="0050215B"/>
    <w:rsid w:val="00504E1D"/>
    <w:rsid w:val="00504EB1"/>
    <w:rsid w:val="00505252"/>
    <w:rsid w:val="005060C3"/>
    <w:rsid w:val="00507337"/>
    <w:rsid w:val="00507366"/>
    <w:rsid w:val="0050738B"/>
    <w:rsid w:val="0051201B"/>
    <w:rsid w:val="005123DC"/>
    <w:rsid w:val="00513397"/>
    <w:rsid w:val="005137E8"/>
    <w:rsid w:val="00514600"/>
    <w:rsid w:val="00515F81"/>
    <w:rsid w:val="00516959"/>
    <w:rsid w:val="00516D76"/>
    <w:rsid w:val="00517495"/>
    <w:rsid w:val="00520D2D"/>
    <w:rsid w:val="005217C2"/>
    <w:rsid w:val="00522E24"/>
    <w:rsid w:val="00523260"/>
    <w:rsid w:val="0052389B"/>
    <w:rsid w:val="00530D9D"/>
    <w:rsid w:val="005342DD"/>
    <w:rsid w:val="00534BF7"/>
    <w:rsid w:val="00534D93"/>
    <w:rsid w:val="0053530E"/>
    <w:rsid w:val="00535320"/>
    <w:rsid w:val="00535AD4"/>
    <w:rsid w:val="00535D87"/>
    <w:rsid w:val="00536945"/>
    <w:rsid w:val="00537C53"/>
    <w:rsid w:val="005402CF"/>
    <w:rsid w:val="00540840"/>
    <w:rsid w:val="00543461"/>
    <w:rsid w:val="00543CD9"/>
    <w:rsid w:val="005443D5"/>
    <w:rsid w:val="00545365"/>
    <w:rsid w:val="005463EE"/>
    <w:rsid w:val="00546954"/>
    <w:rsid w:val="00546A5C"/>
    <w:rsid w:val="00547DAF"/>
    <w:rsid w:val="00547E43"/>
    <w:rsid w:val="00547ECE"/>
    <w:rsid w:val="0055012C"/>
    <w:rsid w:val="005509C9"/>
    <w:rsid w:val="00553F82"/>
    <w:rsid w:val="00554276"/>
    <w:rsid w:val="00554306"/>
    <w:rsid w:val="00555752"/>
    <w:rsid w:val="0055622B"/>
    <w:rsid w:val="00556A23"/>
    <w:rsid w:val="005571AF"/>
    <w:rsid w:val="0056142F"/>
    <w:rsid w:val="00561FE2"/>
    <w:rsid w:val="00563D31"/>
    <w:rsid w:val="00564F1E"/>
    <w:rsid w:val="00565299"/>
    <w:rsid w:val="0056655A"/>
    <w:rsid w:val="00571507"/>
    <w:rsid w:val="005723DA"/>
    <w:rsid w:val="00573344"/>
    <w:rsid w:val="0057344B"/>
    <w:rsid w:val="0057348F"/>
    <w:rsid w:val="00574E1F"/>
    <w:rsid w:val="005761AF"/>
    <w:rsid w:val="0058081E"/>
    <w:rsid w:val="00581021"/>
    <w:rsid w:val="00581264"/>
    <w:rsid w:val="0058167E"/>
    <w:rsid w:val="005821BB"/>
    <w:rsid w:val="00583F44"/>
    <w:rsid w:val="00584CF2"/>
    <w:rsid w:val="005873C2"/>
    <w:rsid w:val="00590347"/>
    <w:rsid w:val="00591479"/>
    <w:rsid w:val="0059152B"/>
    <w:rsid w:val="005933C0"/>
    <w:rsid w:val="00593B75"/>
    <w:rsid w:val="00593C97"/>
    <w:rsid w:val="00594287"/>
    <w:rsid w:val="00594959"/>
    <w:rsid w:val="00594FC7"/>
    <w:rsid w:val="005952CC"/>
    <w:rsid w:val="005953E2"/>
    <w:rsid w:val="00595FE9"/>
    <w:rsid w:val="0059640B"/>
    <w:rsid w:val="00596E86"/>
    <w:rsid w:val="00596E93"/>
    <w:rsid w:val="005A08DE"/>
    <w:rsid w:val="005A0FBB"/>
    <w:rsid w:val="005A215D"/>
    <w:rsid w:val="005A338A"/>
    <w:rsid w:val="005A3D16"/>
    <w:rsid w:val="005A4483"/>
    <w:rsid w:val="005A4929"/>
    <w:rsid w:val="005A5172"/>
    <w:rsid w:val="005A58A4"/>
    <w:rsid w:val="005A6F4C"/>
    <w:rsid w:val="005B12AB"/>
    <w:rsid w:val="005B1BBC"/>
    <w:rsid w:val="005B3FA2"/>
    <w:rsid w:val="005B451A"/>
    <w:rsid w:val="005B5A70"/>
    <w:rsid w:val="005B6897"/>
    <w:rsid w:val="005B6939"/>
    <w:rsid w:val="005B742F"/>
    <w:rsid w:val="005B7B4C"/>
    <w:rsid w:val="005C035B"/>
    <w:rsid w:val="005C0877"/>
    <w:rsid w:val="005C185A"/>
    <w:rsid w:val="005C20C7"/>
    <w:rsid w:val="005C2F25"/>
    <w:rsid w:val="005C3F80"/>
    <w:rsid w:val="005C4D75"/>
    <w:rsid w:val="005C51AA"/>
    <w:rsid w:val="005C540D"/>
    <w:rsid w:val="005C6092"/>
    <w:rsid w:val="005C637F"/>
    <w:rsid w:val="005D01E7"/>
    <w:rsid w:val="005D021E"/>
    <w:rsid w:val="005D0BB7"/>
    <w:rsid w:val="005D19AB"/>
    <w:rsid w:val="005D2129"/>
    <w:rsid w:val="005D27BD"/>
    <w:rsid w:val="005D2B0A"/>
    <w:rsid w:val="005D2D37"/>
    <w:rsid w:val="005D3884"/>
    <w:rsid w:val="005D51B3"/>
    <w:rsid w:val="005D7A22"/>
    <w:rsid w:val="005D7D60"/>
    <w:rsid w:val="005E06E9"/>
    <w:rsid w:val="005E10F2"/>
    <w:rsid w:val="005E1129"/>
    <w:rsid w:val="005E3472"/>
    <w:rsid w:val="005E5642"/>
    <w:rsid w:val="005E5CEF"/>
    <w:rsid w:val="005E7BB8"/>
    <w:rsid w:val="005F115A"/>
    <w:rsid w:val="005F156F"/>
    <w:rsid w:val="005F2C24"/>
    <w:rsid w:val="005F3C00"/>
    <w:rsid w:val="005F4A8A"/>
    <w:rsid w:val="005F508E"/>
    <w:rsid w:val="005F5349"/>
    <w:rsid w:val="005F5AB3"/>
    <w:rsid w:val="005F706A"/>
    <w:rsid w:val="00600227"/>
    <w:rsid w:val="0060023C"/>
    <w:rsid w:val="00601390"/>
    <w:rsid w:val="0060154E"/>
    <w:rsid w:val="00603263"/>
    <w:rsid w:val="0060485B"/>
    <w:rsid w:val="0060534D"/>
    <w:rsid w:val="00610615"/>
    <w:rsid w:val="006118A0"/>
    <w:rsid w:val="006119AE"/>
    <w:rsid w:val="00612404"/>
    <w:rsid w:val="006133B9"/>
    <w:rsid w:val="00613E03"/>
    <w:rsid w:val="0061573C"/>
    <w:rsid w:val="00616AF1"/>
    <w:rsid w:val="0061781B"/>
    <w:rsid w:val="0062181E"/>
    <w:rsid w:val="0062341D"/>
    <w:rsid w:val="006259A5"/>
    <w:rsid w:val="00626C23"/>
    <w:rsid w:val="00627DBD"/>
    <w:rsid w:val="00631B20"/>
    <w:rsid w:val="00631B50"/>
    <w:rsid w:val="006334E6"/>
    <w:rsid w:val="00633FE8"/>
    <w:rsid w:val="0063570A"/>
    <w:rsid w:val="00636AC3"/>
    <w:rsid w:val="00637F61"/>
    <w:rsid w:val="00641395"/>
    <w:rsid w:val="00641A3F"/>
    <w:rsid w:val="00641E3C"/>
    <w:rsid w:val="00643A02"/>
    <w:rsid w:val="0064576B"/>
    <w:rsid w:val="0064660C"/>
    <w:rsid w:val="00646B98"/>
    <w:rsid w:val="00647021"/>
    <w:rsid w:val="00647AA1"/>
    <w:rsid w:val="006507DD"/>
    <w:rsid w:val="00651C71"/>
    <w:rsid w:val="00651F1F"/>
    <w:rsid w:val="0065310B"/>
    <w:rsid w:val="00655149"/>
    <w:rsid w:val="00657A8A"/>
    <w:rsid w:val="00660065"/>
    <w:rsid w:val="00660BFC"/>
    <w:rsid w:val="00661775"/>
    <w:rsid w:val="006617BA"/>
    <w:rsid w:val="00661A6D"/>
    <w:rsid w:val="00662845"/>
    <w:rsid w:val="0066338E"/>
    <w:rsid w:val="00664218"/>
    <w:rsid w:val="0066467B"/>
    <w:rsid w:val="00665593"/>
    <w:rsid w:val="00665DDC"/>
    <w:rsid w:val="00665F57"/>
    <w:rsid w:val="00666310"/>
    <w:rsid w:val="00667C8C"/>
    <w:rsid w:val="006721A6"/>
    <w:rsid w:val="00672A8A"/>
    <w:rsid w:val="00673441"/>
    <w:rsid w:val="00673E15"/>
    <w:rsid w:val="00674CE8"/>
    <w:rsid w:val="00674F2A"/>
    <w:rsid w:val="00675009"/>
    <w:rsid w:val="006754AD"/>
    <w:rsid w:val="0067646B"/>
    <w:rsid w:val="006814CB"/>
    <w:rsid w:val="00681998"/>
    <w:rsid w:val="00681F31"/>
    <w:rsid w:val="00683EB3"/>
    <w:rsid w:val="00685172"/>
    <w:rsid w:val="0068547E"/>
    <w:rsid w:val="00686668"/>
    <w:rsid w:val="006874EB"/>
    <w:rsid w:val="00691068"/>
    <w:rsid w:val="00695F14"/>
    <w:rsid w:val="00696CBE"/>
    <w:rsid w:val="00697714"/>
    <w:rsid w:val="00697C36"/>
    <w:rsid w:val="00697F77"/>
    <w:rsid w:val="006A0D21"/>
    <w:rsid w:val="006A4826"/>
    <w:rsid w:val="006A54CA"/>
    <w:rsid w:val="006A7465"/>
    <w:rsid w:val="006A74BC"/>
    <w:rsid w:val="006A7A29"/>
    <w:rsid w:val="006B120C"/>
    <w:rsid w:val="006B580C"/>
    <w:rsid w:val="006B6304"/>
    <w:rsid w:val="006B6BC3"/>
    <w:rsid w:val="006C0110"/>
    <w:rsid w:val="006C16BB"/>
    <w:rsid w:val="006C28EF"/>
    <w:rsid w:val="006C2DBF"/>
    <w:rsid w:val="006C3167"/>
    <w:rsid w:val="006C37D9"/>
    <w:rsid w:val="006C4373"/>
    <w:rsid w:val="006C497A"/>
    <w:rsid w:val="006C5FAB"/>
    <w:rsid w:val="006C610E"/>
    <w:rsid w:val="006C6A2C"/>
    <w:rsid w:val="006C6C92"/>
    <w:rsid w:val="006C7BA5"/>
    <w:rsid w:val="006D0613"/>
    <w:rsid w:val="006D08AD"/>
    <w:rsid w:val="006D210E"/>
    <w:rsid w:val="006D2540"/>
    <w:rsid w:val="006D2592"/>
    <w:rsid w:val="006D368C"/>
    <w:rsid w:val="006D545A"/>
    <w:rsid w:val="006E3AB8"/>
    <w:rsid w:val="006E4954"/>
    <w:rsid w:val="006E5E0E"/>
    <w:rsid w:val="006E5F09"/>
    <w:rsid w:val="006E6012"/>
    <w:rsid w:val="006E67FD"/>
    <w:rsid w:val="006E6B5A"/>
    <w:rsid w:val="006E6BE9"/>
    <w:rsid w:val="006E6EA3"/>
    <w:rsid w:val="006F042D"/>
    <w:rsid w:val="006F0630"/>
    <w:rsid w:val="006F1B66"/>
    <w:rsid w:val="006F1D93"/>
    <w:rsid w:val="006F283C"/>
    <w:rsid w:val="006F4427"/>
    <w:rsid w:val="006F4B79"/>
    <w:rsid w:val="006F6814"/>
    <w:rsid w:val="006F708D"/>
    <w:rsid w:val="006F7E70"/>
    <w:rsid w:val="00702D74"/>
    <w:rsid w:val="0070406A"/>
    <w:rsid w:val="00704831"/>
    <w:rsid w:val="00704A10"/>
    <w:rsid w:val="00704FBC"/>
    <w:rsid w:val="00705C27"/>
    <w:rsid w:val="00706B9F"/>
    <w:rsid w:val="00707103"/>
    <w:rsid w:val="007113AC"/>
    <w:rsid w:val="00711C2D"/>
    <w:rsid w:val="00712A12"/>
    <w:rsid w:val="00712BD7"/>
    <w:rsid w:val="00713DCD"/>
    <w:rsid w:val="00714827"/>
    <w:rsid w:val="00716B94"/>
    <w:rsid w:val="00716BD0"/>
    <w:rsid w:val="00717425"/>
    <w:rsid w:val="00717FB4"/>
    <w:rsid w:val="00721A26"/>
    <w:rsid w:val="00721B0E"/>
    <w:rsid w:val="00723B8C"/>
    <w:rsid w:val="0072592F"/>
    <w:rsid w:val="007273A3"/>
    <w:rsid w:val="007323DD"/>
    <w:rsid w:val="00733FA6"/>
    <w:rsid w:val="007342E2"/>
    <w:rsid w:val="00734D76"/>
    <w:rsid w:val="00735D70"/>
    <w:rsid w:val="00736296"/>
    <w:rsid w:val="007371F2"/>
    <w:rsid w:val="00737A11"/>
    <w:rsid w:val="0074005C"/>
    <w:rsid w:val="00740ADB"/>
    <w:rsid w:val="0074117B"/>
    <w:rsid w:val="007418AB"/>
    <w:rsid w:val="0074388C"/>
    <w:rsid w:val="00744425"/>
    <w:rsid w:val="007449E1"/>
    <w:rsid w:val="00744AA1"/>
    <w:rsid w:val="00744B7D"/>
    <w:rsid w:val="00744E3F"/>
    <w:rsid w:val="00746770"/>
    <w:rsid w:val="007471BD"/>
    <w:rsid w:val="00747789"/>
    <w:rsid w:val="00750379"/>
    <w:rsid w:val="00751749"/>
    <w:rsid w:val="007519CE"/>
    <w:rsid w:val="00752406"/>
    <w:rsid w:val="00752776"/>
    <w:rsid w:val="00752A5A"/>
    <w:rsid w:val="007536BB"/>
    <w:rsid w:val="007538FF"/>
    <w:rsid w:val="00753A00"/>
    <w:rsid w:val="00753F52"/>
    <w:rsid w:val="007540AA"/>
    <w:rsid w:val="00760BCB"/>
    <w:rsid w:val="00760FD8"/>
    <w:rsid w:val="00761546"/>
    <w:rsid w:val="007618DD"/>
    <w:rsid w:val="007627D1"/>
    <w:rsid w:val="00762911"/>
    <w:rsid w:val="007629E6"/>
    <w:rsid w:val="00763573"/>
    <w:rsid w:val="007639DE"/>
    <w:rsid w:val="00763AC2"/>
    <w:rsid w:val="00763D1F"/>
    <w:rsid w:val="007641AE"/>
    <w:rsid w:val="0076556E"/>
    <w:rsid w:val="00765571"/>
    <w:rsid w:val="0076611B"/>
    <w:rsid w:val="0076692A"/>
    <w:rsid w:val="007669E2"/>
    <w:rsid w:val="0076711B"/>
    <w:rsid w:val="00767302"/>
    <w:rsid w:val="00772A09"/>
    <w:rsid w:val="0077399F"/>
    <w:rsid w:val="00775B76"/>
    <w:rsid w:val="00775CC7"/>
    <w:rsid w:val="00775FD9"/>
    <w:rsid w:val="007775A4"/>
    <w:rsid w:val="00780932"/>
    <w:rsid w:val="0078166E"/>
    <w:rsid w:val="00782698"/>
    <w:rsid w:val="00783FF1"/>
    <w:rsid w:val="00784A6B"/>
    <w:rsid w:val="00784BB6"/>
    <w:rsid w:val="00784CA6"/>
    <w:rsid w:val="00785B1E"/>
    <w:rsid w:val="00787B7F"/>
    <w:rsid w:val="00790475"/>
    <w:rsid w:val="00791029"/>
    <w:rsid w:val="00792EBE"/>
    <w:rsid w:val="00795008"/>
    <w:rsid w:val="00795CB3"/>
    <w:rsid w:val="0079730D"/>
    <w:rsid w:val="007A01A8"/>
    <w:rsid w:val="007A0B4B"/>
    <w:rsid w:val="007A15A1"/>
    <w:rsid w:val="007A16EA"/>
    <w:rsid w:val="007A293D"/>
    <w:rsid w:val="007A2F48"/>
    <w:rsid w:val="007A2F53"/>
    <w:rsid w:val="007A35AB"/>
    <w:rsid w:val="007A5994"/>
    <w:rsid w:val="007A7394"/>
    <w:rsid w:val="007B135A"/>
    <w:rsid w:val="007B1C04"/>
    <w:rsid w:val="007B2A05"/>
    <w:rsid w:val="007B2C4E"/>
    <w:rsid w:val="007B3C90"/>
    <w:rsid w:val="007B45FC"/>
    <w:rsid w:val="007B4F63"/>
    <w:rsid w:val="007B7781"/>
    <w:rsid w:val="007C08E1"/>
    <w:rsid w:val="007C0B6D"/>
    <w:rsid w:val="007C1EA1"/>
    <w:rsid w:val="007C5005"/>
    <w:rsid w:val="007C525F"/>
    <w:rsid w:val="007C6889"/>
    <w:rsid w:val="007C6896"/>
    <w:rsid w:val="007C6B8E"/>
    <w:rsid w:val="007C6C58"/>
    <w:rsid w:val="007C6D62"/>
    <w:rsid w:val="007D1205"/>
    <w:rsid w:val="007D1F7C"/>
    <w:rsid w:val="007D2BD0"/>
    <w:rsid w:val="007D6159"/>
    <w:rsid w:val="007D6834"/>
    <w:rsid w:val="007D6B71"/>
    <w:rsid w:val="007D7786"/>
    <w:rsid w:val="007E2EBE"/>
    <w:rsid w:val="007E3346"/>
    <w:rsid w:val="007E3681"/>
    <w:rsid w:val="007E3911"/>
    <w:rsid w:val="007E41AD"/>
    <w:rsid w:val="007E73BB"/>
    <w:rsid w:val="007F10B9"/>
    <w:rsid w:val="007F2232"/>
    <w:rsid w:val="007F29DE"/>
    <w:rsid w:val="007F3DE7"/>
    <w:rsid w:val="007F7C91"/>
    <w:rsid w:val="008003E3"/>
    <w:rsid w:val="008006CB"/>
    <w:rsid w:val="00802AE5"/>
    <w:rsid w:val="0080595C"/>
    <w:rsid w:val="008073C9"/>
    <w:rsid w:val="008118B7"/>
    <w:rsid w:val="00813E63"/>
    <w:rsid w:val="00815CF4"/>
    <w:rsid w:val="008166C4"/>
    <w:rsid w:val="008170D0"/>
    <w:rsid w:val="0082238B"/>
    <w:rsid w:val="00823297"/>
    <w:rsid w:val="00823D41"/>
    <w:rsid w:val="0082451B"/>
    <w:rsid w:val="0082522B"/>
    <w:rsid w:val="00825381"/>
    <w:rsid w:val="008254FA"/>
    <w:rsid w:val="00826D91"/>
    <w:rsid w:val="00827334"/>
    <w:rsid w:val="0083034B"/>
    <w:rsid w:val="00830580"/>
    <w:rsid w:val="0083101F"/>
    <w:rsid w:val="0083251B"/>
    <w:rsid w:val="00832BC6"/>
    <w:rsid w:val="00832E8F"/>
    <w:rsid w:val="00833534"/>
    <w:rsid w:val="00833680"/>
    <w:rsid w:val="00834CC5"/>
    <w:rsid w:val="00835418"/>
    <w:rsid w:val="00836AB2"/>
    <w:rsid w:val="008379B9"/>
    <w:rsid w:val="00837D90"/>
    <w:rsid w:val="008408C8"/>
    <w:rsid w:val="008417B8"/>
    <w:rsid w:val="00841BA5"/>
    <w:rsid w:val="00842CD1"/>
    <w:rsid w:val="00842E2F"/>
    <w:rsid w:val="00843513"/>
    <w:rsid w:val="00843FD0"/>
    <w:rsid w:val="0084498F"/>
    <w:rsid w:val="008475B2"/>
    <w:rsid w:val="00847D06"/>
    <w:rsid w:val="00850397"/>
    <w:rsid w:val="00853A70"/>
    <w:rsid w:val="00853DBE"/>
    <w:rsid w:val="00854551"/>
    <w:rsid w:val="008549DA"/>
    <w:rsid w:val="00855177"/>
    <w:rsid w:val="008568DC"/>
    <w:rsid w:val="00857721"/>
    <w:rsid w:val="00860E74"/>
    <w:rsid w:val="008617BD"/>
    <w:rsid w:val="008619F4"/>
    <w:rsid w:val="00862759"/>
    <w:rsid w:val="00862FC8"/>
    <w:rsid w:val="008647FE"/>
    <w:rsid w:val="008648FF"/>
    <w:rsid w:val="00864E64"/>
    <w:rsid w:val="00866AC8"/>
    <w:rsid w:val="00867093"/>
    <w:rsid w:val="008671E4"/>
    <w:rsid w:val="0087018B"/>
    <w:rsid w:val="0087294E"/>
    <w:rsid w:val="0087298B"/>
    <w:rsid w:val="0087491D"/>
    <w:rsid w:val="00874EC9"/>
    <w:rsid w:val="00875151"/>
    <w:rsid w:val="008751C2"/>
    <w:rsid w:val="0087521B"/>
    <w:rsid w:val="00875BCF"/>
    <w:rsid w:val="00875DE0"/>
    <w:rsid w:val="00876F03"/>
    <w:rsid w:val="00880932"/>
    <w:rsid w:val="008828B6"/>
    <w:rsid w:val="008828F1"/>
    <w:rsid w:val="008843EA"/>
    <w:rsid w:val="008850EE"/>
    <w:rsid w:val="0089095B"/>
    <w:rsid w:val="008909C5"/>
    <w:rsid w:val="00890D73"/>
    <w:rsid w:val="00891D10"/>
    <w:rsid w:val="00891E73"/>
    <w:rsid w:val="008921FA"/>
    <w:rsid w:val="0089381A"/>
    <w:rsid w:val="008939F8"/>
    <w:rsid w:val="00893A88"/>
    <w:rsid w:val="00894E94"/>
    <w:rsid w:val="0089537C"/>
    <w:rsid w:val="008A05A6"/>
    <w:rsid w:val="008A33FE"/>
    <w:rsid w:val="008A369B"/>
    <w:rsid w:val="008A5BB7"/>
    <w:rsid w:val="008A6A7C"/>
    <w:rsid w:val="008A79F6"/>
    <w:rsid w:val="008B0E93"/>
    <w:rsid w:val="008B0FB6"/>
    <w:rsid w:val="008B27C1"/>
    <w:rsid w:val="008B3A0B"/>
    <w:rsid w:val="008B3B3A"/>
    <w:rsid w:val="008B5056"/>
    <w:rsid w:val="008B5174"/>
    <w:rsid w:val="008B6894"/>
    <w:rsid w:val="008C2B44"/>
    <w:rsid w:val="008C3574"/>
    <w:rsid w:val="008C4D88"/>
    <w:rsid w:val="008C634C"/>
    <w:rsid w:val="008C7EED"/>
    <w:rsid w:val="008C7F63"/>
    <w:rsid w:val="008D07FE"/>
    <w:rsid w:val="008D0C7F"/>
    <w:rsid w:val="008D1281"/>
    <w:rsid w:val="008D1710"/>
    <w:rsid w:val="008D181C"/>
    <w:rsid w:val="008D18AC"/>
    <w:rsid w:val="008D44FA"/>
    <w:rsid w:val="008D583E"/>
    <w:rsid w:val="008D687A"/>
    <w:rsid w:val="008D7B7D"/>
    <w:rsid w:val="008D7EC0"/>
    <w:rsid w:val="008E0ADE"/>
    <w:rsid w:val="008E0D49"/>
    <w:rsid w:val="008E143A"/>
    <w:rsid w:val="008E21CA"/>
    <w:rsid w:val="008E2FE3"/>
    <w:rsid w:val="008E4DBB"/>
    <w:rsid w:val="008E4EB8"/>
    <w:rsid w:val="008E6EB4"/>
    <w:rsid w:val="008F2F9D"/>
    <w:rsid w:val="008F4284"/>
    <w:rsid w:val="008F45EC"/>
    <w:rsid w:val="008F4FEF"/>
    <w:rsid w:val="008F7FA9"/>
    <w:rsid w:val="00900A02"/>
    <w:rsid w:val="00900EF9"/>
    <w:rsid w:val="009011C3"/>
    <w:rsid w:val="0090127D"/>
    <w:rsid w:val="00902CD9"/>
    <w:rsid w:val="00904ADE"/>
    <w:rsid w:val="00905C40"/>
    <w:rsid w:val="00905CCF"/>
    <w:rsid w:val="0090612B"/>
    <w:rsid w:val="00906546"/>
    <w:rsid w:val="00907FF8"/>
    <w:rsid w:val="00910C0A"/>
    <w:rsid w:val="00913D13"/>
    <w:rsid w:val="00914F26"/>
    <w:rsid w:val="00916054"/>
    <w:rsid w:val="0091629F"/>
    <w:rsid w:val="00917A05"/>
    <w:rsid w:val="00917E50"/>
    <w:rsid w:val="009219B2"/>
    <w:rsid w:val="00921EFD"/>
    <w:rsid w:val="00922CDA"/>
    <w:rsid w:val="00924BD5"/>
    <w:rsid w:val="00925225"/>
    <w:rsid w:val="009264E2"/>
    <w:rsid w:val="00927531"/>
    <w:rsid w:val="00927AB6"/>
    <w:rsid w:val="00930782"/>
    <w:rsid w:val="00931758"/>
    <w:rsid w:val="009328E0"/>
    <w:rsid w:val="00935503"/>
    <w:rsid w:val="00937BF2"/>
    <w:rsid w:val="00937D49"/>
    <w:rsid w:val="00941739"/>
    <w:rsid w:val="009427F0"/>
    <w:rsid w:val="00942FFB"/>
    <w:rsid w:val="00943903"/>
    <w:rsid w:val="009444AD"/>
    <w:rsid w:val="00946B68"/>
    <w:rsid w:val="00947063"/>
    <w:rsid w:val="00947354"/>
    <w:rsid w:val="009478BD"/>
    <w:rsid w:val="00951DF7"/>
    <w:rsid w:val="0095385C"/>
    <w:rsid w:val="00955927"/>
    <w:rsid w:val="00956520"/>
    <w:rsid w:val="00957273"/>
    <w:rsid w:val="00961E23"/>
    <w:rsid w:val="00962E2E"/>
    <w:rsid w:val="009634CF"/>
    <w:rsid w:val="00964C81"/>
    <w:rsid w:val="009652FF"/>
    <w:rsid w:val="009658F5"/>
    <w:rsid w:val="00965CE3"/>
    <w:rsid w:val="0096675A"/>
    <w:rsid w:val="00966F8B"/>
    <w:rsid w:val="009673B4"/>
    <w:rsid w:val="00967D1C"/>
    <w:rsid w:val="00970DF9"/>
    <w:rsid w:val="00970EE4"/>
    <w:rsid w:val="0097112A"/>
    <w:rsid w:val="00971930"/>
    <w:rsid w:val="00971F77"/>
    <w:rsid w:val="0097227E"/>
    <w:rsid w:val="00973296"/>
    <w:rsid w:val="00973D55"/>
    <w:rsid w:val="0097403B"/>
    <w:rsid w:val="00975106"/>
    <w:rsid w:val="00980C4A"/>
    <w:rsid w:val="0098112B"/>
    <w:rsid w:val="009823C2"/>
    <w:rsid w:val="009825FA"/>
    <w:rsid w:val="00983980"/>
    <w:rsid w:val="00986FED"/>
    <w:rsid w:val="00987AF3"/>
    <w:rsid w:val="009905F4"/>
    <w:rsid w:val="0099078A"/>
    <w:rsid w:val="00991DA2"/>
    <w:rsid w:val="009920AF"/>
    <w:rsid w:val="009921D9"/>
    <w:rsid w:val="00992DD2"/>
    <w:rsid w:val="009937FE"/>
    <w:rsid w:val="009942DD"/>
    <w:rsid w:val="0099478D"/>
    <w:rsid w:val="00995B0B"/>
    <w:rsid w:val="00995C10"/>
    <w:rsid w:val="009961D1"/>
    <w:rsid w:val="009968A8"/>
    <w:rsid w:val="009A1736"/>
    <w:rsid w:val="009A2CBB"/>
    <w:rsid w:val="009A4D1A"/>
    <w:rsid w:val="009A7297"/>
    <w:rsid w:val="009A746F"/>
    <w:rsid w:val="009A7E07"/>
    <w:rsid w:val="009A7F60"/>
    <w:rsid w:val="009B00C1"/>
    <w:rsid w:val="009B0389"/>
    <w:rsid w:val="009B082E"/>
    <w:rsid w:val="009B150E"/>
    <w:rsid w:val="009B1A44"/>
    <w:rsid w:val="009B1A8C"/>
    <w:rsid w:val="009B2E60"/>
    <w:rsid w:val="009B41F1"/>
    <w:rsid w:val="009B4231"/>
    <w:rsid w:val="009B4EDB"/>
    <w:rsid w:val="009B51D5"/>
    <w:rsid w:val="009B736A"/>
    <w:rsid w:val="009C0086"/>
    <w:rsid w:val="009C0926"/>
    <w:rsid w:val="009C1E23"/>
    <w:rsid w:val="009C27DD"/>
    <w:rsid w:val="009C52AA"/>
    <w:rsid w:val="009C5B3E"/>
    <w:rsid w:val="009C6B2C"/>
    <w:rsid w:val="009D04C5"/>
    <w:rsid w:val="009D0E26"/>
    <w:rsid w:val="009D104A"/>
    <w:rsid w:val="009D2596"/>
    <w:rsid w:val="009D391A"/>
    <w:rsid w:val="009D475A"/>
    <w:rsid w:val="009D5053"/>
    <w:rsid w:val="009D56BE"/>
    <w:rsid w:val="009D575E"/>
    <w:rsid w:val="009D5C36"/>
    <w:rsid w:val="009D6DD0"/>
    <w:rsid w:val="009D77E9"/>
    <w:rsid w:val="009E0A41"/>
    <w:rsid w:val="009E12ED"/>
    <w:rsid w:val="009E1358"/>
    <w:rsid w:val="009E21BD"/>
    <w:rsid w:val="009E48E7"/>
    <w:rsid w:val="009E535F"/>
    <w:rsid w:val="009E5462"/>
    <w:rsid w:val="009E5471"/>
    <w:rsid w:val="009E6377"/>
    <w:rsid w:val="009E6408"/>
    <w:rsid w:val="009E645B"/>
    <w:rsid w:val="009E6684"/>
    <w:rsid w:val="009E6C95"/>
    <w:rsid w:val="009E7487"/>
    <w:rsid w:val="009E7C9F"/>
    <w:rsid w:val="009E7FA8"/>
    <w:rsid w:val="009F07C2"/>
    <w:rsid w:val="009F0C99"/>
    <w:rsid w:val="009F167D"/>
    <w:rsid w:val="009F2D74"/>
    <w:rsid w:val="009F3757"/>
    <w:rsid w:val="009F3C48"/>
    <w:rsid w:val="009F51E8"/>
    <w:rsid w:val="009F6E65"/>
    <w:rsid w:val="00A03102"/>
    <w:rsid w:val="00A042E1"/>
    <w:rsid w:val="00A04947"/>
    <w:rsid w:val="00A049B6"/>
    <w:rsid w:val="00A0556F"/>
    <w:rsid w:val="00A07720"/>
    <w:rsid w:val="00A07EC6"/>
    <w:rsid w:val="00A10531"/>
    <w:rsid w:val="00A119A6"/>
    <w:rsid w:val="00A135B8"/>
    <w:rsid w:val="00A13835"/>
    <w:rsid w:val="00A14B19"/>
    <w:rsid w:val="00A14FE8"/>
    <w:rsid w:val="00A155E5"/>
    <w:rsid w:val="00A16C92"/>
    <w:rsid w:val="00A17E52"/>
    <w:rsid w:val="00A20D43"/>
    <w:rsid w:val="00A23338"/>
    <w:rsid w:val="00A237B1"/>
    <w:rsid w:val="00A23CB5"/>
    <w:rsid w:val="00A23E9E"/>
    <w:rsid w:val="00A240E8"/>
    <w:rsid w:val="00A241A6"/>
    <w:rsid w:val="00A24FFA"/>
    <w:rsid w:val="00A252EB"/>
    <w:rsid w:val="00A2564D"/>
    <w:rsid w:val="00A25F87"/>
    <w:rsid w:val="00A25FAB"/>
    <w:rsid w:val="00A31C46"/>
    <w:rsid w:val="00A327FC"/>
    <w:rsid w:val="00A3298D"/>
    <w:rsid w:val="00A356B0"/>
    <w:rsid w:val="00A35C8B"/>
    <w:rsid w:val="00A361B7"/>
    <w:rsid w:val="00A36A95"/>
    <w:rsid w:val="00A41981"/>
    <w:rsid w:val="00A41CBC"/>
    <w:rsid w:val="00A41E66"/>
    <w:rsid w:val="00A42067"/>
    <w:rsid w:val="00A42D3A"/>
    <w:rsid w:val="00A43C7B"/>
    <w:rsid w:val="00A43C8F"/>
    <w:rsid w:val="00A44BB6"/>
    <w:rsid w:val="00A45F16"/>
    <w:rsid w:val="00A50E47"/>
    <w:rsid w:val="00A5123D"/>
    <w:rsid w:val="00A51571"/>
    <w:rsid w:val="00A5162C"/>
    <w:rsid w:val="00A538E6"/>
    <w:rsid w:val="00A55795"/>
    <w:rsid w:val="00A55CBF"/>
    <w:rsid w:val="00A57C82"/>
    <w:rsid w:val="00A57FAD"/>
    <w:rsid w:val="00A6050C"/>
    <w:rsid w:val="00A60CF1"/>
    <w:rsid w:val="00A635D2"/>
    <w:rsid w:val="00A63834"/>
    <w:rsid w:val="00A6384C"/>
    <w:rsid w:val="00A65CE3"/>
    <w:rsid w:val="00A6636F"/>
    <w:rsid w:val="00A665EC"/>
    <w:rsid w:val="00A6743B"/>
    <w:rsid w:val="00A70052"/>
    <w:rsid w:val="00A70D3A"/>
    <w:rsid w:val="00A70E62"/>
    <w:rsid w:val="00A71415"/>
    <w:rsid w:val="00A72445"/>
    <w:rsid w:val="00A73CEC"/>
    <w:rsid w:val="00A73E5B"/>
    <w:rsid w:val="00A75349"/>
    <w:rsid w:val="00A77130"/>
    <w:rsid w:val="00A77F4D"/>
    <w:rsid w:val="00A836FB"/>
    <w:rsid w:val="00A8431E"/>
    <w:rsid w:val="00A843F5"/>
    <w:rsid w:val="00A8517D"/>
    <w:rsid w:val="00A87EA8"/>
    <w:rsid w:val="00A90323"/>
    <w:rsid w:val="00A90BC9"/>
    <w:rsid w:val="00A9160D"/>
    <w:rsid w:val="00A92546"/>
    <w:rsid w:val="00A95D5E"/>
    <w:rsid w:val="00A96F5E"/>
    <w:rsid w:val="00A970FC"/>
    <w:rsid w:val="00AA2DF4"/>
    <w:rsid w:val="00AA39FB"/>
    <w:rsid w:val="00AA4708"/>
    <w:rsid w:val="00AA4E02"/>
    <w:rsid w:val="00AA5EB4"/>
    <w:rsid w:val="00AA75B2"/>
    <w:rsid w:val="00AA7CF6"/>
    <w:rsid w:val="00AB0190"/>
    <w:rsid w:val="00AB02D4"/>
    <w:rsid w:val="00AB0872"/>
    <w:rsid w:val="00AB372A"/>
    <w:rsid w:val="00AB3BAA"/>
    <w:rsid w:val="00AB3D1A"/>
    <w:rsid w:val="00AB6406"/>
    <w:rsid w:val="00AB64DB"/>
    <w:rsid w:val="00AB7996"/>
    <w:rsid w:val="00AB7C1F"/>
    <w:rsid w:val="00AC2391"/>
    <w:rsid w:val="00AC3014"/>
    <w:rsid w:val="00AC388B"/>
    <w:rsid w:val="00AC3911"/>
    <w:rsid w:val="00AC39C6"/>
    <w:rsid w:val="00AC3B69"/>
    <w:rsid w:val="00AC6255"/>
    <w:rsid w:val="00AC62FA"/>
    <w:rsid w:val="00AD0D37"/>
    <w:rsid w:val="00AD3918"/>
    <w:rsid w:val="00AD3B93"/>
    <w:rsid w:val="00AD3BBD"/>
    <w:rsid w:val="00AD3C5B"/>
    <w:rsid w:val="00AD4057"/>
    <w:rsid w:val="00AD41C2"/>
    <w:rsid w:val="00AD5D97"/>
    <w:rsid w:val="00AD5EFC"/>
    <w:rsid w:val="00AD66DD"/>
    <w:rsid w:val="00AD6A24"/>
    <w:rsid w:val="00AD7A85"/>
    <w:rsid w:val="00AE0378"/>
    <w:rsid w:val="00AE1C9D"/>
    <w:rsid w:val="00AE1CF9"/>
    <w:rsid w:val="00AE2AC2"/>
    <w:rsid w:val="00AE2CCF"/>
    <w:rsid w:val="00AE35EC"/>
    <w:rsid w:val="00AE4F46"/>
    <w:rsid w:val="00AE6A83"/>
    <w:rsid w:val="00AE735F"/>
    <w:rsid w:val="00AF1AF6"/>
    <w:rsid w:val="00AF1B9A"/>
    <w:rsid w:val="00AF4194"/>
    <w:rsid w:val="00AF56E4"/>
    <w:rsid w:val="00AF57BA"/>
    <w:rsid w:val="00AF5CEB"/>
    <w:rsid w:val="00AF6595"/>
    <w:rsid w:val="00AF70F3"/>
    <w:rsid w:val="00B0041B"/>
    <w:rsid w:val="00B00474"/>
    <w:rsid w:val="00B022EE"/>
    <w:rsid w:val="00B02B0B"/>
    <w:rsid w:val="00B03D48"/>
    <w:rsid w:val="00B04772"/>
    <w:rsid w:val="00B05764"/>
    <w:rsid w:val="00B058DC"/>
    <w:rsid w:val="00B06323"/>
    <w:rsid w:val="00B066D5"/>
    <w:rsid w:val="00B074A5"/>
    <w:rsid w:val="00B123AB"/>
    <w:rsid w:val="00B12FCB"/>
    <w:rsid w:val="00B135B6"/>
    <w:rsid w:val="00B13F0B"/>
    <w:rsid w:val="00B14E8E"/>
    <w:rsid w:val="00B16C9D"/>
    <w:rsid w:val="00B17165"/>
    <w:rsid w:val="00B17AD9"/>
    <w:rsid w:val="00B20AE6"/>
    <w:rsid w:val="00B21A6C"/>
    <w:rsid w:val="00B22DC0"/>
    <w:rsid w:val="00B24EF1"/>
    <w:rsid w:val="00B306B1"/>
    <w:rsid w:val="00B3070F"/>
    <w:rsid w:val="00B325B0"/>
    <w:rsid w:val="00B3267C"/>
    <w:rsid w:val="00B338FC"/>
    <w:rsid w:val="00B349EF"/>
    <w:rsid w:val="00B34CB3"/>
    <w:rsid w:val="00B37274"/>
    <w:rsid w:val="00B374EE"/>
    <w:rsid w:val="00B37B84"/>
    <w:rsid w:val="00B42153"/>
    <w:rsid w:val="00B423CF"/>
    <w:rsid w:val="00B426C8"/>
    <w:rsid w:val="00B429FE"/>
    <w:rsid w:val="00B42D3A"/>
    <w:rsid w:val="00B4327D"/>
    <w:rsid w:val="00B43570"/>
    <w:rsid w:val="00B436C4"/>
    <w:rsid w:val="00B447FE"/>
    <w:rsid w:val="00B46094"/>
    <w:rsid w:val="00B47551"/>
    <w:rsid w:val="00B4766F"/>
    <w:rsid w:val="00B50116"/>
    <w:rsid w:val="00B504FA"/>
    <w:rsid w:val="00B51186"/>
    <w:rsid w:val="00B5124F"/>
    <w:rsid w:val="00B51613"/>
    <w:rsid w:val="00B5286B"/>
    <w:rsid w:val="00B52D9F"/>
    <w:rsid w:val="00B5397D"/>
    <w:rsid w:val="00B5467F"/>
    <w:rsid w:val="00B551C3"/>
    <w:rsid w:val="00B551F5"/>
    <w:rsid w:val="00B56687"/>
    <w:rsid w:val="00B5786D"/>
    <w:rsid w:val="00B60424"/>
    <w:rsid w:val="00B62879"/>
    <w:rsid w:val="00B62A83"/>
    <w:rsid w:val="00B63629"/>
    <w:rsid w:val="00B649BE"/>
    <w:rsid w:val="00B651EF"/>
    <w:rsid w:val="00B663BC"/>
    <w:rsid w:val="00B67915"/>
    <w:rsid w:val="00B70130"/>
    <w:rsid w:val="00B724AF"/>
    <w:rsid w:val="00B729BB"/>
    <w:rsid w:val="00B73684"/>
    <w:rsid w:val="00B73A13"/>
    <w:rsid w:val="00B73A90"/>
    <w:rsid w:val="00B74395"/>
    <w:rsid w:val="00B74946"/>
    <w:rsid w:val="00B750D9"/>
    <w:rsid w:val="00B7647B"/>
    <w:rsid w:val="00B76669"/>
    <w:rsid w:val="00B7696D"/>
    <w:rsid w:val="00B76F0F"/>
    <w:rsid w:val="00B7772C"/>
    <w:rsid w:val="00B777F2"/>
    <w:rsid w:val="00B81E25"/>
    <w:rsid w:val="00B822E0"/>
    <w:rsid w:val="00B8234B"/>
    <w:rsid w:val="00B82385"/>
    <w:rsid w:val="00B82460"/>
    <w:rsid w:val="00B83DEC"/>
    <w:rsid w:val="00B841FC"/>
    <w:rsid w:val="00B84DFE"/>
    <w:rsid w:val="00B852DA"/>
    <w:rsid w:val="00B8598B"/>
    <w:rsid w:val="00B863BB"/>
    <w:rsid w:val="00B8673E"/>
    <w:rsid w:val="00B87DE6"/>
    <w:rsid w:val="00B901D1"/>
    <w:rsid w:val="00B92085"/>
    <w:rsid w:val="00B956C7"/>
    <w:rsid w:val="00B97495"/>
    <w:rsid w:val="00B97845"/>
    <w:rsid w:val="00B97F04"/>
    <w:rsid w:val="00BA2DD8"/>
    <w:rsid w:val="00BA3D1C"/>
    <w:rsid w:val="00BA6DDE"/>
    <w:rsid w:val="00BA6E10"/>
    <w:rsid w:val="00BB0713"/>
    <w:rsid w:val="00BB0BED"/>
    <w:rsid w:val="00BB12A9"/>
    <w:rsid w:val="00BB1B92"/>
    <w:rsid w:val="00BB223D"/>
    <w:rsid w:val="00BB22F7"/>
    <w:rsid w:val="00BB3FAD"/>
    <w:rsid w:val="00BB7D26"/>
    <w:rsid w:val="00BC01E3"/>
    <w:rsid w:val="00BC1780"/>
    <w:rsid w:val="00BC17AB"/>
    <w:rsid w:val="00BC2332"/>
    <w:rsid w:val="00BC4C92"/>
    <w:rsid w:val="00BC5DAF"/>
    <w:rsid w:val="00BC6AAD"/>
    <w:rsid w:val="00BC7BFA"/>
    <w:rsid w:val="00BD08C9"/>
    <w:rsid w:val="00BD1B57"/>
    <w:rsid w:val="00BD1E0D"/>
    <w:rsid w:val="00BD2392"/>
    <w:rsid w:val="00BD262C"/>
    <w:rsid w:val="00BD351A"/>
    <w:rsid w:val="00BD399F"/>
    <w:rsid w:val="00BD3D9E"/>
    <w:rsid w:val="00BD4CC1"/>
    <w:rsid w:val="00BD5625"/>
    <w:rsid w:val="00BD6A13"/>
    <w:rsid w:val="00BE1349"/>
    <w:rsid w:val="00BE1A32"/>
    <w:rsid w:val="00BE1A42"/>
    <w:rsid w:val="00BE209D"/>
    <w:rsid w:val="00BE32D9"/>
    <w:rsid w:val="00BE4B34"/>
    <w:rsid w:val="00BE6034"/>
    <w:rsid w:val="00BE65F3"/>
    <w:rsid w:val="00BE76AB"/>
    <w:rsid w:val="00BF0F5D"/>
    <w:rsid w:val="00BF1280"/>
    <w:rsid w:val="00BF1B4F"/>
    <w:rsid w:val="00BF2295"/>
    <w:rsid w:val="00BF59EF"/>
    <w:rsid w:val="00BF6438"/>
    <w:rsid w:val="00BF7D5A"/>
    <w:rsid w:val="00C00CA1"/>
    <w:rsid w:val="00C01B90"/>
    <w:rsid w:val="00C03901"/>
    <w:rsid w:val="00C048BC"/>
    <w:rsid w:val="00C04DB6"/>
    <w:rsid w:val="00C071A9"/>
    <w:rsid w:val="00C07930"/>
    <w:rsid w:val="00C10D15"/>
    <w:rsid w:val="00C11C62"/>
    <w:rsid w:val="00C11C7E"/>
    <w:rsid w:val="00C138DA"/>
    <w:rsid w:val="00C14C45"/>
    <w:rsid w:val="00C15E37"/>
    <w:rsid w:val="00C164CB"/>
    <w:rsid w:val="00C173B8"/>
    <w:rsid w:val="00C200F4"/>
    <w:rsid w:val="00C220A9"/>
    <w:rsid w:val="00C23556"/>
    <w:rsid w:val="00C23D76"/>
    <w:rsid w:val="00C23DA4"/>
    <w:rsid w:val="00C23EAF"/>
    <w:rsid w:val="00C2568A"/>
    <w:rsid w:val="00C25A50"/>
    <w:rsid w:val="00C27858"/>
    <w:rsid w:val="00C27907"/>
    <w:rsid w:val="00C30980"/>
    <w:rsid w:val="00C31CC2"/>
    <w:rsid w:val="00C31E39"/>
    <w:rsid w:val="00C347EA"/>
    <w:rsid w:val="00C36013"/>
    <w:rsid w:val="00C36195"/>
    <w:rsid w:val="00C3644D"/>
    <w:rsid w:val="00C36B29"/>
    <w:rsid w:val="00C405EA"/>
    <w:rsid w:val="00C406BB"/>
    <w:rsid w:val="00C41182"/>
    <w:rsid w:val="00C41C1F"/>
    <w:rsid w:val="00C421B3"/>
    <w:rsid w:val="00C423CA"/>
    <w:rsid w:val="00C427BD"/>
    <w:rsid w:val="00C42C5A"/>
    <w:rsid w:val="00C44473"/>
    <w:rsid w:val="00C44979"/>
    <w:rsid w:val="00C464BC"/>
    <w:rsid w:val="00C46E56"/>
    <w:rsid w:val="00C471C6"/>
    <w:rsid w:val="00C512A3"/>
    <w:rsid w:val="00C526C8"/>
    <w:rsid w:val="00C53EAD"/>
    <w:rsid w:val="00C552CF"/>
    <w:rsid w:val="00C55C9F"/>
    <w:rsid w:val="00C55CE0"/>
    <w:rsid w:val="00C569F7"/>
    <w:rsid w:val="00C5783C"/>
    <w:rsid w:val="00C60D4F"/>
    <w:rsid w:val="00C621DD"/>
    <w:rsid w:val="00C62FC8"/>
    <w:rsid w:val="00C6373D"/>
    <w:rsid w:val="00C64328"/>
    <w:rsid w:val="00C64AD3"/>
    <w:rsid w:val="00C65677"/>
    <w:rsid w:val="00C65817"/>
    <w:rsid w:val="00C65D4C"/>
    <w:rsid w:val="00C66A0A"/>
    <w:rsid w:val="00C67BCA"/>
    <w:rsid w:val="00C70829"/>
    <w:rsid w:val="00C71C32"/>
    <w:rsid w:val="00C739C8"/>
    <w:rsid w:val="00C74CD7"/>
    <w:rsid w:val="00C74E53"/>
    <w:rsid w:val="00C76047"/>
    <w:rsid w:val="00C763B3"/>
    <w:rsid w:val="00C767B8"/>
    <w:rsid w:val="00C821EF"/>
    <w:rsid w:val="00C82D62"/>
    <w:rsid w:val="00C863E0"/>
    <w:rsid w:val="00C8792E"/>
    <w:rsid w:val="00C9068C"/>
    <w:rsid w:val="00C91A0C"/>
    <w:rsid w:val="00C92C9B"/>
    <w:rsid w:val="00C94644"/>
    <w:rsid w:val="00C94F04"/>
    <w:rsid w:val="00CA004C"/>
    <w:rsid w:val="00CA03A0"/>
    <w:rsid w:val="00CA3B88"/>
    <w:rsid w:val="00CA4C7A"/>
    <w:rsid w:val="00CA6790"/>
    <w:rsid w:val="00CB15C7"/>
    <w:rsid w:val="00CB1A3E"/>
    <w:rsid w:val="00CB34D0"/>
    <w:rsid w:val="00CB4017"/>
    <w:rsid w:val="00CB439A"/>
    <w:rsid w:val="00CB5210"/>
    <w:rsid w:val="00CB65A7"/>
    <w:rsid w:val="00CB7B47"/>
    <w:rsid w:val="00CC1B84"/>
    <w:rsid w:val="00CC218A"/>
    <w:rsid w:val="00CC4C63"/>
    <w:rsid w:val="00CC4E45"/>
    <w:rsid w:val="00CC63BE"/>
    <w:rsid w:val="00CC73AB"/>
    <w:rsid w:val="00CD1055"/>
    <w:rsid w:val="00CD1522"/>
    <w:rsid w:val="00CD192A"/>
    <w:rsid w:val="00CD2BB0"/>
    <w:rsid w:val="00CD3052"/>
    <w:rsid w:val="00CD59BB"/>
    <w:rsid w:val="00CD615B"/>
    <w:rsid w:val="00CE02F0"/>
    <w:rsid w:val="00CE0CB6"/>
    <w:rsid w:val="00CE1A4A"/>
    <w:rsid w:val="00CE1C67"/>
    <w:rsid w:val="00CE20EF"/>
    <w:rsid w:val="00CE340A"/>
    <w:rsid w:val="00CE3624"/>
    <w:rsid w:val="00CE3D8E"/>
    <w:rsid w:val="00CF1CE7"/>
    <w:rsid w:val="00CF1E02"/>
    <w:rsid w:val="00CF278C"/>
    <w:rsid w:val="00CF63A6"/>
    <w:rsid w:val="00CF6677"/>
    <w:rsid w:val="00CF735D"/>
    <w:rsid w:val="00D00B77"/>
    <w:rsid w:val="00D040DB"/>
    <w:rsid w:val="00D04AC1"/>
    <w:rsid w:val="00D05A52"/>
    <w:rsid w:val="00D07268"/>
    <w:rsid w:val="00D10062"/>
    <w:rsid w:val="00D104E9"/>
    <w:rsid w:val="00D111B5"/>
    <w:rsid w:val="00D11925"/>
    <w:rsid w:val="00D13169"/>
    <w:rsid w:val="00D1457C"/>
    <w:rsid w:val="00D149AF"/>
    <w:rsid w:val="00D15D4B"/>
    <w:rsid w:val="00D16306"/>
    <w:rsid w:val="00D21C5C"/>
    <w:rsid w:val="00D22CE6"/>
    <w:rsid w:val="00D244F3"/>
    <w:rsid w:val="00D24782"/>
    <w:rsid w:val="00D25E17"/>
    <w:rsid w:val="00D2687F"/>
    <w:rsid w:val="00D27F1F"/>
    <w:rsid w:val="00D3098F"/>
    <w:rsid w:val="00D30A23"/>
    <w:rsid w:val="00D31C06"/>
    <w:rsid w:val="00D32E77"/>
    <w:rsid w:val="00D33AA5"/>
    <w:rsid w:val="00D33AEA"/>
    <w:rsid w:val="00D355E9"/>
    <w:rsid w:val="00D362E2"/>
    <w:rsid w:val="00D36BCE"/>
    <w:rsid w:val="00D37325"/>
    <w:rsid w:val="00D377F3"/>
    <w:rsid w:val="00D37976"/>
    <w:rsid w:val="00D41C50"/>
    <w:rsid w:val="00D42625"/>
    <w:rsid w:val="00D445FF"/>
    <w:rsid w:val="00D46BBD"/>
    <w:rsid w:val="00D473D0"/>
    <w:rsid w:val="00D47AEE"/>
    <w:rsid w:val="00D50D64"/>
    <w:rsid w:val="00D529A6"/>
    <w:rsid w:val="00D56111"/>
    <w:rsid w:val="00D56503"/>
    <w:rsid w:val="00D56804"/>
    <w:rsid w:val="00D57633"/>
    <w:rsid w:val="00D60289"/>
    <w:rsid w:val="00D611FB"/>
    <w:rsid w:val="00D613C0"/>
    <w:rsid w:val="00D6177F"/>
    <w:rsid w:val="00D619B3"/>
    <w:rsid w:val="00D62722"/>
    <w:rsid w:val="00D62E41"/>
    <w:rsid w:val="00D6321B"/>
    <w:rsid w:val="00D65842"/>
    <w:rsid w:val="00D668B5"/>
    <w:rsid w:val="00D67A16"/>
    <w:rsid w:val="00D72236"/>
    <w:rsid w:val="00D7285C"/>
    <w:rsid w:val="00D72B14"/>
    <w:rsid w:val="00D73B78"/>
    <w:rsid w:val="00D752C0"/>
    <w:rsid w:val="00D76F01"/>
    <w:rsid w:val="00D80ED2"/>
    <w:rsid w:val="00D81E6D"/>
    <w:rsid w:val="00D82FD1"/>
    <w:rsid w:val="00D8349E"/>
    <w:rsid w:val="00D834C9"/>
    <w:rsid w:val="00D83692"/>
    <w:rsid w:val="00D853A9"/>
    <w:rsid w:val="00D860F6"/>
    <w:rsid w:val="00D864C5"/>
    <w:rsid w:val="00D86FE8"/>
    <w:rsid w:val="00D87246"/>
    <w:rsid w:val="00D87F58"/>
    <w:rsid w:val="00D902B2"/>
    <w:rsid w:val="00D9054C"/>
    <w:rsid w:val="00D9055A"/>
    <w:rsid w:val="00D91663"/>
    <w:rsid w:val="00D91F20"/>
    <w:rsid w:val="00D93ACA"/>
    <w:rsid w:val="00D94815"/>
    <w:rsid w:val="00D9510F"/>
    <w:rsid w:val="00D95279"/>
    <w:rsid w:val="00D967AA"/>
    <w:rsid w:val="00D97118"/>
    <w:rsid w:val="00D97AB4"/>
    <w:rsid w:val="00DA08F7"/>
    <w:rsid w:val="00DA1D21"/>
    <w:rsid w:val="00DA1F08"/>
    <w:rsid w:val="00DA3717"/>
    <w:rsid w:val="00DA48FA"/>
    <w:rsid w:val="00DA50BD"/>
    <w:rsid w:val="00DA6632"/>
    <w:rsid w:val="00DA7538"/>
    <w:rsid w:val="00DA7546"/>
    <w:rsid w:val="00DB1685"/>
    <w:rsid w:val="00DC0915"/>
    <w:rsid w:val="00DC3E73"/>
    <w:rsid w:val="00DC44BD"/>
    <w:rsid w:val="00DC44E2"/>
    <w:rsid w:val="00DC49BA"/>
    <w:rsid w:val="00DC55CF"/>
    <w:rsid w:val="00DC5BC5"/>
    <w:rsid w:val="00DC7DEF"/>
    <w:rsid w:val="00DC7FAA"/>
    <w:rsid w:val="00DD1712"/>
    <w:rsid w:val="00DD211A"/>
    <w:rsid w:val="00DD2706"/>
    <w:rsid w:val="00DD4349"/>
    <w:rsid w:val="00DD4871"/>
    <w:rsid w:val="00DD4A7C"/>
    <w:rsid w:val="00DD533A"/>
    <w:rsid w:val="00DD5AEF"/>
    <w:rsid w:val="00DD7919"/>
    <w:rsid w:val="00DE1F41"/>
    <w:rsid w:val="00DE3E13"/>
    <w:rsid w:val="00DE4742"/>
    <w:rsid w:val="00DE5824"/>
    <w:rsid w:val="00DE66E4"/>
    <w:rsid w:val="00DE6CAD"/>
    <w:rsid w:val="00DF053D"/>
    <w:rsid w:val="00DF370F"/>
    <w:rsid w:val="00DF3FC6"/>
    <w:rsid w:val="00DF4243"/>
    <w:rsid w:val="00DF4AF1"/>
    <w:rsid w:val="00DF6058"/>
    <w:rsid w:val="00DF68EF"/>
    <w:rsid w:val="00E005D3"/>
    <w:rsid w:val="00E014F1"/>
    <w:rsid w:val="00E02450"/>
    <w:rsid w:val="00E02662"/>
    <w:rsid w:val="00E03117"/>
    <w:rsid w:val="00E03B55"/>
    <w:rsid w:val="00E03B95"/>
    <w:rsid w:val="00E04277"/>
    <w:rsid w:val="00E04FF4"/>
    <w:rsid w:val="00E05A81"/>
    <w:rsid w:val="00E05E0E"/>
    <w:rsid w:val="00E10FBB"/>
    <w:rsid w:val="00E121BE"/>
    <w:rsid w:val="00E12430"/>
    <w:rsid w:val="00E130DC"/>
    <w:rsid w:val="00E13D73"/>
    <w:rsid w:val="00E13E89"/>
    <w:rsid w:val="00E14F8B"/>
    <w:rsid w:val="00E16038"/>
    <w:rsid w:val="00E1680F"/>
    <w:rsid w:val="00E16B14"/>
    <w:rsid w:val="00E16CFD"/>
    <w:rsid w:val="00E20FF2"/>
    <w:rsid w:val="00E21E10"/>
    <w:rsid w:val="00E22FF4"/>
    <w:rsid w:val="00E2346D"/>
    <w:rsid w:val="00E238C1"/>
    <w:rsid w:val="00E23A1E"/>
    <w:rsid w:val="00E23D33"/>
    <w:rsid w:val="00E24A34"/>
    <w:rsid w:val="00E2566A"/>
    <w:rsid w:val="00E25826"/>
    <w:rsid w:val="00E25ED7"/>
    <w:rsid w:val="00E262CE"/>
    <w:rsid w:val="00E264BD"/>
    <w:rsid w:val="00E26955"/>
    <w:rsid w:val="00E273CC"/>
    <w:rsid w:val="00E30A42"/>
    <w:rsid w:val="00E330EC"/>
    <w:rsid w:val="00E341EE"/>
    <w:rsid w:val="00E3464F"/>
    <w:rsid w:val="00E36B81"/>
    <w:rsid w:val="00E37CE7"/>
    <w:rsid w:val="00E37D56"/>
    <w:rsid w:val="00E4074F"/>
    <w:rsid w:val="00E4135E"/>
    <w:rsid w:val="00E413DA"/>
    <w:rsid w:val="00E42DBF"/>
    <w:rsid w:val="00E431AE"/>
    <w:rsid w:val="00E4340C"/>
    <w:rsid w:val="00E44D3D"/>
    <w:rsid w:val="00E45ABF"/>
    <w:rsid w:val="00E469BC"/>
    <w:rsid w:val="00E50124"/>
    <w:rsid w:val="00E51297"/>
    <w:rsid w:val="00E5148F"/>
    <w:rsid w:val="00E52C59"/>
    <w:rsid w:val="00E550CD"/>
    <w:rsid w:val="00E56559"/>
    <w:rsid w:val="00E570BD"/>
    <w:rsid w:val="00E63BF4"/>
    <w:rsid w:val="00E63BFF"/>
    <w:rsid w:val="00E672BA"/>
    <w:rsid w:val="00E70B02"/>
    <w:rsid w:val="00E711BB"/>
    <w:rsid w:val="00E71547"/>
    <w:rsid w:val="00E71845"/>
    <w:rsid w:val="00E72339"/>
    <w:rsid w:val="00E72B47"/>
    <w:rsid w:val="00E72C06"/>
    <w:rsid w:val="00E72DD9"/>
    <w:rsid w:val="00E7384D"/>
    <w:rsid w:val="00E73860"/>
    <w:rsid w:val="00E749E7"/>
    <w:rsid w:val="00E76C0F"/>
    <w:rsid w:val="00E76F0B"/>
    <w:rsid w:val="00E77AB1"/>
    <w:rsid w:val="00E80212"/>
    <w:rsid w:val="00E80411"/>
    <w:rsid w:val="00E81DFD"/>
    <w:rsid w:val="00E82466"/>
    <w:rsid w:val="00E82A05"/>
    <w:rsid w:val="00E838FE"/>
    <w:rsid w:val="00E83F2D"/>
    <w:rsid w:val="00E841C7"/>
    <w:rsid w:val="00E8517E"/>
    <w:rsid w:val="00E86891"/>
    <w:rsid w:val="00E86AE0"/>
    <w:rsid w:val="00E876BD"/>
    <w:rsid w:val="00E87E80"/>
    <w:rsid w:val="00E905AD"/>
    <w:rsid w:val="00E908AD"/>
    <w:rsid w:val="00E91628"/>
    <w:rsid w:val="00E92121"/>
    <w:rsid w:val="00E92165"/>
    <w:rsid w:val="00E93755"/>
    <w:rsid w:val="00E95664"/>
    <w:rsid w:val="00E95A96"/>
    <w:rsid w:val="00E95E9B"/>
    <w:rsid w:val="00E97362"/>
    <w:rsid w:val="00EA17A4"/>
    <w:rsid w:val="00EA1987"/>
    <w:rsid w:val="00EA2EB7"/>
    <w:rsid w:val="00EA53A2"/>
    <w:rsid w:val="00EA53BD"/>
    <w:rsid w:val="00EA6789"/>
    <w:rsid w:val="00EA67C1"/>
    <w:rsid w:val="00EA6DFF"/>
    <w:rsid w:val="00EA6EBA"/>
    <w:rsid w:val="00EA6FE1"/>
    <w:rsid w:val="00EA7612"/>
    <w:rsid w:val="00EB1636"/>
    <w:rsid w:val="00EB2371"/>
    <w:rsid w:val="00EB2E9E"/>
    <w:rsid w:val="00EB32C7"/>
    <w:rsid w:val="00EB3416"/>
    <w:rsid w:val="00EB4CFB"/>
    <w:rsid w:val="00EB5167"/>
    <w:rsid w:val="00EB5594"/>
    <w:rsid w:val="00EB639F"/>
    <w:rsid w:val="00EC090C"/>
    <w:rsid w:val="00EC21EE"/>
    <w:rsid w:val="00EC2387"/>
    <w:rsid w:val="00EC29A1"/>
    <w:rsid w:val="00EC2ADD"/>
    <w:rsid w:val="00EC2C58"/>
    <w:rsid w:val="00EC5481"/>
    <w:rsid w:val="00EC5B0E"/>
    <w:rsid w:val="00EC5E8B"/>
    <w:rsid w:val="00ED0EF6"/>
    <w:rsid w:val="00ED1F44"/>
    <w:rsid w:val="00ED2C8D"/>
    <w:rsid w:val="00ED330A"/>
    <w:rsid w:val="00ED453E"/>
    <w:rsid w:val="00ED46F2"/>
    <w:rsid w:val="00ED5010"/>
    <w:rsid w:val="00ED6085"/>
    <w:rsid w:val="00ED6D89"/>
    <w:rsid w:val="00ED7E44"/>
    <w:rsid w:val="00ED7EA4"/>
    <w:rsid w:val="00EE0447"/>
    <w:rsid w:val="00EE1DBD"/>
    <w:rsid w:val="00EE21E1"/>
    <w:rsid w:val="00EE25C3"/>
    <w:rsid w:val="00EE3E0C"/>
    <w:rsid w:val="00EE4F4D"/>
    <w:rsid w:val="00EE50A4"/>
    <w:rsid w:val="00EE6242"/>
    <w:rsid w:val="00EE624E"/>
    <w:rsid w:val="00EF0861"/>
    <w:rsid w:val="00EF2D9D"/>
    <w:rsid w:val="00EF349C"/>
    <w:rsid w:val="00EF4262"/>
    <w:rsid w:val="00EF5172"/>
    <w:rsid w:val="00EF5A2B"/>
    <w:rsid w:val="00EF5DBD"/>
    <w:rsid w:val="00EF67F8"/>
    <w:rsid w:val="00EF6981"/>
    <w:rsid w:val="00EF6E61"/>
    <w:rsid w:val="00EF7EBE"/>
    <w:rsid w:val="00F00209"/>
    <w:rsid w:val="00F00D76"/>
    <w:rsid w:val="00F027E8"/>
    <w:rsid w:val="00F04087"/>
    <w:rsid w:val="00F047EF"/>
    <w:rsid w:val="00F04B0A"/>
    <w:rsid w:val="00F054F9"/>
    <w:rsid w:val="00F07411"/>
    <w:rsid w:val="00F126C4"/>
    <w:rsid w:val="00F126FE"/>
    <w:rsid w:val="00F148EC"/>
    <w:rsid w:val="00F1611D"/>
    <w:rsid w:val="00F16C01"/>
    <w:rsid w:val="00F20167"/>
    <w:rsid w:val="00F210C4"/>
    <w:rsid w:val="00F21429"/>
    <w:rsid w:val="00F21DAA"/>
    <w:rsid w:val="00F21EF4"/>
    <w:rsid w:val="00F222AF"/>
    <w:rsid w:val="00F22440"/>
    <w:rsid w:val="00F23F7F"/>
    <w:rsid w:val="00F260A6"/>
    <w:rsid w:val="00F27100"/>
    <w:rsid w:val="00F27BA0"/>
    <w:rsid w:val="00F3309D"/>
    <w:rsid w:val="00F348BE"/>
    <w:rsid w:val="00F34AA2"/>
    <w:rsid w:val="00F35DC3"/>
    <w:rsid w:val="00F36106"/>
    <w:rsid w:val="00F409BA"/>
    <w:rsid w:val="00F412B5"/>
    <w:rsid w:val="00F413D4"/>
    <w:rsid w:val="00F42626"/>
    <w:rsid w:val="00F4377D"/>
    <w:rsid w:val="00F43DA4"/>
    <w:rsid w:val="00F4408A"/>
    <w:rsid w:val="00F442BA"/>
    <w:rsid w:val="00F475AD"/>
    <w:rsid w:val="00F47967"/>
    <w:rsid w:val="00F47C71"/>
    <w:rsid w:val="00F514F1"/>
    <w:rsid w:val="00F51864"/>
    <w:rsid w:val="00F54F80"/>
    <w:rsid w:val="00F6155B"/>
    <w:rsid w:val="00F64281"/>
    <w:rsid w:val="00F64580"/>
    <w:rsid w:val="00F64842"/>
    <w:rsid w:val="00F6495B"/>
    <w:rsid w:val="00F64A58"/>
    <w:rsid w:val="00F64FB0"/>
    <w:rsid w:val="00F65257"/>
    <w:rsid w:val="00F6696B"/>
    <w:rsid w:val="00F70165"/>
    <w:rsid w:val="00F71FCA"/>
    <w:rsid w:val="00F723B8"/>
    <w:rsid w:val="00F72D91"/>
    <w:rsid w:val="00F73BE5"/>
    <w:rsid w:val="00F73C4A"/>
    <w:rsid w:val="00F74A6C"/>
    <w:rsid w:val="00F74C67"/>
    <w:rsid w:val="00F74D08"/>
    <w:rsid w:val="00F7586C"/>
    <w:rsid w:val="00F80CD0"/>
    <w:rsid w:val="00F80DAD"/>
    <w:rsid w:val="00F81FBD"/>
    <w:rsid w:val="00F834E2"/>
    <w:rsid w:val="00F84EE9"/>
    <w:rsid w:val="00F85C07"/>
    <w:rsid w:val="00F8606A"/>
    <w:rsid w:val="00F86390"/>
    <w:rsid w:val="00F867F7"/>
    <w:rsid w:val="00F86960"/>
    <w:rsid w:val="00F87BC6"/>
    <w:rsid w:val="00F90292"/>
    <w:rsid w:val="00F930B8"/>
    <w:rsid w:val="00F94A94"/>
    <w:rsid w:val="00F950BA"/>
    <w:rsid w:val="00F972EC"/>
    <w:rsid w:val="00F9774B"/>
    <w:rsid w:val="00FA01ED"/>
    <w:rsid w:val="00FA1651"/>
    <w:rsid w:val="00FA237D"/>
    <w:rsid w:val="00FA3FC7"/>
    <w:rsid w:val="00FA48ED"/>
    <w:rsid w:val="00FA4E72"/>
    <w:rsid w:val="00FA52A3"/>
    <w:rsid w:val="00FA5727"/>
    <w:rsid w:val="00FA5B38"/>
    <w:rsid w:val="00FA6A66"/>
    <w:rsid w:val="00FA730F"/>
    <w:rsid w:val="00FA750C"/>
    <w:rsid w:val="00FA77B4"/>
    <w:rsid w:val="00FB01CC"/>
    <w:rsid w:val="00FB065B"/>
    <w:rsid w:val="00FB1008"/>
    <w:rsid w:val="00FB2DFF"/>
    <w:rsid w:val="00FB2F57"/>
    <w:rsid w:val="00FB3FB8"/>
    <w:rsid w:val="00FB482E"/>
    <w:rsid w:val="00FB4C14"/>
    <w:rsid w:val="00FB55C4"/>
    <w:rsid w:val="00FB6AED"/>
    <w:rsid w:val="00FB74F3"/>
    <w:rsid w:val="00FB7600"/>
    <w:rsid w:val="00FC0781"/>
    <w:rsid w:val="00FC11F8"/>
    <w:rsid w:val="00FC3F36"/>
    <w:rsid w:val="00FC4132"/>
    <w:rsid w:val="00FC4B56"/>
    <w:rsid w:val="00FC6E42"/>
    <w:rsid w:val="00FC7042"/>
    <w:rsid w:val="00FD084F"/>
    <w:rsid w:val="00FD13FE"/>
    <w:rsid w:val="00FD1B9F"/>
    <w:rsid w:val="00FD1BF7"/>
    <w:rsid w:val="00FD31EE"/>
    <w:rsid w:val="00FD3539"/>
    <w:rsid w:val="00FD3656"/>
    <w:rsid w:val="00FD6B25"/>
    <w:rsid w:val="00FD732A"/>
    <w:rsid w:val="00FE051C"/>
    <w:rsid w:val="00FE0C91"/>
    <w:rsid w:val="00FE2D0D"/>
    <w:rsid w:val="00FE3531"/>
    <w:rsid w:val="00FE3F25"/>
    <w:rsid w:val="00FE41E1"/>
    <w:rsid w:val="00FE42C9"/>
    <w:rsid w:val="00FE66DA"/>
    <w:rsid w:val="00FF09A7"/>
    <w:rsid w:val="00FF0D89"/>
    <w:rsid w:val="00FF0E3F"/>
    <w:rsid w:val="00FF0EB3"/>
    <w:rsid w:val="00FF1BA0"/>
    <w:rsid w:val="00FF20F9"/>
    <w:rsid w:val="00FF289B"/>
    <w:rsid w:val="00FF3747"/>
    <w:rsid w:val="00FF3FD2"/>
    <w:rsid w:val="00FF79F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A354"/>
  <w15:docId w15:val="{49F161A1-EFDC-4B38-9F96-841AF4AE4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1B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Heading1">
    <w:name w:val="heading 1"/>
    <w:aliases w:val="Appendix"/>
    <w:basedOn w:val="Normal"/>
    <w:next w:val="Normal"/>
    <w:link w:val="Heading1Char"/>
    <w:uiPriority w:val="99"/>
    <w:qFormat/>
    <w:rsid w:val="00C00CA1"/>
    <w:pPr>
      <w:keepNext/>
      <w:widowControl/>
      <w:autoSpaceDE/>
      <w:autoSpaceDN/>
      <w:adjustRightInd/>
      <w:spacing w:before="360" w:after="360"/>
      <w:ind w:left="1872" w:hanging="432"/>
      <w:jc w:val="center"/>
      <w:outlineLvl w:val="0"/>
    </w:pPr>
    <w:rPr>
      <w:rFonts w:ascii="Times New Roman" w:hAnsi="Times New Roman" w:cs="Times New Roman"/>
      <w:sz w:val="28"/>
      <w:szCs w:val="20"/>
    </w:rPr>
  </w:style>
  <w:style w:type="paragraph" w:styleId="Heading2">
    <w:name w:val="heading 2"/>
    <w:aliases w:val="Title Header2"/>
    <w:basedOn w:val="Normal"/>
    <w:next w:val="Normal"/>
    <w:link w:val="Heading2Char1"/>
    <w:uiPriority w:val="99"/>
    <w:qFormat/>
    <w:rsid w:val="00C00CA1"/>
    <w:pPr>
      <w:widowControl/>
      <w:numPr>
        <w:ilvl w:val="1"/>
        <w:numId w:val="1"/>
      </w:numPr>
      <w:tabs>
        <w:tab w:val="clear" w:pos="360"/>
      </w:tabs>
      <w:autoSpaceDE/>
      <w:autoSpaceDN/>
      <w:adjustRightInd/>
      <w:ind w:left="0" w:firstLine="720"/>
      <w:jc w:val="both"/>
      <w:outlineLvl w:val="1"/>
    </w:pPr>
    <w:rPr>
      <w:rFonts w:ascii="Times New Roman" w:hAnsi="Times New Roman" w:cs="Times New Roman"/>
      <w:sz w:val="24"/>
      <w:szCs w:val="20"/>
    </w:rPr>
  </w:style>
  <w:style w:type="paragraph" w:styleId="Heading3">
    <w:name w:val="heading 3"/>
    <w:aliases w:val="Section Header3,Sub-Clause Paragraph"/>
    <w:basedOn w:val="Normal"/>
    <w:next w:val="Normal"/>
    <w:link w:val="Heading3Char"/>
    <w:uiPriority w:val="99"/>
    <w:qFormat/>
    <w:rsid w:val="00C00CA1"/>
    <w:pPr>
      <w:keepNext/>
      <w:widowControl/>
      <w:numPr>
        <w:ilvl w:val="2"/>
        <w:numId w:val="1"/>
      </w:numPr>
      <w:tabs>
        <w:tab w:val="clear" w:pos="360"/>
      </w:tabs>
      <w:autoSpaceDE/>
      <w:autoSpaceDN/>
      <w:adjustRightInd/>
      <w:ind w:left="-152" w:firstLine="720"/>
      <w:jc w:val="both"/>
      <w:outlineLvl w:val="2"/>
    </w:pPr>
    <w:rPr>
      <w:rFonts w:ascii="Times New Roman" w:hAnsi="Times New Roman" w:cs="Times New Roman"/>
      <w:sz w:val="24"/>
      <w:szCs w:val="20"/>
    </w:rPr>
  </w:style>
  <w:style w:type="paragraph" w:styleId="Heading4">
    <w:name w:val="heading 4"/>
    <w:aliases w:val="Sub-Clause Sub-paragraph,Heading 4 Char Char Char Char"/>
    <w:basedOn w:val="Normal"/>
    <w:next w:val="Normal"/>
    <w:link w:val="Heading4Char"/>
    <w:uiPriority w:val="99"/>
    <w:qFormat/>
    <w:rsid w:val="00C00CA1"/>
    <w:pPr>
      <w:keepNext/>
      <w:widowControl/>
      <w:numPr>
        <w:ilvl w:val="3"/>
        <w:numId w:val="1"/>
      </w:numPr>
      <w:tabs>
        <w:tab w:val="clear" w:pos="360"/>
        <w:tab w:val="num" w:pos="1584"/>
      </w:tabs>
      <w:autoSpaceDE/>
      <w:autoSpaceDN/>
      <w:adjustRightInd/>
      <w:ind w:left="1584" w:hanging="864"/>
      <w:outlineLvl w:val="3"/>
    </w:pPr>
    <w:rPr>
      <w:rFonts w:ascii="Times New Roman" w:hAnsi="Times New Roman" w:cs="Times New Roman"/>
      <w:b/>
      <w:sz w:val="44"/>
      <w:szCs w:val="20"/>
    </w:rPr>
  </w:style>
  <w:style w:type="paragraph" w:styleId="Heading5">
    <w:name w:val="heading 5"/>
    <w:basedOn w:val="Normal"/>
    <w:next w:val="Normal"/>
    <w:link w:val="Heading5Char"/>
    <w:uiPriority w:val="99"/>
    <w:qFormat/>
    <w:rsid w:val="00C00CA1"/>
    <w:pPr>
      <w:keepNext/>
      <w:widowControl/>
      <w:numPr>
        <w:ilvl w:val="4"/>
        <w:numId w:val="1"/>
      </w:numPr>
      <w:tabs>
        <w:tab w:val="clear" w:pos="360"/>
        <w:tab w:val="num" w:pos="1728"/>
      </w:tabs>
      <w:autoSpaceDE/>
      <w:autoSpaceDN/>
      <w:adjustRightInd/>
      <w:ind w:left="1728" w:hanging="1008"/>
      <w:outlineLvl w:val="4"/>
    </w:pPr>
    <w:rPr>
      <w:rFonts w:ascii="Times New Roman" w:hAnsi="Times New Roman" w:cs="Times New Roman"/>
      <w:b/>
      <w:sz w:val="40"/>
      <w:szCs w:val="20"/>
    </w:rPr>
  </w:style>
  <w:style w:type="paragraph" w:styleId="Heading6">
    <w:name w:val="heading 6"/>
    <w:basedOn w:val="Normal"/>
    <w:next w:val="Normal"/>
    <w:link w:val="Heading6Char"/>
    <w:uiPriority w:val="99"/>
    <w:qFormat/>
    <w:rsid w:val="00C00CA1"/>
    <w:pPr>
      <w:keepNext/>
      <w:widowControl/>
      <w:numPr>
        <w:ilvl w:val="5"/>
        <w:numId w:val="1"/>
      </w:numPr>
      <w:tabs>
        <w:tab w:val="clear" w:pos="360"/>
        <w:tab w:val="num" w:pos="4392"/>
      </w:tabs>
      <w:autoSpaceDE/>
      <w:autoSpaceDN/>
      <w:adjustRightInd/>
      <w:ind w:left="4392" w:hanging="1152"/>
      <w:outlineLvl w:val="5"/>
    </w:pPr>
    <w:rPr>
      <w:rFonts w:ascii="Times New Roman" w:hAnsi="Times New Roman" w:cs="Times New Roman"/>
      <w:b/>
      <w:sz w:val="36"/>
      <w:szCs w:val="20"/>
    </w:rPr>
  </w:style>
  <w:style w:type="paragraph" w:styleId="Heading7">
    <w:name w:val="heading 7"/>
    <w:basedOn w:val="Normal"/>
    <w:next w:val="Normal"/>
    <w:link w:val="Heading7Char"/>
    <w:uiPriority w:val="99"/>
    <w:qFormat/>
    <w:rsid w:val="00C00CA1"/>
    <w:pPr>
      <w:keepNext/>
      <w:widowControl/>
      <w:numPr>
        <w:ilvl w:val="6"/>
        <w:numId w:val="1"/>
      </w:numPr>
      <w:tabs>
        <w:tab w:val="clear" w:pos="360"/>
        <w:tab w:val="num" w:pos="2016"/>
      </w:tabs>
      <w:autoSpaceDE/>
      <w:autoSpaceDN/>
      <w:adjustRightInd/>
      <w:ind w:left="2016" w:hanging="1296"/>
      <w:outlineLvl w:val="6"/>
    </w:pPr>
    <w:rPr>
      <w:rFonts w:ascii="Times New Roman" w:hAnsi="Times New Roman" w:cs="Times New Roman"/>
      <w:sz w:val="48"/>
      <w:szCs w:val="20"/>
    </w:rPr>
  </w:style>
  <w:style w:type="paragraph" w:styleId="Heading8">
    <w:name w:val="heading 8"/>
    <w:basedOn w:val="Normal"/>
    <w:next w:val="Normal"/>
    <w:link w:val="Heading8Char"/>
    <w:uiPriority w:val="99"/>
    <w:qFormat/>
    <w:rsid w:val="00C00CA1"/>
    <w:pPr>
      <w:keepNext/>
      <w:widowControl/>
      <w:numPr>
        <w:ilvl w:val="7"/>
        <w:numId w:val="1"/>
      </w:numPr>
      <w:tabs>
        <w:tab w:val="clear" w:pos="360"/>
        <w:tab w:val="num" w:pos="2160"/>
      </w:tabs>
      <w:autoSpaceDE/>
      <w:autoSpaceDN/>
      <w:adjustRightInd/>
      <w:ind w:left="2160" w:hanging="1440"/>
      <w:outlineLvl w:val="7"/>
    </w:pPr>
    <w:rPr>
      <w:rFonts w:ascii="Times New Roman" w:hAnsi="Times New Roman" w:cs="Times New Roman"/>
      <w:b/>
      <w:sz w:val="18"/>
      <w:szCs w:val="20"/>
    </w:rPr>
  </w:style>
  <w:style w:type="paragraph" w:styleId="Heading9">
    <w:name w:val="heading 9"/>
    <w:basedOn w:val="Normal"/>
    <w:next w:val="Normal"/>
    <w:link w:val="Heading9Char"/>
    <w:uiPriority w:val="99"/>
    <w:qFormat/>
    <w:rsid w:val="00C00CA1"/>
    <w:pPr>
      <w:keepNext/>
      <w:widowControl/>
      <w:tabs>
        <w:tab w:val="num" w:pos="7704"/>
      </w:tabs>
      <w:autoSpaceDE/>
      <w:autoSpaceDN/>
      <w:adjustRightInd/>
      <w:ind w:left="7704" w:hanging="1584"/>
      <w:outlineLvl w:val="8"/>
    </w:pPr>
    <w:rPr>
      <w:rFonts w:ascii="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99"/>
    <w:rsid w:val="00C00CA1"/>
    <w:rPr>
      <w:rFonts w:ascii="Times New Roman" w:eastAsia="Times New Roman" w:hAnsi="Times New Roman" w:cs="Times New Roman"/>
      <w:sz w:val="28"/>
      <w:szCs w:val="20"/>
      <w:lang w:eastAsia="lt-LT"/>
    </w:rPr>
  </w:style>
  <w:style w:type="character" w:customStyle="1" w:styleId="Heading2Char1">
    <w:name w:val="Heading 2 Char1"/>
    <w:aliases w:val="Title Header2 Char1"/>
    <w:basedOn w:val="DefaultParagraphFont"/>
    <w:link w:val="Heading2"/>
    <w:uiPriority w:val="99"/>
    <w:rsid w:val="00C00CA1"/>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rsid w:val="00C00CA1"/>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
    <w:basedOn w:val="DefaultParagraphFont"/>
    <w:link w:val="Heading4"/>
    <w:uiPriority w:val="99"/>
    <w:rsid w:val="00C00CA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C00CA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C00CA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C00CA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C00CA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C00CA1"/>
    <w:rPr>
      <w:rFonts w:ascii="Times New Roman" w:eastAsia="Times New Roman" w:hAnsi="Times New Roman" w:cs="Times New Roman"/>
      <w:sz w:val="40"/>
      <w:szCs w:val="20"/>
      <w:lang w:eastAsia="lt-LT"/>
    </w:rPr>
  </w:style>
  <w:style w:type="character" w:customStyle="1" w:styleId="Heading2Char">
    <w:name w:val="Heading 2 Char"/>
    <w:aliases w:val="Title Header2 Char"/>
    <w:basedOn w:val="DefaultParagraphFont"/>
    <w:uiPriority w:val="99"/>
    <w:semiHidden/>
    <w:locked/>
    <w:rsid w:val="00C00CA1"/>
    <w:rPr>
      <w:rFonts w:ascii="Cambria" w:hAnsi="Cambria" w:cs="Times New Roman"/>
      <w:b/>
      <w:i/>
      <w:sz w:val="28"/>
    </w:rPr>
  </w:style>
  <w:style w:type="paragraph" w:customStyle="1" w:styleId="Style1">
    <w:name w:val="Style1"/>
    <w:basedOn w:val="Normal"/>
    <w:uiPriority w:val="99"/>
    <w:rsid w:val="00C00CA1"/>
  </w:style>
  <w:style w:type="paragraph" w:customStyle="1" w:styleId="Style2">
    <w:name w:val="Style2"/>
    <w:basedOn w:val="Normal"/>
    <w:uiPriority w:val="99"/>
    <w:rsid w:val="00C00CA1"/>
  </w:style>
  <w:style w:type="paragraph" w:customStyle="1" w:styleId="Style3">
    <w:name w:val="Style3"/>
    <w:basedOn w:val="Normal"/>
    <w:uiPriority w:val="99"/>
    <w:rsid w:val="00C00CA1"/>
    <w:pPr>
      <w:spacing w:line="343" w:lineRule="exact"/>
      <w:jc w:val="center"/>
    </w:pPr>
  </w:style>
  <w:style w:type="paragraph" w:customStyle="1" w:styleId="Style4">
    <w:name w:val="Style4"/>
    <w:basedOn w:val="Normal"/>
    <w:uiPriority w:val="99"/>
    <w:rsid w:val="00C00CA1"/>
    <w:pPr>
      <w:spacing w:line="245" w:lineRule="exact"/>
      <w:jc w:val="center"/>
    </w:pPr>
  </w:style>
  <w:style w:type="paragraph" w:customStyle="1" w:styleId="Style5">
    <w:name w:val="Style5"/>
    <w:basedOn w:val="Normal"/>
    <w:uiPriority w:val="99"/>
    <w:rsid w:val="00C00CA1"/>
    <w:pPr>
      <w:spacing w:line="274" w:lineRule="exact"/>
      <w:jc w:val="both"/>
    </w:pPr>
  </w:style>
  <w:style w:type="paragraph" w:customStyle="1" w:styleId="Style6">
    <w:name w:val="Style6"/>
    <w:basedOn w:val="Normal"/>
    <w:uiPriority w:val="99"/>
    <w:rsid w:val="00C00CA1"/>
    <w:pPr>
      <w:spacing w:line="257" w:lineRule="exact"/>
      <w:ind w:firstLine="312"/>
      <w:jc w:val="both"/>
    </w:pPr>
  </w:style>
  <w:style w:type="paragraph" w:customStyle="1" w:styleId="Style7">
    <w:name w:val="Style7"/>
    <w:basedOn w:val="Normal"/>
    <w:uiPriority w:val="99"/>
    <w:rsid w:val="00C00CA1"/>
    <w:pPr>
      <w:spacing w:line="259" w:lineRule="exact"/>
      <w:ind w:firstLine="317"/>
      <w:jc w:val="both"/>
    </w:pPr>
  </w:style>
  <w:style w:type="paragraph" w:customStyle="1" w:styleId="Style8">
    <w:name w:val="Style8"/>
    <w:basedOn w:val="Normal"/>
    <w:uiPriority w:val="99"/>
    <w:rsid w:val="00C00CA1"/>
    <w:pPr>
      <w:spacing w:line="254" w:lineRule="exact"/>
      <w:jc w:val="center"/>
    </w:pPr>
  </w:style>
  <w:style w:type="paragraph" w:customStyle="1" w:styleId="Style9">
    <w:name w:val="Style9"/>
    <w:basedOn w:val="Normal"/>
    <w:uiPriority w:val="99"/>
    <w:rsid w:val="00C00CA1"/>
    <w:pPr>
      <w:spacing w:line="250" w:lineRule="exact"/>
      <w:jc w:val="both"/>
    </w:pPr>
  </w:style>
  <w:style w:type="paragraph" w:customStyle="1" w:styleId="Style10">
    <w:name w:val="Style10"/>
    <w:basedOn w:val="Normal"/>
    <w:uiPriority w:val="99"/>
    <w:rsid w:val="00C00CA1"/>
  </w:style>
  <w:style w:type="paragraph" w:customStyle="1" w:styleId="Style11">
    <w:name w:val="Style11"/>
    <w:basedOn w:val="Normal"/>
    <w:uiPriority w:val="99"/>
    <w:rsid w:val="00C00CA1"/>
    <w:pPr>
      <w:spacing w:line="360" w:lineRule="exact"/>
      <w:ind w:hanging="1478"/>
    </w:pPr>
  </w:style>
  <w:style w:type="paragraph" w:customStyle="1" w:styleId="Style12">
    <w:name w:val="Style12"/>
    <w:basedOn w:val="Normal"/>
    <w:uiPriority w:val="99"/>
    <w:rsid w:val="00C00CA1"/>
    <w:pPr>
      <w:spacing w:line="182" w:lineRule="exact"/>
      <w:ind w:firstLine="485"/>
      <w:jc w:val="both"/>
    </w:pPr>
  </w:style>
  <w:style w:type="paragraph" w:customStyle="1" w:styleId="Style13">
    <w:name w:val="Style13"/>
    <w:basedOn w:val="Normal"/>
    <w:uiPriority w:val="99"/>
    <w:rsid w:val="00C00CA1"/>
  </w:style>
  <w:style w:type="paragraph" w:customStyle="1" w:styleId="Style14">
    <w:name w:val="Style14"/>
    <w:basedOn w:val="Normal"/>
    <w:uiPriority w:val="99"/>
    <w:rsid w:val="00C00CA1"/>
  </w:style>
  <w:style w:type="paragraph" w:customStyle="1" w:styleId="Style15">
    <w:name w:val="Style15"/>
    <w:basedOn w:val="Normal"/>
    <w:uiPriority w:val="99"/>
    <w:rsid w:val="00C00CA1"/>
  </w:style>
  <w:style w:type="paragraph" w:customStyle="1" w:styleId="Style16">
    <w:name w:val="Style16"/>
    <w:basedOn w:val="Normal"/>
    <w:uiPriority w:val="99"/>
    <w:rsid w:val="00C00CA1"/>
    <w:pPr>
      <w:spacing w:line="180" w:lineRule="exact"/>
    </w:pPr>
  </w:style>
  <w:style w:type="paragraph" w:customStyle="1" w:styleId="Style17">
    <w:name w:val="Style17"/>
    <w:basedOn w:val="Normal"/>
    <w:uiPriority w:val="99"/>
    <w:rsid w:val="00C00CA1"/>
    <w:pPr>
      <w:spacing w:line="274" w:lineRule="exact"/>
      <w:ind w:hanging="840"/>
    </w:pPr>
  </w:style>
  <w:style w:type="paragraph" w:customStyle="1" w:styleId="Style18">
    <w:name w:val="Style18"/>
    <w:basedOn w:val="Normal"/>
    <w:uiPriority w:val="99"/>
    <w:rsid w:val="00C00CA1"/>
    <w:pPr>
      <w:spacing w:line="178" w:lineRule="exact"/>
      <w:ind w:firstLine="1838"/>
    </w:pPr>
  </w:style>
  <w:style w:type="paragraph" w:customStyle="1" w:styleId="Style19">
    <w:name w:val="Style19"/>
    <w:basedOn w:val="Normal"/>
    <w:uiPriority w:val="99"/>
    <w:rsid w:val="00C00CA1"/>
    <w:pPr>
      <w:jc w:val="center"/>
    </w:pPr>
  </w:style>
  <w:style w:type="paragraph" w:customStyle="1" w:styleId="Style20">
    <w:name w:val="Style20"/>
    <w:basedOn w:val="Normal"/>
    <w:uiPriority w:val="99"/>
    <w:rsid w:val="00C00CA1"/>
    <w:pPr>
      <w:spacing w:line="182" w:lineRule="exact"/>
      <w:ind w:firstLine="571"/>
    </w:pPr>
  </w:style>
  <w:style w:type="paragraph" w:customStyle="1" w:styleId="Style21">
    <w:name w:val="Style21"/>
    <w:basedOn w:val="Normal"/>
    <w:uiPriority w:val="99"/>
    <w:rsid w:val="00C00CA1"/>
  </w:style>
  <w:style w:type="paragraph" w:customStyle="1" w:styleId="Style22">
    <w:name w:val="Style22"/>
    <w:basedOn w:val="Normal"/>
    <w:uiPriority w:val="99"/>
    <w:rsid w:val="00C00CA1"/>
    <w:pPr>
      <w:spacing w:line="179" w:lineRule="exact"/>
      <w:ind w:firstLine="571"/>
      <w:jc w:val="both"/>
    </w:pPr>
  </w:style>
  <w:style w:type="paragraph" w:customStyle="1" w:styleId="Style23">
    <w:name w:val="Style23"/>
    <w:basedOn w:val="Normal"/>
    <w:uiPriority w:val="99"/>
    <w:rsid w:val="00C00CA1"/>
    <w:pPr>
      <w:spacing w:line="178" w:lineRule="exact"/>
      <w:ind w:firstLine="2525"/>
    </w:pPr>
  </w:style>
  <w:style w:type="paragraph" w:customStyle="1" w:styleId="Style24">
    <w:name w:val="Style24"/>
    <w:basedOn w:val="Normal"/>
    <w:uiPriority w:val="99"/>
    <w:rsid w:val="00C00CA1"/>
  </w:style>
  <w:style w:type="paragraph" w:customStyle="1" w:styleId="Style25">
    <w:name w:val="Style25"/>
    <w:basedOn w:val="Normal"/>
    <w:uiPriority w:val="99"/>
    <w:rsid w:val="00C00CA1"/>
    <w:pPr>
      <w:jc w:val="center"/>
    </w:pPr>
  </w:style>
  <w:style w:type="paragraph" w:customStyle="1" w:styleId="Style26">
    <w:name w:val="Style26"/>
    <w:basedOn w:val="Normal"/>
    <w:uiPriority w:val="99"/>
    <w:rsid w:val="00C00CA1"/>
    <w:pPr>
      <w:spacing w:line="180" w:lineRule="exact"/>
      <w:ind w:firstLine="552"/>
    </w:pPr>
  </w:style>
  <w:style w:type="paragraph" w:customStyle="1" w:styleId="Style27">
    <w:name w:val="Style27"/>
    <w:basedOn w:val="Normal"/>
    <w:uiPriority w:val="99"/>
    <w:rsid w:val="00C00CA1"/>
  </w:style>
  <w:style w:type="paragraph" w:customStyle="1" w:styleId="Style28">
    <w:name w:val="Style28"/>
    <w:basedOn w:val="Normal"/>
    <w:uiPriority w:val="99"/>
    <w:rsid w:val="00C00CA1"/>
  </w:style>
  <w:style w:type="paragraph" w:customStyle="1" w:styleId="Style29">
    <w:name w:val="Style29"/>
    <w:basedOn w:val="Normal"/>
    <w:uiPriority w:val="99"/>
    <w:rsid w:val="00C00CA1"/>
    <w:pPr>
      <w:spacing w:line="179" w:lineRule="exact"/>
    </w:pPr>
  </w:style>
  <w:style w:type="paragraph" w:customStyle="1" w:styleId="Style30">
    <w:name w:val="Style30"/>
    <w:basedOn w:val="Normal"/>
    <w:uiPriority w:val="99"/>
    <w:rsid w:val="00C00CA1"/>
    <w:pPr>
      <w:spacing w:line="542" w:lineRule="exact"/>
      <w:ind w:hanging="1493"/>
    </w:pPr>
  </w:style>
  <w:style w:type="paragraph" w:customStyle="1" w:styleId="Style31">
    <w:name w:val="Style31"/>
    <w:basedOn w:val="Normal"/>
    <w:uiPriority w:val="99"/>
    <w:rsid w:val="00C00CA1"/>
  </w:style>
  <w:style w:type="paragraph" w:customStyle="1" w:styleId="Style32">
    <w:name w:val="Style32"/>
    <w:basedOn w:val="Normal"/>
    <w:uiPriority w:val="99"/>
    <w:rsid w:val="00C00CA1"/>
    <w:pPr>
      <w:spacing w:line="149" w:lineRule="exact"/>
      <w:ind w:firstLine="96"/>
      <w:jc w:val="both"/>
    </w:pPr>
  </w:style>
  <w:style w:type="paragraph" w:customStyle="1" w:styleId="Style33">
    <w:name w:val="Style33"/>
    <w:basedOn w:val="Normal"/>
    <w:uiPriority w:val="99"/>
    <w:rsid w:val="00C00CA1"/>
    <w:pPr>
      <w:spacing w:line="149" w:lineRule="exact"/>
      <w:ind w:firstLine="562"/>
    </w:pPr>
  </w:style>
  <w:style w:type="paragraph" w:customStyle="1" w:styleId="Style34">
    <w:name w:val="Style34"/>
    <w:basedOn w:val="Normal"/>
    <w:uiPriority w:val="99"/>
    <w:rsid w:val="00C00CA1"/>
  </w:style>
  <w:style w:type="paragraph" w:customStyle="1" w:styleId="Style35">
    <w:name w:val="Style35"/>
    <w:basedOn w:val="Normal"/>
    <w:uiPriority w:val="99"/>
    <w:rsid w:val="00C00CA1"/>
    <w:pPr>
      <w:spacing w:line="149" w:lineRule="exact"/>
      <w:jc w:val="right"/>
    </w:pPr>
  </w:style>
  <w:style w:type="paragraph" w:customStyle="1" w:styleId="Style36">
    <w:name w:val="Style36"/>
    <w:basedOn w:val="Normal"/>
    <w:uiPriority w:val="99"/>
    <w:rsid w:val="00C00CA1"/>
    <w:pPr>
      <w:spacing w:line="180" w:lineRule="exact"/>
      <w:ind w:firstLine="547"/>
    </w:pPr>
  </w:style>
  <w:style w:type="paragraph" w:customStyle="1" w:styleId="Style37">
    <w:name w:val="Style37"/>
    <w:basedOn w:val="Normal"/>
    <w:uiPriority w:val="99"/>
    <w:rsid w:val="00C00CA1"/>
    <w:pPr>
      <w:spacing w:line="180" w:lineRule="exact"/>
      <w:ind w:firstLine="576"/>
    </w:pPr>
  </w:style>
  <w:style w:type="paragraph" w:customStyle="1" w:styleId="Style38">
    <w:name w:val="Style38"/>
    <w:basedOn w:val="Normal"/>
    <w:uiPriority w:val="99"/>
    <w:rsid w:val="00C00CA1"/>
    <w:pPr>
      <w:jc w:val="both"/>
    </w:pPr>
  </w:style>
  <w:style w:type="paragraph" w:customStyle="1" w:styleId="Style39">
    <w:name w:val="Style39"/>
    <w:basedOn w:val="Normal"/>
    <w:uiPriority w:val="99"/>
    <w:rsid w:val="00C00CA1"/>
    <w:pPr>
      <w:spacing w:line="149" w:lineRule="exact"/>
      <w:ind w:firstLine="1368"/>
    </w:pPr>
  </w:style>
  <w:style w:type="paragraph" w:customStyle="1" w:styleId="Style40">
    <w:name w:val="Style40"/>
    <w:basedOn w:val="Normal"/>
    <w:uiPriority w:val="99"/>
    <w:rsid w:val="00C00CA1"/>
    <w:pPr>
      <w:spacing w:line="178" w:lineRule="exact"/>
      <w:ind w:firstLine="470"/>
      <w:jc w:val="both"/>
    </w:pPr>
  </w:style>
  <w:style w:type="paragraph" w:customStyle="1" w:styleId="Style41">
    <w:name w:val="Style41"/>
    <w:basedOn w:val="Normal"/>
    <w:uiPriority w:val="99"/>
    <w:rsid w:val="00C00CA1"/>
    <w:pPr>
      <w:spacing w:line="154" w:lineRule="exact"/>
    </w:pPr>
  </w:style>
  <w:style w:type="paragraph" w:customStyle="1" w:styleId="Style42">
    <w:name w:val="Style42"/>
    <w:basedOn w:val="Normal"/>
    <w:uiPriority w:val="99"/>
    <w:rsid w:val="00C00CA1"/>
  </w:style>
  <w:style w:type="paragraph" w:customStyle="1" w:styleId="Style43">
    <w:name w:val="Style43"/>
    <w:basedOn w:val="Normal"/>
    <w:uiPriority w:val="99"/>
    <w:rsid w:val="00C00CA1"/>
    <w:pPr>
      <w:spacing w:line="182" w:lineRule="exact"/>
      <w:ind w:hanging="566"/>
    </w:pPr>
  </w:style>
  <w:style w:type="paragraph" w:customStyle="1" w:styleId="Style44">
    <w:name w:val="Style44"/>
    <w:basedOn w:val="Normal"/>
    <w:uiPriority w:val="99"/>
    <w:rsid w:val="00C00CA1"/>
    <w:pPr>
      <w:spacing w:line="182" w:lineRule="exact"/>
      <w:ind w:firstLine="547"/>
      <w:jc w:val="both"/>
    </w:pPr>
  </w:style>
  <w:style w:type="paragraph" w:customStyle="1" w:styleId="Style45">
    <w:name w:val="Style45"/>
    <w:basedOn w:val="Normal"/>
    <w:uiPriority w:val="99"/>
    <w:rsid w:val="00C00CA1"/>
    <w:pPr>
      <w:jc w:val="center"/>
    </w:pPr>
  </w:style>
  <w:style w:type="paragraph" w:customStyle="1" w:styleId="Style46">
    <w:name w:val="Style46"/>
    <w:basedOn w:val="Normal"/>
    <w:uiPriority w:val="99"/>
    <w:rsid w:val="00C00CA1"/>
    <w:pPr>
      <w:spacing w:line="182" w:lineRule="exact"/>
      <w:ind w:firstLine="566"/>
      <w:jc w:val="both"/>
    </w:pPr>
  </w:style>
  <w:style w:type="paragraph" w:customStyle="1" w:styleId="Style47">
    <w:name w:val="Style47"/>
    <w:basedOn w:val="Normal"/>
    <w:uiPriority w:val="99"/>
    <w:rsid w:val="00C00CA1"/>
    <w:pPr>
      <w:spacing w:line="182" w:lineRule="exact"/>
      <w:ind w:firstLine="566"/>
      <w:jc w:val="both"/>
    </w:pPr>
  </w:style>
  <w:style w:type="paragraph" w:customStyle="1" w:styleId="Style48">
    <w:name w:val="Style48"/>
    <w:basedOn w:val="Normal"/>
    <w:uiPriority w:val="99"/>
    <w:rsid w:val="00C00CA1"/>
    <w:pPr>
      <w:spacing w:line="389" w:lineRule="exact"/>
    </w:pPr>
  </w:style>
  <w:style w:type="paragraph" w:customStyle="1" w:styleId="Style49">
    <w:name w:val="Style49"/>
    <w:basedOn w:val="Normal"/>
    <w:uiPriority w:val="99"/>
    <w:rsid w:val="00C00CA1"/>
  </w:style>
  <w:style w:type="paragraph" w:customStyle="1" w:styleId="Style50">
    <w:name w:val="Style50"/>
    <w:basedOn w:val="Normal"/>
    <w:uiPriority w:val="99"/>
    <w:rsid w:val="00C00CA1"/>
  </w:style>
  <w:style w:type="paragraph" w:customStyle="1" w:styleId="Style51">
    <w:name w:val="Style51"/>
    <w:basedOn w:val="Normal"/>
    <w:uiPriority w:val="99"/>
    <w:rsid w:val="00C00CA1"/>
    <w:pPr>
      <w:jc w:val="center"/>
    </w:pPr>
  </w:style>
  <w:style w:type="paragraph" w:customStyle="1" w:styleId="Style52">
    <w:name w:val="Style52"/>
    <w:basedOn w:val="Normal"/>
    <w:uiPriority w:val="99"/>
    <w:rsid w:val="00C00CA1"/>
    <w:pPr>
      <w:spacing w:line="151" w:lineRule="exact"/>
      <w:jc w:val="center"/>
    </w:pPr>
  </w:style>
  <w:style w:type="paragraph" w:customStyle="1" w:styleId="Style53">
    <w:name w:val="Style53"/>
    <w:basedOn w:val="Normal"/>
    <w:uiPriority w:val="99"/>
    <w:rsid w:val="00C00CA1"/>
    <w:pPr>
      <w:spacing w:line="182" w:lineRule="exact"/>
      <w:jc w:val="both"/>
    </w:pPr>
  </w:style>
  <w:style w:type="paragraph" w:customStyle="1" w:styleId="Style54">
    <w:name w:val="Style54"/>
    <w:basedOn w:val="Normal"/>
    <w:uiPriority w:val="99"/>
    <w:rsid w:val="00C00CA1"/>
    <w:pPr>
      <w:jc w:val="center"/>
    </w:pPr>
  </w:style>
  <w:style w:type="paragraph" w:customStyle="1" w:styleId="Style55">
    <w:name w:val="Style55"/>
    <w:basedOn w:val="Normal"/>
    <w:uiPriority w:val="99"/>
    <w:rsid w:val="00C00CA1"/>
  </w:style>
  <w:style w:type="paragraph" w:customStyle="1" w:styleId="Style56">
    <w:name w:val="Style56"/>
    <w:basedOn w:val="Normal"/>
    <w:uiPriority w:val="99"/>
    <w:rsid w:val="00C00CA1"/>
  </w:style>
  <w:style w:type="paragraph" w:customStyle="1" w:styleId="Style57">
    <w:name w:val="Style57"/>
    <w:basedOn w:val="Normal"/>
    <w:uiPriority w:val="99"/>
    <w:rsid w:val="00C00CA1"/>
    <w:pPr>
      <w:spacing w:line="182" w:lineRule="exact"/>
      <w:jc w:val="both"/>
    </w:pPr>
  </w:style>
  <w:style w:type="paragraph" w:customStyle="1" w:styleId="Style58">
    <w:name w:val="Style58"/>
    <w:basedOn w:val="Normal"/>
    <w:uiPriority w:val="99"/>
    <w:rsid w:val="00C00CA1"/>
    <w:pPr>
      <w:spacing w:line="184" w:lineRule="exact"/>
      <w:ind w:firstLine="600"/>
      <w:jc w:val="both"/>
    </w:pPr>
  </w:style>
  <w:style w:type="paragraph" w:customStyle="1" w:styleId="Style59">
    <w:name w:val="Style59"/>
    <w:basedOn w:val="Normal"/>
    <w:uiPriority w:val="99"/>
    <w:rsid w:val="00C00CA1"/>
    <w:pPr>
      <w:spacing w:line="154" w:lineRule="exact"/>
      <w:jc w:val="both"/>
    </w:pPr>
  </w:style>
  <w:style w:type="paragraph" w:customStyle="1" w:styleId="Style60">
    <w:name w:val="Style60"/>
    <w:basedOn w:val="Normal"/>
    <w:uiPriority w:val="99"/>
    <w:rsid w:val="00C00CA1"/>
    <w:pPr>
      <w:spacing w:line="180" w:lineRule="exact"/>
      <w:ind w:firstLine="595"/>
    </w:pPr>
  </w:style>
  <w:style w:type="paragraph" w:customStyle="1" w:styleId="Style61">
    <w:name w:val="Style61"/>
    <w:basedOn w:val="Normal"/>
    <w:uiPriority w:val="99"/>
    <w:rsid w:val="00C00CA1"/>
    <w:pPr>
      <w:spacing w:line="182" w:lineRule="exact"/>
      <w:ind w:hanging="226"/>
    </w:pPr>
  </w:style>
  <w:style w:type="paragraph" w:customStyle="1" w:styleId="Style62">
    <w:name w:val="Style62"/>
    <w:basedOn w:val="Normal"/>
    <w:uiPriority w:val="99"/>
    <w:rsid w:val="00C00CA1"/>
  </w:style>
  <w:style w:type="paragraph" w:customStyle="1" w:styleId="Style63">
    <w:name w:val="Style63"/>
    <w:basedOn w:val="Normal"/>
    <w:uiPriority w:val="99"/>
    <w:rsid w:val="00C00CA1"/>
    <w:pPr>
      <w:spacing w:line="178" w:lineRule="exact"/>
      <w:ind w:firstLine="576"/>
    </w:pPr>
  </w:style>
  <w:style w:type="paragraph" w:customStyle="1" w:styleId="Style64">
    <w:name w:val="Style64"/>
    <w:basedOn w:val="Normal"/>
    <w:uiPriority w:val="99"/>
    <w:rsid w:val="00C00CA1"/>
    <w:pPr>
      <w:spacing w:line="101" w:lineRule="exact"/>
      <w:jc w:val="both"/>
    </w:pPr>
  </w:style>
  <w:style w:type="paragraph" w:customStyle="1" w:styleId="Style65">
    <w:name w:val="Style65"/>
    <w:basedOn w:val="Normal"/>
    <w:uiPriority w:val="99"/>
    <w:rsid w:val="00C00CA1"/>
  </w:style>
  <w:style w:type="paragraph" w:customStyle="1" w:styleId="Style66">
    <w:name w:val="Style66"/>
    <w:basedOn w:val="Normal"/>
    <w:uiPriority w:val="99"/>
    <w:rsid w:val="00C00CA1"/>
    <w:pPr>
      <w:spacing w:line="178" w:lineRule="exact"/>
      <w:ind w:hanging="1949"/>
    </w:pPr>
  </w:style>
  <w:style w:type="paragraph" w:customStyle="1" w:styleId="Style67">
    <w:name w:val="Style67"/>
    <w:basedOn w:val="Normal"/>
    <w:uiPriority w:val="99"/>
    <w:rsid w:val="00C00CA1"/>
    <w:pPr>
      <w:jc w:val="right"/>
    </w:pPr>
  </w:style>
  <w:style w:type="paragraph" w:customStyle="1" w:styleId="Style68">
    <w:name w:val="Style68"/>
    <w:basedOn w:val="Normal"/>
    <w:uiPriority w:val="99"/>
    <w:rsid w:val="00C00CA1"/>
    <w:pPr>
      <w:spacing w:line="298" w:lineRule="exact"/>
      <w:jc w:val="center"/>
    </w:pPr>
  </w:style>
  <w:style w:type="paragraph" w:customStyle="1" w:styleId="Style69">
    <w:name w:val="Style69"/>
    <w:basedOn w:val="Normal"/>
    <w:uiPriority w:val="99"/>
    <w:rsid w:val="00C00CA1"/>
    <w:pPr>
      <w:spacing w:line="180" w:lineRule="exact"/>
    </w:pPr>
  </w:style>
  <w:style w:type="paragraph" w:customStyle="1" w:styleId="Style70">
    <w:name w:val="Style70"/>
    <w:basedOn w:val="Normal"/>
    <w:uiPriority w:val="99"/>
    <w:rsid w:val="00C00CA1"/>
    <w:pPr>
      <w:spacing w:line="180" w:lineRule="exact"/>
      <w:ind w:firstLine="557"/>
    </w:pPr>
  </w:style>
  <w:style w:type="paragraph" w:customStyle="1" w:styleId="Style71">
    <w:name w:val="Style71"/>
    <w:basedOn w:val="Normal"/>
    <w:uiPriority w:val="99"/>
    <w:rsid w:val="00C00CA1"/>
    <w:pPr>
      <w:spacing w:line="178" w:lineRule="exact"/>
      <w:jc w:val="center"/>
    </w:pPr>
  </w:style>
  <w:style w:type="paragraph" w:customStyle="1" w:styleId="Style72">
    <w:name w:val="Style72"/>
    <w:basedOn w:val="Normal"/>
    <w:uiPriority w:val="99"/>
    <w:rsid w:val="00C00CA1"/>
    <w:pPr>
      <w:jc w:val="both"/>
    </w:pPr>
  </w:style>
  <w:style w:type="paragraph" w:customStyle="1" w:styleId="Style73">
    <w:name w:val="Style73"/>
    <w:basedOn w:val="Normal"/>
    <w:uiPriority w:val="99"/>
    <w:rsid w:val="00C00CA1"/>
    <w:pPr>
      <w:spacing w:line="180" w:lineRule="exact"/>
      <w:jc w:val="center"/>
    </w:pPr>
  </w:style>
  <w:style w:type="paragraph" w:customStyle="1" w:styleId="Style74">
    <w:name w:val="Style74"/>
    <w:basedOn w:val="Normal"/>
    <w:uiPriority w:val="99"/>
    <w:rsid w:val="00C00CA1"/>
  </w:style>
  <w:style w:type="paragraph" w:customStyle="1" w:styleId="Style75">
    <w:name w:val="Style75"/>
    <w:basedOn w:val="Normal"/>
    <w:uiPriority w:val="99"/>
    <w:rsid w:val="00C00CA1"/>
    <w:pPr>
      <w:spacing w:line="365" w:lineRule="exact"/>
      <w:jc w:val="right"/>
    </w:pPr>
  </w:style>
  <w:style w:type="paragraph" w:customStyle="1" w:styleId="Style76">
    <w:name w:val="Style76"/>
    <w:basedOn w:val="Normal"/>
    <w:uiPriority w:val="99"/>
    <w:rsid w:val="00C00CA1"/>
    <w:pPr>
      <w:spacing w:line="178" w:lineRule="exact"/>
      <w:ind w:hanging="1718"/>
    </w:pPr>
  </w:style>
  <w:style w:type="paragraph" w:customStyle="1" w:styleId="Style77">
    <w:name w:val="Style77"/>
    <w:basedOn w:val="Normal"/>
    <w:uiPriority w:val="99"/>
    <w:rsid w:val="00C00CA1"/>
    <w:pPr>
      <w:spacing w:line="182" w:lineRule="exact"/>
      <w:jc w:val="both"/>
    </w:pPr>
  </w:style>
  <w:style w:type="paragraph" w:customStyle="1" w:styleId="Style78">
    <w:name w:val="Style78"/>
    <w:basedOn w:val="Normal"/>
    <w:uiPriority w:val="99"/>
    <w:rsid w:val="00C00CA1"/>
    <w:pPr>
      <w:spacing w:line="120" w:lineRule="exact"/>
      <w:jc w:val="both"/>
    </w:pPr>
  </w:style>
  <w:style w:type="paragraph" w:customStyle="1" w:styleId="Style79">
    <w:name w:val="Style79"/>
    <w:basedOn w:val="Normal"/>
    <w:uiPriority w:val="99"/>
    <w:rsid w:val="00C00CA1"/>
    <w:pPr>
      <w:spacing w:line="180" w:lineRule="exact"/>
    </w:pPr>
  </w:style>
  <w:style w:type="paragraph" w:customStyle="1" w:styleId="Style80">
    <w:name w:val="Style80"/>
    <w:basedOn w:val="Normal"/>
    <w:uiPriority w:val="99"/>
    <w:rsid w:val="00C00CA1"/>
  </w:style>
  <w:style w:type="paragraph" w:customStyle="1" w:styleId="Style81">
    <w:name w:val="Style81"/>
    <w:basedOn w:val="Normal"/>
    <w:uiPriority w:val="99"/>
    <w:rsid w:val="00C00CA1"/>
    <w:pPr>
      <w:spacing w:line="182" w:lineRule="exact"/>
      <w:jc w:val="center"/>
    </w:pPr>
  </w:style>
  <w:style w:type="paragraph" w:customStyle="1" w:styleId="Style82">
    <w:name w:val="Style82"/>
    <w:basedOn w:val="Normal"/>
    <w:uiPriority w:val="99"/>
    <w:rsid w:val="00C00CA1"/>
    <w:pPr>
      <w:spacing w:line="178" w:lineRule="exact"/>
      <w:ind w:firstLine="3797"/>
    </w:pPr>
  </w:style>
  <w:style w:type="paragraph" w:customStyle="1" w:styleId="Style83">
    <w:name w:val="Style83"/>
    <w:basedOn w:val="Normal"/>
    <w:uiPriority w:val="99"/>
    <w:rsid w:val="00C00CA1"/>
    <w:pPr>
      <w:spacing w:line="182" w:lineRule="exact"/>
      <w:jc w:val="both"/>
    </w:pPr>
  </w:style>
  <w:style w:type="paragraph" w:customStyle="1" w:styleId="Style84">
    <w:name w:val="Style84"/>
    <w:basedOn w:val="Normal"/>
    <w:uiPriority w:val="99"/>
    <w:rsid w:val="00C00CA1"/>
    <w:pPr>
      <w:spacing w:line="182" w:lineRule="exact"/>
      <w:ind w:hanging="499"/>
    </w:pPr>
  </w:style>
  <w:style w:type="paragraph" w:customStyle="1" w:styleId="Style85">
    <w:name w:val="Style85"/>
    <w:basedOn w:val="Normal"/>
    <w:uiPriority w:val="99"/>
    <w:rsid w:val="00C00CA1"/>
    <w:pPr>
      <w:spacing w:line="182" w:lineRule="exact"/>
      <w:ind w:firstLine="475"/>
      <w:jc w:val="both"/>
    </w:pPr>
  </w:style>
  <w:style w:type="paragraph" w:customStyle="1" w:styleId="Style86">
    <w:name w:val="Style86"/>
    <w:basedOn w:val="Normal"/>
    <w:uiPriority w:val="99"/>
    <w:rsid w:val="00C00CA1"/>
    <w:pPr>
      <w:spacing w:line="178" w:lineRule="exact"/>
      <w:jc w:val="both"/>
    </w:pPr>
  </w:style>
  <w:style w:type="paragraph" w:customStyle="1" w:styleId="Style87">
    <w:name w:val="Style87"/>
    <w:basedOn w:val="Normal"/>
    <w:uiPriority w:val="99"/>
    <w:rsid w:val="00C00CA1"/>
    <w:pPr>
      <w:spacing w:line="178" w:lineRule="exact"/>
      <w:ind w:firstLine="3720"/>
    </w:pPr>
  </w:style>
  <w:style w:type="paragraph" w:customStyle="1" w:styleId="Style88">
    <w:name w:val="Style88"/>
    <w:basedOn w:val="Normal"/>
    <w:uiPriority w:val="99"/>
    <w:rsid w:val="00C00CA1"/>
    <w:pPr>
      <w:jc w:val="both"/>
    </w:pPr>
  </w:style>
  <w:style w:type="paragraph" w:customStyle="1" w:styleId="Style89">
    <w:name w:val="Style89"/>
    <w:basedOn w:val="Normal"/>
    <w:uiPriority w:val="99"/>
    <w:rsid w:val="00C00CA1"/>
  </w:style>
  <w:style w:type="paragraph" w:customStyle="1" w:styleId="Style90">
    <w:name w:val="Style90"/>
    <w:basedOn w:val="Normal"/>
    <w:uiPriority w:val="99"/>
    <w:rsid w:val="00C00CA1"/>
  </w:style>
  <w:style w:type="paragraph" w:customStyle="1" w:styleId="Style91">
    <w:name w:val="Style91"/>
    <w:basedOn w:val="Normal"/>
    <w:uiPriority w:val="99"/>
    <w:rsid w:val="00C00CA1"/>
    <w:pPr>
      <w:spacing w:line="178" w:lineRule="exact"/>
      <w:ind w:firstLine="581"/>
      <w:jc w:val="both"/>
    </w:pPr>
  </w:style>
  <w:style w:type="paragraph" w:customStyle="1" w:styleId="Style92">
    <w:name w:val="Style92"/>
    <w:basedOn w:val="Normal"/>
    <w:uiPriority w:val="99"/>
    <w:rsid w:val="00C00CA1"/>
    <w:pPr>
      <w:spacing w:line="178" w:lineRule="exact"/>
      <w:ind w:firstLine="571"/>
      <w:jc w:val="both"/>
    </w:pPr>
  </w:style>
  <w:style w:type="paragraph" w:customStyle="1" w:styleId="Style93">
    <w:name w:val="Style93"/>
    <w:basedOn w:val="Normal"/>
    <w:uiPriority w:val="99"/>
    <w:rsid w:val="00C00CA1"/>
  </w:style>
  <w:style w:type="paragraph" w:customStyle="1" w:styleId="Style94">
    <w:name w:val="Style94"/>
    <w:basedOn w:val="Normal"/>
    <w:uiPriority w:val="99"/>
    <w:rsid w:val="00C00CA1"/>
    <w:pPr>
      <w:jc w:val="both"/>
    </w:pPr>
  </w:style>
  <w:style w:type="paragraph" w:customStyle="1" w:styleId="Style95">
    <w:name w:val="Style95"/>
    <w:basedOn w:val="Normal"/>
    <w:uiPriority w:val="99"/>
    <w:rsid w:val="00C00CA1"/>
  </w:style>
  <w:style w:type="paragraph" w:customStyle="1" w:styleId="Style96">
    <w:name w:val="Style96"/>
    <w:basedOn w:val="Normal"/>
    <w:uiPriority w:val="99"/>
    <w:rsid w:val="00C00CA1"/>
    <w:pPr>
      <w:spacing w:line="283" w:lineRule="exact"/>
    </w:pPr>
  </w:style>
  <w:style w:type="paragraph" w:customStyle="1" w:styleId="Style97">
    <w:name w:val="Style97"/>
    <w:basedOn w:val="Normal"/>
    <w:uiPriority w:val="99"/>
    <w:rsid w:val="00C00CA1"/>
    <w:pPr>
      <w:spacing w:line="281" w:lineRule="exact"/>
      <w:ind w:firstLine="840"/>
    </w:pPr>
  </w:style>
  <w:style w:type="paragraph" w:customStyle="1" w:styleId="Style98">
    <w:name w:val="Style98"/>
    <w:basedOn w:val="Normal"/>
    <w:uiPriority w:val="99"/>
    <w:rsid w:val="00C00CA1"/>
    <w:pPr>
      <w:jc w:val="center"/>
    </w:pPr>
  </w:style>
  <w:style w:type="paragraph" w:customStyle="1" w:styleId="Style99">
    <w:name w:val="Style99"/>
    <w:basedOn w:val="Normal"/>
    <w:uiPriority w:val="99"/>
    <w:rsid w:val="00C00CA1"/>
    <w:pPr>
      <w:spacing w:line="235" w:lineRule="exact"/>
    </w:pPr>
  </w:style>
  <w:style w:type="paragraph" w:customStyle="1" w:styleId="Style100">
    <w:name w:val="Style100"/>
    <w:basedOn w:val="Normal"/>
    <w:uiPriority w:val="99"/>
    <w:rsid w:val="00C00CA1"/>
    <w:pPr>
      <w:spacing w:line="240" w:lineRule="exact"/>
      <w:jc w:val="center"/>
    </w:pPr>
  </w:style>
  <w:style w:type="paragraph" w:customStyle="1" w:styleId="Style101">
    <w:name w:val="Style101"/>
    <w:basedOn w:val="Normal"/>
    <w:uiPriority w:val="99"/>
    <w:rsid w:val="00C00CA1"/>
    <w:pPr>
      <w:spacing w:line="144" w:lineRule="exact"/>
    </w:pPr>
  </w:style>
  <w:style w:type="paragraph" w:customStyle="1" w:styleId="Style102">
    <w:name w:val="Style102"/>
    <w:basedOn w:val="Normal"/>
    <w:uiPriority w:val="99"/>
    <w:rsid w:val="00C00CA1"/>
  </w:style>
  <w:style w:type="paragraph" w:customStyle="1" w:styleId="Style103">
    <w:name w:val="Style103"/>
    <w:basedOn w:val="Normal"/>
    <w:uiPriority w:val="99"/>
    <w:rsid w:val="00C00CA1"/>
    <w:pPr>
      <w:spacing w:line="226" w:lineRule="exact"/>
      <w:jc w:val="both"/>
    </w:pPr>
  </w:style>
  <w:style w:type="paragraph" w:customStyle="1" w:styleId="Style104">
    <w:name w:val="Style104"/>
    <w:basedOn w:val="Normal"/>
    <w:uiPriority w:val="99"/>
    <w:rsid w:val="00C00CA1"/>
    <w:pPr>
      <w:spacing w:line="259" w:lineRule="exact"/>
    </w:pPr>
  </w:style>
  <w:style w:type="paragraph" w:customStyle="1" w:styleId="Style105">
    <w:name w:val="Style105"/>
    <w:basedOn w:val="Normal"/>
    <w:uiPriority w:val="99"/>
    <w:rsid w:val="00C00CA1"/>
  </w:style>
  <w:style w:type="paragraph" w:customStyle="1" w:styleId="Style106">
    <w:name w:val="Style106"/>
    <w:basedOn w:val="Normal"/>
    <w:uiPriority w:val="99"/>
    <w:rsid w:val="00C00CA1"/>
  </w:style>
  <w:style w:type="paragraph" w:customStyle="1" w:styleId="Style107">
    <w:name w:val="Style107"/>
    <w:basedOn w:val="Normal"/>
    <w:uiPriority w:val="99"/>
    <w:rsid w:val="00C00CA1"/>
  </w:style>
  <w:style w:type="paragraph" w:customStyle="1" w:styleId="Style108">
    <w:name w:val="Style108"/>
    <w:basedOn w:val="Normal"/>
    <w:uiPriority w:val="99"/>
    <w:rsid w:val="00C00CA1"/>
  </w:style>
  <w:style w:type="paragraph" w:customStyle="1" w:styleId="Style109">
    <w:name w:val="Style109"/>
    <w:basedOn w:val="Normal"/>
    <w:uiPriority w:val="99"/>
    <w:rsid w:val="00C00CA1"/>
    <w:pPr>
      <w:spacing w:line="254" w:lineRule="exact"/>
      <w:ind w:firstLine="317"/>
      <w:jc w:val="both"/>
    </w:pPr>
  </w:style>
  <w:style w:type="paragraph" w:customStyle="1" w:styleId="Style110">
    <w:name w:val="Style110"/>
    <w:basedOn w:val="Normal"/>
    <w:uiPriority w:val="99"/>
    <w:rsid w:val="00C00CA1"/>
    <w:pPr>
      <w:jc w:val="center"/>
    </w:pPr>
  </w:style>
  <w:style w:type="paragraph" w:customStyle="1" w:styleId="Style111">
    <w:name w:val="Style111"/>
    <w:basedOn w:val="Normal"/>
    <w:uiPriority w:val="99"/>
    <w:rsid w:val="00C00CA1"/>
    <w:pPr>
      <w:spacing w:line="211" w:lineRule="exact"/>
      <w:ind w:hanging="226"/>
    </w:pPr>
  </w:style>
  <w:style w:type="paragraph" w:customStyle="1" w:styleId="Style112">
    <w:name w:val="Style112"/>
    <w:basedOn w:val="Normal"/>
    <w:uiPriority w:val="99"/>
    <w:rsid w:val="00C00CA1"/>
    <w:pPr>
      <w:spacing w:line="115" w:lineRule="exact"/>
      <w:jc w:val="center"/>
    </w:pPr>
  </w:style>
  <w:style w:type="paragraph" w:customStyle="1" w:styleId="Style113">
    <w:name w:val="Style113"/>
    <w:basedOn w:val="Normal"/>
    <w:uiPriority w:val="99"/>
    <w:rsid w:val="00C00CA1"/>
  </w:style>
  <w:style w:type="paragraph" w:customStyle="1" w:styleId="Style114">
    <w:name w:val="Style114"/>
    <w:basedOn w:val="Normal"/>
    <w:uiPriority w:val="99"/>
    <w:rsid w:val="00C00CA1"/>
    <w:pPr>
      <w:spacing w:line="178" w:lineRule="exact"/>
      <w:ind w:firstLine="466"/>
      <w:jc w:val="both"/>
    </w:pPr>
  </w:style>
  <w:style w:type="paragraph" w:customStyle="1" w:styleId="Style115">
    <w:name w:val="Style115"/>
    <w:basedOn w:val="Normal"/>
    <w:uiPriority w:val="99"/>
    <w:rsid w:val="00C00CA1"/>
    <w:pPr>
      <w:spacing w:line="259" w:lineRule="exact"/>
      <w:ind w:firstLine="264"/>
    </w:pPr>
  </w:style>
  <w:style w:type="paragraph" w:customStyle="1" w:styleId="Style116">
    <w:name w:val="Style116"/>
    <w:basedOn w:val="Normal"/>
    <w:uiPriority w:val="99"/>
    <w:rsid w:val="00C00CA1"/>
    <w:pPr>
      <w:spacing w:line="432" w:lineRule="exact"/>
      <w:jc w:val="center"/>
    </w:pPr>
  </w:style>
  <w:style w:type="paragraph" w:customStyle="1" w:styleId="Style117">
    <w:name w:val="Style117"/>
    <w:basedOn w:val="Normal"/>
    <w:uiPriority w:val="99"/>
    <w:rsid w:val="00C00CA1"/>
    <w:pPr>
      <w:spacing w:line="192" w:lineRule="exact"/>
    </w:pPr>
  </w:style>
  <w:style w:type="paragraph" w:customStyle="1" w:styleId="Style118">
    <w:name w:val="Style118"/>
    <w:basedOn w:val="Normal"/>
    <w:uiPriority w:val="99"/>
    <w:rsid w:val="00C00CA1"/>
    <w:pPr>
      <w:spacing w:line="206" w:lineRule="exact"/>
    </w:pPr>
  </w:style>
  <w:style w:type="paragraph" w:customStyle="1" w:styleId="Style119">
    <w:name w:val="Style119"/>
    <w:basedOn w:val="Normal"/>
    <w:uiPriority w:val="99"/>
    <w:rsid w:val="00C00CA1"/>
    <w:pPr>
      <w:spacing w:line="211" w:lineRule="exact"/>
      <w:ind w:firstLine="216"/>
    </w:pPr>
  </w:style>
  <w:style w:type="paragraph" w:customStyle="1" w:styleId="Style120">
    <w:name w:val="Style120"/>
    <w:basedOn w:val="Normal"/>
    <w:uiPriority w:val="99"/>
    <w:rsid w:val="00C00CA1"/>
    <w:pPr>
      <w:jc w:val="center"/>
    </w:pPr>
  </w:style>
  <w:style w:type="paragraph" w:customStyle="1" w:styleId="Style121">
    <w:name w:val="Style121"/>
    <w:basedOn w:val="Normal"/>
    <w:uiPriority w:val="99"/>
    <w:rsid w:val="00C00CA1"/>
    <w:pPr>
      <w:spacing w:line="413" w:lineRule="exact"/>
    </w:pPr>
  </w:style>
  <w:style w:type="paragraph" w:customStyle="1" w:styleId="Style122">
    <w:name w:val="Style122"/>
    <w:basedOn w:val="Normal"/>
    <w:uiPriority w:val="99"/>
    <w:rsid w:val="00C00CA1"/>
  </w:style>
  <w:style w:type="paragraph" w:customStyle="1" w:styleId="Style123">
    <w:name w:val="Style123"/>
    <w:basedOn w:val="Normal"/>
    <w:uiPriority w:val="99"/>
    <w:rsid w:val="00C00CA1"/>
  </w:style>
  <w:style w:type="paragraph" w:customStyle="1" w:styleId="Style124">
    <w:name w:val="Style124"/>
    <w:basedOn w:val="Normal"/>
    <w:uiPriority w:val="99"/>
    <w:rsid w:val="00C00CA1"/>
  </w:style>
  <w:style w:type="paragraph" w:customStyle="1" w:styleId="Style125">
    <w:name w:val="Style125"/>
    <w:basedOn w:val="Normal"/>
    <w:uiPriority w:val="99"/>
    <w:rsid w:val="00C00CA1"/>
    <w:pPr>
      <w:spacing w:line="139" w:lineRule="exact"/>
    </w:pPr>
  </w:style>
  <w:style w:type="paragraph" w:customStyle="1" w:styleId="Style126">
    <w:name w:val="Style126"/>
    <w:basedOn w:val="Normal"/>
    <w:uiPriority w:val="99"/>
    <w:rsid w:val="00C00CA1"/>
  </w:style>
  <w:style w:type="paragraph" w:customStyle="1" w:styleId="Style127">
    <w:name w:val="Style127"/>
    <w:basedOn w:val="Normal"/>
    <w:uiPriority w:val="99"/>
    <w:rsid w:val="00C00CA1"/>
  </w:style>
  <w:style w:type="paragraph" w:customStyle="1" w:styleId="Style128">
    <w:name w:val="Style128"/>
    <w:basedOn w:val="Normal"/>
    <w:uiPriority w:val="99"/>
    <w:rsid w:val="00C00CA1"/>
    <w:pPr>
      <w:spacing w:line="197" w:lineRule="exact"/>
    </w:pPr>
  </w:style>
  <w:style w:type="paragraph" w:customStyle="1" w:styleId="Style129">
    <w:name w:val="Style129"/>
    <w:basedOn w:val="Normal"/>
    <w:uiPriority w:val="99"/>
    <w:rsid w:val="00C00CA1"/>
    <w:pPr>
      <w:spacing w:line="178" w:lineRule="exact"/>
      <w:ind w:hanging="1786"/>
    </w:pPr>
  </w:style>
  <w:style w:type="paragraph" w:customStyle="1" w:styleId="Style130">
    <w:name w:val="Style130"/>
    <w:basedOn w:val="Normal"/>
    <w:uiPriority w:val="99"/>
    <w:rsid w:val="00C00CA1"/>
  </w:style>
  <w:style w:type="paragraph" w:customStyle="1" w:styleId="Style131">
    <w:name w:val="Style131"/>
    <w:basedOn w:val="Normal"/>
    <w:uiPriority w:val="99"/>
    <w:rsid w:val="00C00CA1"/>
    <w:pPr>
      <w:spacing w:line="211" w:lineRule="exact"/>
      <w:ind w:firstLine="451"/>
    </w:pPr>
  </w:style>
  <w:style w:type="paragraph" w:customStyle="1" w:styleId="Style132">
    <w:name w:val="Style132"/>
    <w:basedOn w:val="Normal"/>
    <w:uiPriority w:val="99"/>
    <w:rsid w:val="00C00CA1"/>
    <w:pPr>
      <w:spacing w:line="182" w:lineRule="exact"/>
      <w:ind w:hanging="389"/>
    </w:pPr>
  </w:style>
  <w:style w:type="paragraph" w:customStyle="1" w:styleId="Style133">
    <w:name w:val="Style133"/>
    <w:basedOn w:val="Normal"/>
    <w:uiPriority w:val="99"/>
    <w:rsid w:val="00C00CA1"/>
  </w:style>
  <w:style w:type="paragraph" w:customStyle="1" w:styleId="Style134">
    <w:name w:val="Style134"/>
    <w:basedOn w:val="Normal"/>
    <w:uiPriority w:val="99"/>
    <w:rsid w:val="00C00CA1"/>
    <w:pPr>
      <w:spacing w:line="456" w:lineRule="exact"/>
      <w:ind w:hanging="139"/>
    </w:pPr>
  </w:style>
  <w:style w:type="paragraph" w:customStyle="1" w:styleId="Style135">
    <w:name w:val="Style135"/>
    <w:basedOn w:val="Normal"/>
    <w:uiPriority w:val="99"/>
    <w:rsid w:val="00C00CA1"/>
    <w:pPr>
      <w:jc w:val="both"/>
    </w:pPr>
  </w:style>
  <w:style w:type="paragraph" w:customStyle="1" w:styleId="Style136">
    <w:name w:val="Style136"/>
    <w:basedOn w:val="Normal"/>
    <w:uiPriority w:val="99"/>
    <w:rsid w:val="00C00CA1"/>
    <w:pPr>
      <w:spacing w:line="234" w:lineRule="exact"/>
      <w:ind w:firstLine="312"/>
      <w:jc w:val="both"/>
    </w:pPr>
  </w:style>
  <w:style w:type="paragraph" w:customStyle="1" w:styleId="Style137">
    <w:name w:val="Style137"/>
    <w:basedOn w:val="Normal"/>
    <w:uiPriority w:val="99"/>
    <w:rsid w:val="00C00CA1"/>
    <w:pPr>
      <w:spacing w:line="442" w:lineRule="exact"/>
      <w:ind w:firstLine="384"/>
    </w:pPr>
  </w:style>
  <w:style w:type="paragraph" w:customStyle="1" w:styleId="Style138">
    <w:name w:val="Style138"/>
    <w:basedOn w:val="Normal"/>
    <w:uiPriority w:val="99"/>
    <w:rsid w:val="00C00CA1"/>
  </w:style>
  <w:style w:type="paragraph" w:customStyle="1" w:styleId="Style139">
    <w:name w:val="Style139"/>
    <w:basedOn w:val="Normal"/>
    <w:uiPriority w:val="99"/>
    <w:rsid w:val="00C00CA1"/>
  </w:style>
  <w:style w:type="paragraph" w:customStyle="1" w:styleId="Style140">
    <w:name w:val="Style140"/>
    <w:basedOn w:val="Normal"/>
    <w:uiPriority w:val="99"/>
    <w:rsid w:val="00C00CA1"/>
    <w:pPr>
      <w:spacing w:line="228" w:lineRule="exact"/>
    </w:pPr>
  </w:style>
  <w:style w:type="paragraph" w:customStyle="1" w:styleId="Style141">
    <w:name w:val="Style141"/>
    <w:basedOn w:val="Normal"/>
    <w:uiPriority w:val="99"/>
    <w:rsid w:val="00C00CA1"/>
  </w:style>
  <w:style w:type="paragraph" w:customStyle="1" w:styleId="Style142">
    <w:name w:val="Style142"/>
    <w:basedOn w:val="Normal"/>
    <w:uiPriority w:val="99"/>
    <w:rsid w:val="00C00CA1"/>
    <w:pPr>
      <w:spacing w:line="211" w:lineRule="exact"/>
      <w:ind w:firstLine="221"/>
    </w:pPr>
  </w:style>
  <w:style w:type="paragraph" w:customStyle="1" w:styleId="Style143">
    <w:name w:val="Style143"/>
    <w:basedOn w:val="Normal"/>
    <w:uiPriority w:val="99"/>
    <w:rsid w:val="00C00CA1"/>
  </w:style>
  <w:style w:type="paragraph" w:customStyle="1" w:styleId="Style144">
    <w:name w:val="Style144"/>
    <w:basedOn w:val="Normal"/>
    <w:uiPriority w:val="99"/>
    <w:rsid w:val="00C00CA1"/>
    <w:pPr>
      <w:spacing w:line="192" w:lineRule="exact"/>
      <w:jc w:val="both"/>
    </w:pPr>
  </w:style>
  <w:style w:type="paragraph" w:customStyle="1" w:styleId="Style145">
    <w:name w:val="Style145"/>
    <w:basedOn w:val="Normal"/>
    <w:uiPriority w:val="99"/>
    <w:rsid w:val="00C00CA1"/>
    <w:pPr>
      <w:spacing w:line="235" w:lineRule="exact"/>
      <w:ind w:firstLine="331"/>
      <w:jc w:val="both"/>
    </w:pPr>
  </w:style>
  <w:style w:type="paragraph" w:customStyle="1" w:styleId="Style146">
    <w:name w:val="Style146"/>
    <w:basedOn w:val="Normal"/>
    <w:uiPriority w:val="99"/>
    <w:rsid w:val="00C00CA1"/>
  </w:style>
  <w:style w:type="paragraph" w:customStyle="1" w:styleId="Style147">
    <w:name w:val="Style147"/>
    <w:basedOn w:val="Normal"/>
    <w:uiPriority w:val="99"/>
    <w:rsid w:val="00C00CA1"/>
    <w:pPr>
      <w:spacing w:line="178" w:lineRule="exact"/>
      <w:jc w:val="center"/>
    </w:pPr>
  </w:style>
  <w:style w:type="paragraph" w:customStyle="1" w:styleId="Style148">
    <w:name w:val="Style148"/>
    <w:basedOn w:val="Normal"/>
    <w:uiPriority w:val="99"/>
    <w:rsid w:val="00C00CA1"/>
  </w:style>
  <w:style w:type="paragraph" w:customStyle="1" w:styleId="Style149">
    <w:name w:val="Style149"/>
    <w:basedOn w:val="Normal"/>
    <w:uiPriority w:val="99"/>
    <w:rsid w:val="00C00CA1"/>
    <w:pPr>
      <w:spacing w:line="211" w:lineRule="exact"/>
    </w:pPr>
  </w:style>
  <w:style w:type="paragraph" w:customStyle="1" w:styleId="Style150">
    <w:name w:val="Style150"/>
    <w:basedOn w:val="Normal"/>
    <w:uiPriority w:val="99"/>
    <w:rsid w:val="00C00CA1"/>
  </w:style>
  <w:style w:type="paragraph" w:customStyle="1" w:styleId="Style151">
    <w:name w:val="Style151"/>
    <w:basedOn w:val="Normal"/>
    <w:uiPriority w:val="99"/>
    <w:rsid w:val="00C00CA1"/>
  </w:style>
  <w:style w:type="paragraph" w:customStyle="1" w:styleId="Style152">
    <w:name w:val="Style152"/>
    <w:basedOn w:val="Normal"/>
    <w:uiPriority w:val="99"/>
    <w:rsid w:val="00C00CA1"/>
  </w:style>
  <w:style w:type="paragraph" w:customStyle="1" w:styleId="Style153">
    <w:name w:val="Style153"/>
    <w:basedOn w:val="Normal"/>
    <w:uiPriority w:val="99"/>
    <w:rsid w:val="00C00CA1"/>
    <w:pPr>
      <w:jc w:val="center"/>
    </w:pPr>
  </w:style>
  <w:style w:type="character" w:customStyle="1" w:styleId="FontStyle155">
    <w:name w:val="Font Style155"/>
    <w:uiPriority w:val="99"/>
    <w:rsid w:val="00C00CA1"/>
    <w:rPr>
      <w:rFonts w:ascii="Times New Roman" w:hAnsi="Times New Roman"/>
      <w:b/>
      <w:sz w:val="26"/>
    </w:rPr>
  </w:style>
  <w:style w:type="character" w:customStyle="1" w:styleId="FontStyle156">
    <w:name w:val="Font Style156"/>
    <w:uiPriority w:val="99"/>
    <w:rsid w:val="00C00CA1"/>
    <w:rPr>
      <w:rFonts w:ascii="Times New Roman" w:hAnsi="Times New Roman"/>
      <w:b/>
      <w:spacing w:val="10"/>
      <w:sz w:val="30"/>
    </w:rPr>
  </w:style>
  <w:style w:type="character" w:customStyle="1" w:styleId="FontStyle157">
    <w:name w:val="Font Style157"/>
    <w:uiPriority w:val="99"/>
    <w:rsid w:val="00C00CA1"/>
    <w:rPr>
      <w:rFonts w:ascii="Times New Roman" w:hAnsi="Times New Roman"/>
      <w:i/>
      <w:sz w:val="20"/>
    </w:rPr>
  </w:style>
  <w:style w:type="character" w:customStyle="1" w:styleId="FontStyle158">
    <w:name w:val="Font Style158"/>
    <w:uiPriority w:val="99"/>
    <w:rsid w:val="00C00CA1"/>
    <w:rPr>
      <w:rFonts w:ascii="Times New Roman" w:hAnsi="Times New Roman"/>
      <w:i/>
      <w:smallCaps/>
      <w:sz w:val="20"/>
    </w:rPr>
  </w:style>
  <w:style w:type="character" w:customStyle="1" w:styleId="FontStyle159">
    <w:name w:val="Font Style159"/>
    <w:uiPriority w:val="99"/>
    <w:rsid w:val="00C00CA1"/>
    <w:rPr>
      <w:rFonts w:ascii="Times New Roman" w:hAnsi="Times New Roman"/>
      <w:b/>
      <w:sz w:val="20"/>
    </w:rPr>
  </w:style>
  <w:style w:type="character" w:customStyle="1" w:styleId="FontStyle160">
    <w:name w:val="Font Style160"/>
    <w:uiPriority w:val="99"/>
    <w:rsid w:val="00C00CA1"/>
    <w:rPr>
      <w:rFonts w:ascii="Times New Roman" w:hAnsi="Times New Roman"/>
      <w:sz w:val="20"/>
    </w:rPr>
  </w:style>
  <w:style w:type="character" w:customStyle="1" w:styleId="FontStyle161">
    <w:name w:val="Font Style161"/>
    <w:uiPriority w:val="99"/>
    <w:rsid w:val="00C00CA1"/>
    <w:rPr>
      <w:rFonts w:ascii="Times New Roman" w:hAnsi="Times New Roman"/>
      <w:b/>
      <w:sz w:val="18"/>
    </w:rPr>
  </w:style>
  <w:style w:type="character" w:customStyle="1" w:styleId="FontStyle162">
    <w:name w:val="Font Style162"/>
    <w:uiPriority w:val="99"/>
    <w:rsid w:val="00C00CA1"/>
    <w:rPr>
      <w:rFonts w:ascii="Times New Roman" w:hAnsi="Times New Roman"/>
      <w:sz w:val="14"/>
    </w:rPr>
  </w:style>
  <w:style w:type="character" w:customStyle="1" w:styleId="FontStyle163">
    <w:name w:val="Font Style163"/>
    <w:uiPriority w:val="99"/>
    <w:rsid w:val="00C00CA1"/>
    <w:rPr>
      <w:rFonts w:ascii="Times New Roman" w:hAnsi="Times New Roman"/>
      <w:i/>
      <w:sz w:val="14"/>
    </w:rPr>
  </w:style>
  <w:style w:type="character" w:customStyle="1" w:styleId="FontStyle164">
    <w:name w:val="Font Style164"/>
    <w:uiPriority w:val="99"/>
    <w:rsid w:val="00C00CA1"/>
    <w:rPr>
      <w:rFonts w:ascii="Times New Roman" w:hAnsi="Times New Roman"/>
      <w:b/>
      <w:sz w:val="14"/>
    </w:rPr>
  </w:style>
  <w:style w:type="character" w:customStyle="1" w:styleId="FontStyle165">
    <w:name w:val="Font Style165"/>
    <w:uiPriority w:val="99"/>
    <w:rsid w:val="00C00CA1"/>
    <w:rPr>
      <w:rFonts w:ascii="Times New Roman" w:hAnsi="Times New Roman"/>
      <w:sz w:val="14"/>
    </w:rPr>
  </w:style>
  <w:style w:type="character" w:customStyle="1" w:styleId="FontStyle166">
    <w:name w:val="Font Style166"/>
    <w:uiPriority w:val="99"/>
    <w:rsid w:val="00C00CA1"/>
    <w:rPr>
      <w:rFonts w:ascii="Bookman Old Style" w:hAnsi="Bookman Old Style"/>
      <w:i/>
      <w:sz w:val="20"/>
    </w:rPr>
  </w:style>
  <w:style w:type="character" w:customStyle="1" w:styleId="FontStyle167">
    <w:name w:val="Font Style167"/>
    <w:uiPriority w:val="99"/>
    <w:rsid w:val="00C00CA1"/>
    <w:rPr>
      <w:rFonts w:ascii="Times New Roman" w:hAnsi="Times New Roman"/>
      <w:i/>
      <w:spacing w:val="10"/>
      <w:sz w:val="10"/>
    </w:rPr>
  </w:style>
  <w:style w:type="character" w:customStyle="1" w:styleId="FontStyle168">
    <w:name w:val="Font Style168"/>
    <w:uiPriority w:val="99"/>
    <w:rsid w:val="00C00CA1"/>
    <w:rPr>
      <w:rFonts w:ascii="Bookman Old Style" w:hAnsi="Bookman Old Style"/>
      <w:b/>
      <w:spacing w:val="20"/>
      <w:sz w:val="12"/>
    </w:rPr>
  </w:style>
  <w:style w:type="character" w:customStyle="1" w:styleId="FontStyle169">
    <w:name w:val="Font Style169"/>
    <w:uiPriority w:val="99"/>
    <w:rsid w:val="00C00CA1"/>
    <w:rPr>
      <w:rFonts w:ascii="Century Gothic" w:hAnsi="Century Gothic"/>
      <w:smallCaps/>
      <w:spacing w:val="20"/>
      <w:sz w:val="8"/>
    </w:rPr>
  </w:style>
  <w:style w:type="character" w:customStyle="1" w:styleId="FontStyle170">
    <w:name w:val="Font Style170"/>
    <w:uiPriority w:val="99"/>
    <w:rsid w:val="00C00CA1"/>
    <w:rPr>
      <w:rFonts w:ascii="Courier New" w:hAnsi="Courier New"/>
      <w:sz w:val="20"/>
    </w:rPr>
  </w:style>
  <w:style w:type="character" w:customStyle="1" w:styleId="FontStyle171">
    <w:name w:val="Font Style171"/>
    <w:uiPriority w:val="99"/>
    <w:rsid w:val="00C00CA1"/>
    <w:rPr>
      <w:rFonts w:ascii="Times New Roman" w:hAnsi="Times New Roman"/>
      <w:sz w:val="16"/>
    </w:rPr>
  </w:style>
  <w:style w:type="character" w:customStyle="1" w:styleId="FontStyle172">
    <w:name w:val="Font Style172"/>
    <w:uiPriority w:val="99"/>
    <w:rsid w:val="00C00CA1"/>
    <w:rPr>
      <w:rFonts w:ascii="Times New Roman" w:hAnsi="Times New Roman"/>
      <w:b/>
      <w:sz w:val="16"/>
    </w:rPr>
  </w:style>
  <w:style w:type="character" w:customStyle="1" w:styleId="FontStyle173">
    <w:name w:val="Font Style173"/>
    <w:uiPriority w:val="99"/>
    <w:rsid w:val="00C00CA1"/>
    <w:rPr>
      <w:rFonts w:ascii="Times New Roman" w:hAnsi="Times New Roman"/>
      <w:i/>
      <w:spacing w:val="20"/>
      <w:sz w:val="22"/>
    </w:rPr>
  </w:style>
  <w:style w:type="character" w:customStyle="1" w:styleId="FontStyle174">
    <w:name w:val="Font Style174"/>
    <w:uiPriority w:val="99"/>
    <w:rsid w:val="00C00CA1"/>
    <w:rPr>
      <w:rFonts w:ascii="Times New Roman" w:hAnsi="Times New Roman"/>
      <w:i/>
      <w:sz w:val="24"/>
    </w:rPr>
  </w:style>
  <w:style w:type="character" w:customStyle="1" w:styleId="FontStyle175">
    <w:name w:val="Font Style175"/>
    <w:uiPriority w:val="99"/>
    <w:rsid w:val="00C00CA1"/>
    <w:rPr>
      <w:rFonts w:ascii="Times New Roman" w:hAnsi="Times New Roman"/>
      <w:b/>
      <w:sz w:val="10"/>
    </w:rPr>
  </w:style>
  <w:style w:type="character" w:customStyle="1" w:styleId="FontStyle176">
    <w:name w:val="Font Style176"/>
    <w:uiPriority w:val="99"/>
    <w:rsid w:val="00C00CA1"/>
    <w:rPr>
      <w:rFonts w:ascii="Times New Roman" w:hAnsi="Times New Roman"/>
      <w:i/>
      <w:sz w:val="10"/>
    </w:rPr>
  </w:style>
  <w:style w:type="character" w:customStyle="1" w:styleId="FontStyle177">
    <w:name w:val="Font Style177"/>
    <w:uiPriority w:val="99"/>
    <w:rsid w:val="00C00CA1"/>
    <w:rPr>
      <w:rFonts w:ascii="Constantia" w:hAnsi="Constantia"/>
      <w:sz w:val="16"/>
    </w:rPr>
  </w:style>
  <w:style w:type="character" w:customStyle="1" w:styleId="FontStyle178">
    <w:name w:val="Font Style178"/>
    <w:uiPriority w:val="99"/>
    <w:rsid w:val="00C00CA1"/>
    <w:rPr>
      <w:rFonts w:ascii="Century Gothic" w:hAnsi="Century Gothic"/>
      <w:i/>
      <w:spacing w:val="-10"/>
      <w:sz w:val="18"/>
    </w:rPr>
  </w:style>
  <w:style w:type="character" w:customStyle="1" w:styleId="FontStyle179">
    <w:name w:val="Font Style179"/>
    <w:uiPriority w:val="99"/>
    <w:rsid w:val="00C00CA1"/>
    <w:rPr>
      <w:rFonts w:ascii="Times New Roman" w:hAnsi="Times New Roman"/>
      <w:i/>
      <w:sz w:val="8"/>
    </w:rPr>
  </w:style>
  <w:style w:type="character" w:customStyle="1" w:styleId="FontStyle180">
    <w:name w:val="Font Style180"/>
    <w:uiPriority w:val="99"/>
    <w:rsid w:val="00C00CA1"/>
    <w:rPr>
      <w:rFonts w:ascii="Times New Roman" w:hAnsi="Times New Roman"/>
      <w:b/>
      <w:sz w:val="8"/>
    </w:rPr>
  </w:style>
  <w:style w:type="character" w:customStyle="1" w:styleId="FontStyle181">
    <w:name w:val="Font Style181"/>
    <w:uiPriority w:val="99"/>
    <w:rsid w:val="00C00CA1"/>
    <w:rPr>
      <w:rFonts w:ascii="Bookman Old Style" w:hAnsi="Bookman Old Style"/>
      <w:sz w:val="20"/>
    </w:rPr>
  </w:style>
  <w:style w:type="character" w:customStyle="1" w:styleId="FontStyle182">
    <w:name w:val="Font Style182"/>
    <w:uiPriority w:val="99"/>
    <w:rsid w:val="00C00CA1"/>
    <w:rPr>
      <w:rFonts w:ascii="Courier New" w:hAnsi="Courier New"/>
      <w:sz w:val="20"/>
    </w:rPr>
  </w:style>
  <w:style w:type="character" w:customStyle="1" w:styleId="FontStyle183">
    <w:name w:val="Font Style183"/>
    <w:uiPriority w:val="99"/>
    <w:rsid w:val="00C00CA1"/>
    <w:rPr>
      <w:rFonts w:ascii="Times New Roman" w:hAnsi="Times New Roman"/>
      <w:b/>
      <w:i/>
      <w:sz w:val="12"/>
    </w:rPr>
  </w:style>
  <w:style w:type="character" w:customStyle="1" w:styleId="FontStyle184">
    <w:name w:val="Font Style184"/>
    <w:uiPriority w:val="99"/>
    <w:rsid w:val="00C00CA1"/>
    <w:rPr>
      <w:rFonts w:ascii="Times New Roman" w:hAnsi="Times New Roman"/>
      <w:sz w:val="12"/>
    </w:rPr>
  </w:style>
  <w:style w:type="character" w:customStyle="1" w:styleId="FontStyle185">
    <w:name w:val="Font Style185"/>
    <w:uiPriority w:val="99"/>
    <w:rsid w:val="00C00CA1"/>
    <w:rPr>
      <w:rFonts w:ascii="Times New Roman" w:hAnsi="Times New Roman"/>
      <w:sz w:val="12"/>
    </w:rPr>
  </w:style>
  <w:style w:type="character" w:customStyle="1" w:styleId="FontStyle186">
    <w:name w:val="Font Style186"/>
    <w:uiPriority w:val="99"/>
    <w:rsid w:val="00C00CA1"/>
    <w:rPr>
      <w:rFonts w:ascii="Times New Roman" w:hAnsi="Times New Roman"/>
      <w:b/>
      <w:sz w:val="8"/>
    </w:rPr>
  </w:style>
  <w:style w:type="character" w:customStyle="1" w:styleId="FontStyle187">
    <w:name w:val="Font Style187"/>
    <w:uiPriority w:val="99"/>
    <w:rsid w:val="00C00CA1"/>
    <w:rPr>
      <w:rFonts w:ascii="Constantia" w:hAnsi="Constantia"/>
      <w:b/>
      <w:spacing w:val="-10"/>
      <w:sz w:val="16"/>
    </w:rPr>
  </w:style>
  <w:style w:type="character" w:customStyle="1" w:styleId="FontStyle188">
    <w:name w:val="Font Style188"/>
    <w:uiPriority w:val="99"/>
    <w:rsid w:val="00C00CA1"/>
    <w:rPr>
      <w:rFonts w:ascii="Times New Roman" w:hAnsi="Times New Roman"/>
      <w:i/>
      <w:sz w:val="12"/>
    </w:rPr>
  </w:style>
  <w:style w:type="character" w:customStyle="1" w:styleId="FontStyle189">
    <w:name w:val="Font Style189"/>
    <w:uiPriority w:val="99"/>
    <w:rsid w:val="00C00CA1"/>
    <w:rPr>
      <w:rFonts w:ascii="Candara" w:hAnsi="Candara"/>
      <w:i/>
      <w:sz w:val="12"/>
    </w:rPr>
  </w:style>
  <w:style w:type="character" w:customStyle="1" w:styleId="FontStyle190">
    <w:name w:val="Font Style190"/>
    <w:uiPriority w:val="99"/>
    <w:rsid w:val="00C00CA1"/>
    <w:rPr>
      <w:rFonts w:ascii="Times New Roman" w:hAnsi="Times New Roman"/>
      <w:b/>
      <w:spacing w:val="10"/>
      <w:sz w:val="8"/>
    </w:rPr>
  </w:style>
  <w:style w:type="character" w:customStyle="1" w:styleId="FontStyle191">
    <w:name w:val="Font Style191"/>
    <w:uiPriority w:val="99"/>
    <w:rsid w:val="00C00CA1"/>
    <w:rPr>
      <w:rFonts w:ascii="Times New Roman" w:hAnsi="Times New Roman"/>
      <w:i/>
      <w:sz w:val="10"/>
    </w:rPr>
  </w:style>
  <w:style w:type="character" w:customStyle="1" w:styleId="FontStyle192">
    <w:name w:val="Font Style192"/>
    <w:uiPriority w:val="99"/>
    <w:rsid w:val="00C00CA1"/>
    <w:rPr>
      <w:rFonts w:ascii="Franklin Gothic Demi" w:hAnsi="Franklin Gothic Demi"/>
      <w:b/>
      <w:i/>
      <w:spacing w:val="90"/>
      <w:sz w:val="14"/>
    </w:rPr>
  </w:style>
  <w:style w:type="character" w:customStyle="1" w:styleId="FontStyle193">
    <w:name w:val="Font Style193"/>
    <w:uiPriority w:val="99"/>
    <w:rsid w:val="00C00CA1"/>
    <w:rPr>
      <w:rFonts w:ascii="Constantia" w:hAnsi="Constantia"/>
      <w:sz w:val="16"/>
    </w:rPr>
  </w:style>
  <w:style w:type="character" w:customStyle="1" w:styleId="FontStyle194">
    <w:name w:val="Font Style194"/>
    <w:uiPriority w:val="99"/>
    <w:rsid w:val="00C00CA1"/>
    <w:rPr>
      <w:rFonts w:ascii="Constantia" w:hAnsi="Constantia"/>
      <w:i/>
      <w:sz w:val="8"/>
    </w:rPr>
  </w:style>
  <w:style w:type="character" w:customStyle="1" w:styleId="FontStyle195">
    <w:name w:val="Font Style195"/>
    <w:uiPriority w:val="99"/>
    <w:rsid w:val="00C00CA1"/>
    <w:rPr>
      <w:rFonts w:ascii="Times New Roman" w:hAnsi="Times New Roman"/>
      <w:sz w:val="22"/>
    </w:rPr>
  </w:style>
  <w:style w:type="character" w:customStyle="1" w:styleId="FontStyle196">
    <w:name w:val="Font Style196"/>
    <w:uiPriority w:val="99"/>
    <w:rsid w:val="00C00CA1"/>
    <w:rPr>
      <w:rFonts w:ascii="Georgia" w:hAnsi="Georgia"/>
      <w:sz w:val="10"/>
    </w:rPr>
  </w:style>
  <w:style w:type="character" w:customStyle="1" w:styleId="FontStyle197">
    <w:name w:val="Font Style197"/>
    <w:uiPriority w:val="99"/>
    <w:rsid w:val="00C00CA1"/>
    <w:rPr>
      <w:rFonts w:ascii="Times New Roman" w:hAnsi="Times New Roman"/>
      <w:sz w:val="10"/>
    </w:rPr>
  </w:style>
  <w:style w:type="character" w:customStyle="1" w:styleId="FontStyle198">
    <w:name w:val="Font Style198"/>
    <w:uiPriority w:val="99"/>
    <w:rsid w:val="00C00CA1"/>
    <w:rPr>
      <w:rFonts w:ascii="Times New Roman" w:hAnsi="Times New Roman"/>
      <w:sz w:val="16"/>
    </w:rPr>
  </w:style>
  <w:style w:type="character" w:customStyle="1" w:styleId="FontStyle199">
    <w:name w:val="Font Style199"/>
    <w:uiPriority w:val="99"/>
    <w:rsid w:val="00C00CA1"/>
    <w:rPr>
      <w:rFonts w:ascii="Arial Unicode MS" w:eastAsia="Times New Roman"/>
      <w:sz w:val="16"/>
    </w:rPr>
  </w:style>
  <w:style w:type="character" w:customStyle="1" w:styleId="FontStyle200">
    <w:name w:val="Font Style200"/>
    <w:uiPriority w:val="99"/>
    <w:rsid w:val="00C00CA1"/>
    <w:rPr>
      <w:rFonts w:ascii="Arial Narrow" w:hAnsi="Arial Narrow"/>
      <w:b/>
      <w:sz w:val="12"/>
    </w:rPr>
  </w:style>
  <w:style w:type="character" w:customStyle="1" w:styleId="FontStyle201">
    <w:name w:val="Font Style201"/>
    <w:uiPriority w:val="99"/>
    <w:rsid w:val="00C00CA1"/>
    <w:rPr>
      <w:rFonts w:ascii="Arial Narrow" w:hAnsi="Arial Narrow"/>
      <w:b/>
      <w:sz w:val="16"/>
    </w:rPr>
  </w:style>
  <w:style w:type="character" w:customStyle="1" w:styleId="FontStyle202">
    <w:name w:val="Font Style202"/>
    <w:uiPriority w:val="99"/>
    <w:rsid w:val="00C00CA1"/>
    <w:rPr>
      <w:rFonts w:ascii="Arial Narrow" w:hAnsi="Arial Narrow"/>
      <w:b/>
      <w:sz w:val="10"/>
    </w:rPr>
  </w:style>
  <w:style w:type="character" w:customStyle="1" w:styleId="FontStyle203">
    <w:name w:val="Font Style203"/>
    <w:uiPriority w:val="99"/>
    <w:rsid w:val="00C00CA1"/>
    <w:rPr>
      <w:rFonts w:ascii="Arial Narrow" w:hAnsi="Arial Narrow"/>
      <w:sz w:val="12"/>
    </w:rPr>
  </w:style>
  <w:style w:type="character" w:customStyle="1" w:styleId="FontStyle204">
    <w:name w:val="Font Style204"/>
    <w:uiPriority w:val="99"/>
    <w:rsid w:val="00C00CA1"/>
    <w:rPr>
      <w:rFonts w:ascii="Arial Narrow" w:hAnsi="Arial Narrow"/>
      <w:sz w:val="8"/>
    </w:rPr>
  </w:style>
  <w:style w:type="character" w:customStyle="1" w:styleId="FontStyle205">
    <w:name w:val="Font Style205"/>
    <w:uiPriority w:val="99"/>
    <w:rsid w:val="00C00CA1"/>
    <w:rPr>
      <w:rFonts w:ascii="Arial Narrow" w:hAnsi="Arial Narrow"/>
      <w:i/>
      <w:sz w:val="10"/>
    </w:rPr>
  </w:style>
  <w:style w:type="character" w:customStyle="1" w:styleId="FontStyle206">
    <w:name w:val="Font Style206"/>
    <w:uiPriority w:val="99"/>
    <w:rsid w:val="00C00CA1"/>
    <w:rPr>
      <w:rFonts w:ascii="Times New Roman" w:hAnsi="Times New Roman"/>
      <w:sz w:val="20"/>
    </w:rPr>
  </w:style>
  <w:style w:type="character" w:customStyle="1" w:styleId="FontStyle207">
    <w:name w:val="Font Style207"/>
    <w:uiPriority w:val="99"/>
    <w:rsid w:val="00C00CA1"/>
    <w:rPr>
      <w:rFonts w:ascii="Times New Roman" w:hAnsi="Times New Roman"/>
      <w:sz w:val="20"/>
    </w:rPr>
  </w:style>
  <w:style w:type="character" w:customStyle="1" w:styleId="FontStyle208">
    <w:name w:val="Font Style208"/>
    <w:uiPriority w:val="99"/>
    <w:rsid w:val="00C00CA1"/>
    <w:rPr>
      <w:rFonts w:ascii="David"/>
      <w:b/>
      <w:sz w:val="22"/>
      <w:lang w:bidi="he-IL"/>
    </w:rPr>
  </w:style>
  <w:style w:type="character" w:customStyle="1" w:styleId="FontStyle209">
    <w:name w:val="Font Style209"/>
    <w:uiPriority w:val="99"/>
    <w:rsid w:val="00C00CA1"/>
    <w:rPr>
      <w:rFonts w:ascii="Arial Narrow" w:hAnsi="Arial Narrow"/>
      <w:sz w:val="8"/>
    </w:rPr>
  </w:style>
  <w:style w:type="character" w:customStyle="1" w:styleId="FontStyle210">
    <w:name w:val="Font Style210"/>
    <w:uiPriority w:val="99"/>
    <w:rsid w:val="00C00CA1"/>
    <w:rPr>
      <w:rFonts w:ascii="Arial Narrow" w:hAnsi="Arial Narrow"/>
      <w:i/>
      <w:sz w:val="8"/>
    </w:rPr>
  </w:style>
  <w:style w:type="character" w:customStyle="1" w:styleId="FontStyle211">
    <w:name w:val="Font Style211"/>
    <w:uiPriority w:val="99"/>
    <w:rsid w:val="00C00CA1"/>
    <w:rPr>
      <w:rFonts w:ascii="Arial Narrow" w:hAnsi="Arial Narrow"/>
      <w:sz w:val="10"/>
    </w:rPr>
  </w:style>
  <w:style w:type="character" w:customStyle="1" w:styleId="FontStyle212">
    <w:name w:val="Font Style212"/>
    <w:uiPriority w:val="99"/>
    <w:rsid w:val="00C00CA1"/>
    <w:rPr>
      <w:rFonts w:ascii="Times New Roman" w:hAnsi="Times New Roman"/>
      <w:b/>
      <w:sz w:val="8"/>
    </w:rPr>
  </w:style>
  <w:style w:type="character" w:customStyle="1" w:styleId="FontStyle213">
    <w:name w:val="Font Style213"/>
    <w:uiPriority w:val="99"/>
    <w:rsid w:val="00C00CA1"/>
    <w:rPr>
      <w:rFonts w:ascii="Arial Narrow" w:hAnsi="Arial Narrow"/>
      <w:i/>
      <w:sz w:val="12"/>
    </w:rPr>
  </w:style>
  <w:style w:type="character" w:customStyle="1" w:styleId="FontStyle214">
    <w:name w:val="Font Style214"/>
    <w:uiPriority w:val="99"/>
    <w:rsid w:val="00C00CA1"/>
    <w:rPr>
      <w:rFonts w:ascii="Times New Roman" w:hAnsi="Times New Roman"/>
      <w:b/>
      <w:w w:val="20"/>
      <w:sz w:val="14"/>
    </w:rPr>
  </w:style>
  <w:style w:type="character" w:customStyle="1" w:styleId="FontStyle215">
    <w:name w:val="Font Style215"/>
    <w:uiPriority w:val="99"/>
    <w:rsid w:val="00C00CA1"/>
    <w:rPr>
      <w:rFonts w:ascii="Times New Roman" w:hAnsi="Times New Roman"/>
      <w:b/>
      <w:smallCaps/>
      <w:sz w:val="8"/>
    </w:rPr>
  </w:style>
  <w:style w:type="character" w:customStyle="1" w:styleId="FontStyle216">
    <w:name w:val="Font Style216"/>
    <w:uiPriority w:val="99"/>
    <w:rsid w:val="00C00CA1"/>
    <w:rPr>
      <w:rFonts w:ascii="Arial Unicode MS" w:eastAsia="Times New Roman"/>
      <w:b/>
      <w:sz w:val="18"/>
    </w:rPr>
  </w:style>
  <w:style w:type="character" w:customStyle="1" w:styleId="FontStyle217">
    <w:name w:val="Font Style217"/>
    <w:uiPriority w:val="99"/>
    <w:rsid w:val="00C00CA1"/>
    <w:rPr>
      <w:rFonts w:ascii="Times New Roman" w:hAnsi="Times New Roman"/>
      <w:sz w:val="20"/>
    </w:rPr>
  </w:style>
  <w:style w:type="character" w:customStyle="1" w:styleId="FontStyle218">
    <w:name w:val="Font Style218"/>
    <w:uiPriority w:val="99"/>
    <w:rsid w:val="00C00CA1"/>
    <w:rPr>
      <w:rFonts w:ascii="Arial Narrow" w:hAnsi="Arial Narrow"/>
      <w:b/>
      <w:i/>
      <w:sz w:val="26"/>
    </w:rPr>
  </w:style>
  <w:style w:type="character" w:customStyle="1" w:styleId="FontStyle219">
    <w:name w:val="Font Style219"/>
    <w:uiPriority w:val="99"/>
    <w:rsid w:val="00C00CA1"/>
    <w:rPr>
      <w:rFonts w:ascii="Arial Narrow" w:hAnsi="Arial Narrow"/>
      <w:spacing w:val="-20"/>
      <w:sz w:val="34"/>
    </w:rPr>
  </w:style>
  <w:style w:type="character" w:customStyle="1" w:styleId="FontStyle220">
    <w:name w:val="Font Style220"/>
    <w:uiPriority w:val="99"/>
    <w:rsid w:val="00C00CA1"/>
    <w:rPr>
      <w:rFonts w:ascii="Times New Roman" w:hAnsi="Times New Roman"/>
      <w:sz w:val="20"/>
    </w:rPr>
  </w:style>
  <w:style w:type="character" w:customStyle="1" w:styleId="FontStyle221">
    <w:name w:val="Font Style221"/>
    <w:uiPriority w:val="99"/>
    <w:rsid w:val="00C00CA1"/>
    <w:rPr>
      <w:rFonts w:ascii="Times New Roman" w:hAnsi="Times New Roman"/>
      <w:spacing w:val="-10"/>
      <w:sz w:val="32"/>
    </w:rPr>
  </w:style>
  <w:style w:type="character" w:customStyle="1" w:styleId="FontStyle222">
    <w:name w:val="Font Style222"/>
    <w:uiPriority w:val="99"/>
    <w:rsid w:val="00C00CA1"/>
    <w:rPr>
      <w:rFonts w:ascii="Times New Roman" w:hAnsi="Times New Roman"/>
      <w:b/>
      <w:sz w:val="32"/>
    </w:rPr>
  </w:style>
  <w:style w:type="character" w:customStyle="1" w:styleId="FontStyle223">
    <w:name w:val="Font Style223"/>
    <w:uiPriority w:val="99"/>
    <w:rsid w:val="00C00CA1"/>
    <w:rPr>
      <w:rFonts w:ascii="Times New Roman" w:hAnsi="Times New Roman"/>
      <w:i/>
      <w:sz w:val="14"/>
    </w:rPr>
  </w:style>
  <w:style w:type="character" w:customStyle="1" w:styleId="FontStyle224">
    <w:name w:val="Font Style224"/>
    <w:uiPriority w:val="99"/>
    <w:rsid w:val="00C00CA1"/>
    <w:rPr>
      <w:rFonts w:ascii="Franklin Gothic Heavy" w:hAnsi="Franklin Gothic Heavy"/>
      <w:sz w:val="22"/>
    </w:rPr>
  </w:style>
  <w:style w:type="character" w:customStyle="1" w:styleId="FontStyle225">
    <w:name w:val="Font Style225"/>
    <w:uiPriority w:val="99"/>
    <w:rsid w:val="00C00CA1"/>
    <w:rPr>
      <w:rFonts w:ascii="Arial Narrow" w:hAnsi="Arial Narrow"/>
      <w:sz w:val="12"/>
    </w:rPr>
  </w:style>
  <w:style w:type="character" w:customStyle="1" w:styleId="FontStyle226">
    <w:name w:val="Font Style226"/>
    <w:uiPriority w:val="99"/>
    <w:rsid w:val="00C00CA1"/>
    <w:rPr>
      <w:rFonts w:ascii="Arial Narrow" w:hAnsi="Arial Narrow"/>
      <w:sz w:val="14"/>
    </w:rPr>
  </w:style>
  <w:style w:type="character" w:styleId="Hyperlink">
    <w:name w:val="Hyperlink"/>
    <w:aliases w:val="Alna"/>
    <w:basedOn w:val="DefaultParagraphFont"/>
    <w:uiPriority w:val="99"/>
    <w:rsid w:val="00C00CA1"/>
    <w:rPr>
      <w:rFonts w:cs="Times New Roman"/>
      <w:color w:val="0066CC"/>
      <w:u w:val="single"/>
    </w:rPr>
  </w:style>
  <w:style w:type="character" w:styleId="FollowedHyperlink">
    <w:name w:val="FollowedHyperlink"/>
    <w:basedOn w:val="DefaultParagraphFont"/>
    <w:uiPriority w:val="99"/>
    <w:rsid w:val="00C00CA1"/>
    <w:rPr>
      <w:rFonts w:cs="Times New Roman"/>
      <w:color w:val="0000FF"/>
      <w:u w:val="single"/>
    </w:rPr>
  </w:style>
  <w:style w:type="paragraph" w:styleId="Header">
    <w:name w:val="header"/>
    <w:basedOn w:val="Normal"/>
    <w:link w:val="HeaderChar"/>
    <w:uiPriority w:val="99"/>
    <w:rsid w:val="00C00CA1"/>
    <w:pPr>
      <w:tabs>
        <w:tab w:val="center" w:pos="4819"/>
        <w:tab w:val="right" w:pos="9638"/>
      </w:tabs>
    </w:pPr>
    <w:rPr>
      <w:rFonts w:cs="Times New Roman"/>
    </w:rPr>
  </w:style>
  <w:style w:type="character" w:customStyle="1" w:styleId="HeaderChar">
    <w:name w:val="Header Char"/>
    <w:basedOn w:val="DefaultParagraphFont"/>
    <w:link w:val="Header"/>
    <w:uiPriority w:val="99"/>
    <w:rsid w:val="00C00CA1"/>
    <w:rPr>
      <w:rFonts w:ascii="Arial" w:eastAsia="Times New Roman" w:hAnsi="Arial" w:cs="Times New Roman"/>
      <w:sz w:val="20"/>
      <w:szCs w:val="24"/>
      <w:lang w:eastAsia="lt-LT"/>
    </w:rPr>
  </w:style>
  <w:style w:type="paragraph" w:styleId="Footer">
    <w:name w:val="footer"/>
    <w:basedOn w:val="Normal"/>
    <w:link w:val="FooterChar"/>
    <w:uiPriority w:val="99"/>
    <w:rsid w:val="00C00CA1"/>
    <w:pPr>
      <w:tabs>
        <w:tab w:val="center" w:pos="4819"/>
        <w:tab w:val="right" w:pos="9638"/>
      </w:tabs>
    </w:pPr>
    <w:rPr>
      <w:rFonts w:cs="Times New Roman"/>
    </w:rPr>
  </w:style>
  <w:style w:type="character" w:customStyle="1" w:styleId="FooterChar">
    <w:name w:val="Footer Char"/>
    <w:basedOn w:val="DefaultParagraphFont"/>
    <w:link w:val="Footer"/>
    <w:uiPriority w:val="99"/>
    <w:rsid w:val="00C00CA1"/>
    <w:rPr>
      <w:rFonts w:ascii="Arial" w:eastAsia="Times New Roman" w:hAnsi="Arial" w:cs="Times New Roman"/>
      <w:sz w:val="20"/>
      <w:szCs w:val="24"/>
      <w:lang w:eastAsia="lt-LT"/>
    </w:rPr>
  </w:style>
  <w:style w:type="character" w:styleId="PageNumber">
    <w:name w:val="page number"/>
    <w:basedOn w:val="DefaultParagraphFont"/>
    <w:uiPriority w:val="99"/>
    <w:rsid w:val="00C00CA1"/>
    <w:rPr>
      <w:rFonts w:cs="Times New Roman"/>
    </w:rPr>
  </w:style>
  <w:style w:type="paragraph" w:styleId="Title">
    <w:name w:val="Title"/>
    <w:basedOn w:val="Normal"/>
    <w:link w:val="TitleChar"/>
    <w:uiPriority w:val="99"/>
    <w:qFormat/>
    <w:rsid w:val="00C00CA1"/>
    <w:pPr>
      <w:widowControl/>
      <w:autoSpaceDE/>
      <w:autoSpaceDN/>
      <w:adjustRightInd/>
      <w:ind w:firstLine="0"/>
      <w:jc w:val="center"/>
    </w:pPr>
    <w:rPr>
      <w:rFonts w:ascii="Times New Roman" w:hAnsi="Times New Roman" w:cs="Times New Roman"/>
      <w:b/>
      <w:sz w:val="24"/>
      <w:szCs w:val="20"/>
    </w:rPr>
  </w:style>
  <w:style w:type="character" w:customStyle="1" w:styleId="TitleChar">
    <w:name w:val="Title Char"/>
    <w:basedOn w:val="DefaultParagraphFont"/>
    <w:link w:val="Title"/>
    <w:uiPriority w:val="99"/>
    <w:rsid w:val="00C00CA1"/>
    <w:rPr>
      <w:rFonts w:ascii="Times New Roman" w:eastAsia="Times New Roman" w:hAnsi="Times New Roman" w:cs="Times New Roman"/>
      <w:b/>
      <w:sz w:val="24"/>
      <w:szCs w:val="20"/>
      <w:lang w:eastAsia="lt-LT"/>
    </w:rPr>
  </w:style>
  <w:style w:type="paragraph" w:customStyle="1" w:styleId="Patvirtinta">
    <w:name w:val="Patvirtinta"/>
    <w:uiPriority w:val="99"/>
    <w:rsid w:val="00C00CA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TOC1">
    <w:name w:val="toc 1"/>
    <w:basedOn w:val="Normal"/>
    <w:next w:val="Normal"/>
    <w:autoRedefine/>
    <w:uiPriority w:val="99"/>
    <w:semiHidden/>
    <w:rsid w:val="00C00CA1"/>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Normal"/>
    <w:uiPriority w:val="99"/>
    <w:rsid w:val="00C00CA1"/>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BodyTextIndent3">
    <w:name w:val="Body Text Indent 3"/>
    <w:basedOn w:val="Normal"/>
    <w:link w:val="BodyTextIndent3Char"/>
    <w:uiPriority w:val="99"/>
    <w:rsid w:val="00C00CA1"/>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BodyTextIndent3Char">
    <w:name w:val="Body Text Indent 3 Char"/>
    <w:basedOn w:val="DefaultParagraphFont"/>
    <w:link w:val="BodyTextIndent3"/>
    <w:uiPriority w:val="99"/>
    <w:rsid w:val="00C00CA1"/>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rsid w:val="00C00CA1"/>
    <w:pPr>
      <w:widowControl/>
      <w:autoSpaceDE/>
      <w:autoSpaceDN/>
      <w:adjustRightInd/>
      <w:ind w:left="720" w:firstLine="0"/>
    </w:pPr>
    <w:rPr>
      <w:rFonts w:ascii="Times New Roman" w:hAnsi="Times New Roman" w:cs="Times New Roman"/>
      <w:i/>
      <w:sz w:val="24"/>
      <w:szCs w:val="20"/>
    </w:rPr>
  </w:style>
  <w:style w:type="character" w:customStyle="1" w:styleId="BodyTextIndent2Char">
    <w:name w:val="Body Text Indent 2 Char"/>
    <w:basedOn w:val="DefaultParagraphFont"/>
    <w:link w:val="BodyTextIndent2"/>
    <w:uiPriority w:val="99"/>
    <w:rsid w:val="00C00CA1"/>
    <w:rPr>
      <w:rFonts w:ascii="Times New Roman" w:eastAsia="Times New Roman" w:hAnsi="Times New Roman" w:cs="Times New Roman"/>
      <w:i/>
      <w:sz w:val="24"/>
      <w:szCs w:val="20"/>
      <w:lang w:eastAsia="lt-LT"/>
    </w:rPr>
  </w:style>
  <w:style w:type="paragraph" w:styleId="BodyText3">
    <w:name w:val="Body Text 3"/>
    <w:basedOn w:val="Normal"/>
    <w:link w:val="BodyText3Char"/>
    <w:uiPriority w:val="99"/>
    <w:rsid w:val="00C00CA1"/>
    <w:pPr>
      <w:widowControl/>
      <w:autoSpaceDE/>
      <w:autoSpaceDN/>
      <w:adjustRightInd/>
      <w:ind w:firstLine="0"/>
      <w:jc w:val="both"/>
    </w:pPr>
    <w:rPr>
      <w:rFonts w:ascii="Times New Roman" w:hAnsi="Times New Roman" w:cs="Times New Roman"/>
      <w:sz w:val="24"/>
      <w:szCs w:val="20"/>
    </w:rPr>
  </w:style>
  <w:style w:type="character" w:customStyle="1" w:styleId="BodyText3Char">
    <w:name w:val="Body Text 3 Char"/>
    <w:basedOn w:val="DefaultParagraphFont"/>
    <w:link w:val="BodyText3"/>
    <w:uiPriority w:val="99"/>
    <w:rsid w:val="00C00CA1"/>
    <w:rPr>
      <w:rFonts w:ascii="Times New Roman" w:eastAsia="Times New Roman" w:hAnsi="Times New Roman" w:cs="Times New Roman"/>
      <w:sz w:val="24"/>
      <w:szCs w:val="20"/>
      <w:lang w:eastAsia="lt-LT"/>
    </w:rPr>
  </w:style>
  <w:style w:type="paragraph" w:styleId="BodyTextIndent">
    <w:name w:val="Body Text Indent"/>
    <w:basedOn w:val="Normal"/>
    <w:link w:val="BodyTextIndentChar"/>
    <w:uiPriority w:val="99"/>
    <w:rsid w:val="00C00CA1"/>
    <w:pPr>
      <w:widowControl/>
      <w:autoSpaceDE/>
      <w:autoSpaceDN/>
      <w:adjustRightInd/>
    </w:pPr>
    <w:rPr>
      <w:rFonts w:ascii="Times New Roman" w:hAnsi="Times New Roman" w:cs="Times New Roman"/>
      <w:i/>
      <w:sz w:val="24"/>
      <w:szCs w:val="20"/>
    </w:rPr>
  </w:style>
  <w:style w:type="character" w:customStyle="1" w:styleId="BodyTextIndentChar">
    <w:name w:val="Body Text Indent Char"/>
    <w:basedOn w:val="DefaultParagraphFont"/>
    <w:link w:val="BodyTextIndent"/>
    <w:uiPriority w:val="99"/>
    <w:rsid w:val="00C00CA1"/>
    <w:rPr>
      <w:rFonts w:ascii="Times New Roman" w:eastAsia="Times New Roman" w:hAnsi="Times New Roman" w:cs="Times New Roman"/>
      <w:i/>
      <w:sz w:val="24"/>
      <w:szCs w:val="20"/>
      <w:lang w:eastAsia="lt-LT"/>
    </w:rPr>
  </w:style>
  <w:style w:type="paragraph" w:customStyle="1" w:styleId="Debesliotekstas1">
    <w:name w:val="Debesėlio tekstas1"/>
    <w:basedOn w:val="Normal"/>
    <w:uiPriority w:val="99"/>
    <w:semiHidden/>
    <w:rsid w:val="00C00CA1"/>
    <w:pPr>
      <w:widowControl/>
      <w:autoSpaceDE/>
      <w:autoSpaceDN/>
      <w:adjustRightInd/>
      <w:ind w:firstLine="0"/>
    </w:pPr>
    <w:rPr>
      <w:rFonts w:ascii="Tahoma" w:hAnsi="Tahoma" w:cs="Tahoma"/>
      <w:sz w:val="16"/>
      <w:szCs w:val="16"/>
    </w:rPr>
  </w:style>
  <w:style w:type="character" w:styleId="CommentReference">
    <w:name w:val="annotation reference"/>
    <w:basedOn w:val="DefaultParagraphFont"/>
    <w:uiPriority w:val="99"/>
    <w:semiHidden/>
    <w:rsid w:val="00C00CA1"/>
    <w:rPr>
      <w:rFonts w:cs="Times New Roman"/>
      <w:sz w:val="16"/>
    </w:rPr>
  </w:style>
  <w:style w:type="paragraph" w:styleId="CommentText">
    <w:name w:val="annotation text"/>
    <w:basedOn w:val="Normal"/>
    <w:link w:val="CommentTextChar"/>
    <w:uiPriority w:val="99"/>
    <w:semiHidden/>
    <w:rsid w:val="00C00CA1"/>
    <w:pPr>
      <w:widowControl/>
      <w:autoSpaceDE/>
      <w:autoSpaceDN/>
      <w:adjustRightInd/>
      <w:spacing w:before="120" w:after="120"/>
      <w:ind w:firstLine="0"/>
    </w:pPr>
    <w:rPr>
      <w:rFonts w:cs="Times New Roman"/>
      <w:szCs w:val="20"/>
      <w:lang w:val="sv-SE"/>
    </w:rPr>
  </w:style>
  <w:style w:type="character" w:customStyle="1" w:styleId="CommentTextChar">
    <w:name w:val="Comment Text Char"/>
    <w:basedOn w:val="DefaultParagraphFont"/>
    <w:link w:val="CommentText"/>
    <w:uiPriority w:val="99"/>
    <w:semiHidden/>
    <w:rsid w:val="00C00CA1"/>
    <w:rPr>
      <w:rFonts w:ascii="Arial" w:eastAsia="Times New Roman" w:hAnsi="Arial" w:cs="Times New Roman"/>
      <w:sz w:val="20"/>
      <w:szCs w:val="20"/>
      <w:lang w:val="sv-SE" w:eastAsia="lt-LT"/>
    </w:rPr>
  </w:style>
  <w:style w:type="paragraph" w:styleId="BalloonText">
    <w:name w:val="Balloon Text"/>
    <w:basedOn w:val="Normal"/>
    <w:link w:val="BalloonTextChar"/>
    <w:uiPriority w:val="99"/>
    <w:semiHidden/>
    <w:rsid w:val="00C00CA1"/>
    <w:pPr>
      <w:widowControl/>
      <w:autoSpaceDE/>
      <w:autoSpaceDN/>
      <w:adjustRightInd/>
      <w:ind w:firstLine="0"/>
    </w:pPr>
    <w:rPr>
      <w:rFonts w:ascii="Tahoma" w:hAnsi="Tahoma" w:cs="Times New Roman"/>
      <w:sz w:val="16"/>
      <w:szCs w:val="16"/>
    </w:rPr>
  </w:style>
  <w:style w:type="character" w:customStyle="1" w:styleId="BalloonTextChar">
    <w:name w:val="Balloon Text Char"/>
    <w:basedOn w:val="DefaultParagraphFont"/>
    <w:link w:val="BalloonText"/>
    <w:uiPriority w:val="99"/>
    <w:semiHidden/>
    <w:rsid w:val="00C00CA1"/>
    <w:rPr>
      <w:rFonts w:ascii="Tahoma" w:eastAsia="Times New Roman" w:hAnsi="Tahoma" w:cs="Times New Roman"/>
      <w:sz w:val="16"/>
      <w:szCs w:val="16"/>
      <w:lang w:eastAsia="lt-LT"/>
    </w:rPr>
  </w:style>
  <w:style w:type="paragraph" w:styleId="BodyText">
    <w:name w:val="Body Text"/>
    <w:basedOn w:val="Normal"/>
    <w:link w:val="BodyTextChar"/>
    <w:uiPriority w:val="99"/>
    <w:rsid w:val="00C00CA1"/>
    <w:pPr>
      <w:widowControl/>
      <w:autoSpaceDE/>
      <w:autoSpaceDN/>
      <w:adjustRightInd/>
      <w:spacing w:before="120" w:after="120"/>
      <w:ind w:firstLine="0"/>
    </w:pPr>
    <w:rPr>
      <w:rFonts w:cs="Times New Roman"/>
      <w:szCs w:val="20"/>
      <w:lang w:val="sv-SE"/>
    </w:rPr>
  </w:style>
  <w:style w:type="character" w:customStyle="1" w:styleId="BodyTextChar">
    <w:name w:val="Body Text Char"/>
    <w:basedOn w:val="DefaultParagraphFont"/>
    <w:link w:val="BodyText"/>
    <w:uiPriority w:val="99"/>
    <w:rsid w:val="00C00CA1"/>
    <w:rPr>
      <w:rFonts w:ascii="Arial" w:eastAsia="Times New Roman" w:hAnsi="Arial" w:cs="Times New Roman"/>
      <w:sz w:val="20"/>
      <w:szCs w:val="20"/>
      <w:lang w:val="sv-SE" w:eastAsia="lt-LT"/>
    </w:rPr>
  </w:style>
  <w:style w:type="paragraph" w:customStyle="1" w:styleId="Head42">
    <w:name w:val="Head 4.2"/>
    <w:basedOn w:val="Normal"/>
    <w:uiPriority w:val="99"/>
    <w:rsid w:val="00C00CA1"/>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BlockText">
    <w:name w:val="Block Text"/>
    <w:basedOn w:val="Normal"/>
    <w:uiPriority w:val="99"/>
    <w:rsid w:val="00C00CA1"/>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OC2">
    <w:name w:val="toc 2"/>
    <w:basedOn w:val="Normal"/>
    <w:next w:val="Normal"/>
    <w:autoRedefine/>
    <w:uiPriority w:val="99"/>
    <w:semiHidden/>
    <w:rsid w:val="00C00CA1"/>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Normal"/>
    <w:uiPriority w:val="99"/>
    <w:rsid w:val="00C00CA1"/>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Normal"/>
    <w:uiPriority w:val="99"/>
    <w:rsid w:val="00C00CA1"/>
    <w:pPr>
      <w:widowControl/>
      <w:autoSpaceDE/>
      <w:autoSpaceDN/>
      <w:adjustRightInd/>
      <w:spacing w:before="100" w:after="100"/>
      <w:ind w:firstLine="0"/>
    </w:pPr>
    <w:rPr>
      <w:rFonts w:ascii="Arial Unicode MS" w:hAnsi="Arial Unicode MS" w:cs="Times New Roman"/>
      <w:sz w:val="24"/>
      <w:szCs w:val="20"/>
      <w:lang w:val="en-GB" w:eastAsia="en-US"/>
    </w:rPr>
  </w:style>
  <w:style w:type="paragraph" w:styleId="TOAHeading">
    <w:name w:val="toa heading"/>
    <w:basedOn w:val="Normal"/>
    <w:next w:val="Normal"/>
    <w:uiPriority w:val="99"/>
    <w:semiHidden/>
    <w:rsid w:val="00C00CA1"/>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val="en-US" w:eastAsia="en-US"/>
    </w:rPr>
  </w:style>
  <w:style w:type="paragraph" w:customStyle="1" w:styleId="BankNormal">
    <w:name w:val="BankNormal"/>
    <w:basedOn w:val="Normal"/>
    <w:uiPriority w:val="99"/>
    <w:rsid w:val="00C00CA1"/>
    <w:pPr>
      <w:widowControl/>
      <w:overflowPunct w:val="0"/>
      <w:spacing w:after="240"/>
      <w:ind w:firstLine="0"/>
      <w:textAlignment w:val="baseline"/>
    </w:pPr>
    <w:rPr>
      <w:rFonts w:ascii="Times New Roman" w:hAnsi="Times New Roman" w:cs="Times New Roman"/>
      <w:sz w:val="24"/>
      <w:szCs w:val="20"/>
      <w:lang w:val="en-US" w:eastAsia="en-US"/>
    </w:rPr>
  </w:style>
  <w:style w:type="paragraph" w:styleId="HTMLAddress">
    <w:name w:val="HTML Address"/>
    <w:basedOn w:val="Normal"/>
    <w:link w:val="HTMLAddressChar"/>
    <w:uiPriority w:val="99"/>
    <w:rsid w:val="00C00CA1"/>
    <w:pPr>
      <w:widowControl/>
      <w:suppressAutoHyphens/>
      <w:overflowPunct w:val="0"/>
      <w:ind w:firstLine="0"/>
      <w:jc w:val="both"/>
      <w:textAlignment w:val="baseline"/>
    </w:pPr>
    <w:rPr>
      <w:rFonts w:ascii="Times New Roman" w:hAnsi="Times New Roman" w:cs="Times New Roman"/>
      <w:i/>
      <w:sz w:val="24"/>
      <w:szCs w:val="20"/>
      <w:lang w:val="en-US"/>
    </w:rPr>
  </w:style>
  <w:style w:type="character" w:customStyle="1" w:styleId="HTMLAddressChar">
    <w:name w:val="HTML Address Char"/>
    <w:basedOn w:val="DefaultParagraphFont"/>
    <w:link w:val="HTMLAddress"/>
    <w:uiPriority w:val="99"/>
    <w:rsid w:val="00C00CA1"/>
    <w:rPr>
      <w:rFonts w:ascii="Times New Roman" w:eastAsia="Times New Roman" w:hAnsi="Times New Roman" w:cs="Times New Roman"/>
      <w:i/>
      <w:sz w:val="24"/>
      <w:szCs w:val="20"/>
      <w:lang w:val="en-US" w:eastAsia="lt-LT"/>
    </w:rPr>
  </w:style>
  <w:style w:type="paragraph" w:styleId="TOC3">
    <w:name w:val="toc 3"/>
    <w:basedOn w:val="Normal"/>
    <w:next w:val="Normal"/>
    <w:autoRedefine/>
    <w:uiPriority w:val="99"/>
    <w:semiHidden/>
    <w:rsid w:val="00C00CA1"/>
    <w:pPr>
      <w:widowControl/>
      <w:autoSpaceDE/>
      <w:autoSpaceDN/>
      <w:adjustRightInd/>
      <w:ind w:left="480" w:firstLine="0"/>
    </w:pPr>
    <w:rPr>
      <w:rFonts w:ascii="Times New Roman" w:hAnsi="Times New Roman" w:cs="Times New Roman"/>
      <w:sz w:val="24"/>
      <w:szCs w:val="20"/>
    </w:rPr>
  </w:style>
  <w:style w:type="paragraph" w:styleId="TOC5">
    <w:name w:val="toc 5"/>
    <w:basedOn w:val="Normal"/>
    <w:next w:val="Normal"/>
    <w:autoRedefine/>
    <w:uiPriority w:val="99"/>
    <w:semiHidden/>
    <w:rsid w:val="00C00CA1"/>
    <w:pPr>
      <w:widowControl/>
      <w:autoSpaceDE/>
      <w:autoSpaceDN/>
      <w:adjustRightInd/>
      <w:ind w:left="960" w:firstLine="0"/>
    </w:pPr>
    <w:rPr>
      <w:rFonts w:ascii="Times New Roman" w:hAnsi="Times New Roman" w:cs="Times New Roman"/>
      <w:sz w:val="24"/>
      <w:szCs w:val="20"/>
    </w:rPr>
  </w:style>
  <w:style w:type="paragraph" w:styleId="TOC4">
    <w:name w:val="toc 4"/>
    <w:basedOn w:val="Normal"/>
    <w:next w:val="Normal"/>
    <w:autoRedefine/>
    <w:uiPriority w:val="99"/>
    <w:semiHidden/>
    <w:rsid w:val="00C00CA1"/>
    <w:pPr>
      <w:widowControl/>
      <w:autoSpaceDE/>
      <w:autoSpaceDN/>
      <w:adjustRightInd/>
      <w:ind w:left="720" w:firstLine="0"/>
    </w:pPr>
    <w:rPr>
      <w:rFonts w:ascii="Times New Roman" w:hAnsi="Times New Roman" w:cs="Times New Roman"/>
      <w:sz w:val="24"/>
      <w:lang w:val="en-US" w:eastAsia="en-US"/>
    </w:rPr>
  </w:style>
  <w:style w:type="paragraph" w:styleId="TOC6">
    <w:name w:val="toc 6"/>
    <w:basedOn w:val="Normal"/>
    <w:next w:val="Normal"/>
    <w:autoRedefine/>
    <w:uiPriority w:val="99"/>
    <w:semiHidden/>
    <w:rsid w:val="00C00CA1"/>
    <w:pPr>
      <w:widowControl/>
      <w:autoSpaceDE/>
      <w:autoSpaceDN/>
      <w:adjustRightInd/>
      <w:ind w:left="1200" w:firstLine="0"/>
    </w:pPr>
    <w:rPr>
      <w:rFonts w:ascii="Times New Roman" w:hAnsi="Times New Roman" w:cs="Times New Roman"/>
      <w:sz w:val="24"/>
      <w:lang w:val="en-US" w:eastAsia="en-US"/>
    </w:rPr>
  </w:style>
  <w:style w:type="paragraph" w:styleId="TOC7">
    <w:name w:val="toc 7"/>
    <w:basedOn w:val="Normal"/>
    <w:next w:val="Normal"/>
    <w:autoRedefine/>
    <w:uiPriority w:val="99"/>
    <w:semiHidden/>
    <w:rsid w:val="00C00CA1"/>
    <w:pPr>
      <w:widowControl/>
      <w:autoSpaceDE/>
      <w:autoSpaceDN/>
      <w:adjustRightInd/>
      <w:ind w:left="1440" w:firstLine="0"/>
    </w:pPr>
    <w:rPr>
      <w:rFonts w:ascii="Times New Roman" w:hAnsi="Times New Roman" w:cs="Times New Roman"/>
      <w:sz w:val="24"/>
      <w:lang w:val="en-US" w:eastAsia="en-US"/>
    </w:rPr>
  </w:style>
  <w:style w:type="paragraph" w:styleId="TOC8">
    <w:name w:val="toc 8"/>
    <w:basedOn w:val="Normal"/>
    <w:next w:val="Normal"/>
    <w:autoRedefine/>
    <w:uiPriority w:val="99"/>
    <w:semiHidden/>
    <w:rsid w:val="00C00CA1"/>
    <w:pPr>
      <w:widowControl/>
      <w:autoSpaceDE/>
      <w:autoSpaceDN/>
      <w:adjustRightInd/>
      <w:ind w:left="1680" w:firstLine="0"/>
    </w:pPr>
    <w:rPr>
      <w:rFonts w:ascii="Times New Roman" w:hAnsi="Times New Roman" w:cs="Times New Roman"/>
      <w:sz w:val="24"/>
      <w:lang w:val="en-US" w:eastAsia="en-US"/>
    </w:rPr>
  </w:style>
  <w:style w:type="paragraph" w:styleId="TOC9">
    <w:name w:val="toc 9"/>
    <w:basedOn w:val="Normal"/>
    <w:next w:val="Normal"/>
    <w:autoRedefine/>
    <w:uiPriority w:val="99"/>
    <w:semiHidden/>
    <w:rsid w:val="00C00CA1"/>
    <w:pPr>
      <w:widowControl/>
      <w:autoSpaceDE/>
      <w:autoSpaceDN/>
      <w:adjustRightInd/>
      <w:ind w:left="1920" w:firstLine="0"/>
    </w:pPr>
    <w:rPr>
      <w:rFonts w:ascii="Times New Roman" w:hAnsi="Times New Roman" w:cs="Times New Roman"/>
      <w:sz w:val="24"/>
      <w:lang w:val="en-US" w:eastAsia="en-US"/>
    </w:rPr>
  </w:style>
  <w:style w:type="paragraph" w:customStyle="1" w:styleId="Default">
    <w:name w:val="Default"/>
    <w:uiPriority w:val="99"/>
    <w:rsid w:val="00C00C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TableGrid">
    <w:name w:val="Table Grid"/>
    <w:basedOn w:val="TableNormal"/>
    <w:uiPriority w:val="99"/>
    <w:rsid w:val="00C00C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uiPriority w:val="99"/>
    <w:rsid w:val="00C00CA1"/>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CommentSubject">
    <w:name w:val="annotation subject"/>
    <w:basedOn w:val="CommentText"/>
    <w:next w:val="CommentText"/>
    <w:link w:val="CommentSubjectChar"/>
    <w:uiPriority w:val="99"/>
    <w:semiHidden/>
    <w:rsid w:val="00C00CA1"/>
    <w:pPr>
      <w:spacing w:before="0"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C00CA1"/>
    <w:rPr>
      <w:rFonts w:ascii="Times New Roman" w:eastAsia="Times New Roman" w:hAnsi="Times New Roman" w:cs="Times New Roman"/>
      <w:b/>
      <w:bCs/>
      <w:sz w:val="20"/>
      <w:szCs w:val="20"/>
      <w:lang w:val="sv-SE" w:eastAsia="lt-LT"/>
    </w:rPr>
  </w:style>
  <w:style w:type="paragraph" w:styleId="HTMLPreformatted">
    <w:name w:val="HTML Preformatted"/>
    <w:basedOn w:val="Normal"/>
    <w:link w:val="HTMLPreformattedChar"/>
    <w:uiPriority w:val="99"/>
    <w:rsid w:val="00C00C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Times New Roman"/>
      <w:szCs w:val="20"/>
      <w:lang w:val="en-US"/>
    </w:rPr>
  </w:style>
  <w:style w:type="character" w:customStyle="1" w:styleId="HTMLPreformattedChar">
    <w:name w:val="HTML Preformatted Char"/>
    <w:basedOn w:val="DefaultParagraphFont"/>
    <w:link w:val="HTMLPreformatted"/>
    <w:uiPriority w:val="99"/>
    <w:rsid w:val="00C00CA1"/>
    <w:rPr>
      <w:rFonts w:ascii="Courier New" w:eastAsia="Times New Roman" w:hAnsi="Courier New" w:cs="Times New Roman"/>
      <w:sz w:val="20"/>
      <w:szCs w:val="20"/>
      <w:lang w:val="en-US" w:eastAsia="lt-LT"/>
    </w:rPr>
  </w:style>
  <w:style w:type="paragraph" w:styleId="ListBullet">
    <w:name w:val="List Bullet"/>
    <w:basedOn w:val="Normal"/>
    <w:uiPriority w:val="99"/>
    <w:rsid w:val="00C00CA1"/>
    <w:pPr>
      <w:widowControl/>
      <w:numPr>
        <w:numId w:val="2"/>
      </w:numPr>
      <w:tabs>
        <w:tab w:val="num" w:pos="0"/>
      </w:tabs>
      <w:autoSpaceDE/>
      <w:autoSpaceDN/>
      <w:adjustRightInd/>
      <w:ind w:left="360" w:hanging="360"/>
    </w:pPr>
    <w:rPr>
      <w:rFonts w:ascii="Times New Roman" w:hAnsi="Times New Roman" w:cs="Times New Roman"/>
      <w:sz w:val="24"/>
      <w:lang w:val="en-GB" w:eastAsia="en-US"/>
    </w:rPr>
  </w:style>
  <w:style w:type="paragraph" w:styleId="FootnoteText">
    <w:name w:val="footnote text"/>
    <w:basedOn w:val="Normal"/>
    <w:link w:val="FootnoteTextChar"/>
    <w:uiPriority w:val="99"/>
    <w:semiHidden/>
    <w:rsid w:val="00C00CA1"/>
    <w:pPr>
      <w:widowControl/>
      <w:tabs>
        <w:tab w:val="left" w:pos="360"/>
      </w:tabs>
      <w:suppressAutoHyphens/>
      <w:overflowPunct w:val="0"/>
      <w:ind w:left="360" w:hanging="360"/>
      <w:textAlignment w:val="baseline"/>
    </w:pPr>
    <w:rPr>
      <w:rFonts w:ascii="Times New Roman" w:hAnsi="Times New Roman" w:cs="Times New Roman"/>
      <w:szCs w:val="20"/>
      <w:lang w:val="en-US"/>
    </w:rPr>
  </w:style>
  <w:style w:type="character" w:customStyle="1" w:styleId="FootnoteTextChar">
    <w:name w:val="Footnote Text Char"/>
    <w:basedOn w:val="DefaultParagraphFont"/>
    <w:link w:val="FootnoteText"/>
    <w:uiPriority w:val="99"/>
    <w:semiHidden/>
    <w:rsid w:val="00C00CA1"/>
    <w:rPr>
      <w:rFonts w:ascii="Times New Roman" w:eastAsia="Times New Roman" w:hAnsi="Times New Roman" w:cs="Times New Roman"/>
      <w:sz w:val="20"/>
      <w:szCs w:val="20"/>
      <w:lang w:val="en-US" w:eastAsia="lt-LT"/>
    </w:rPr>
  </w:style>
  <w:style w:type="character" w:styleId="FootnoteReference">
    <w:name w:val="footnote reference"/>
    <w:basedOn w:val="DefaultParagraphFont"/>
    <w:uiPriority w:val="99"/>
    <w:semiHidden/>
    <w:rsid w:val="00C00CA1"/>
    <w:rPr>
      <w:rFonts w:cs="Times New Roman"/>
      <w:vertAlign w:val="superscript"/>
    </w:rPr>
  </w:style>
  <w:style w:type="paragraph" w:styleId="BodyText2">
    <w:name w:val="Body Text 2"/>
    <w:basedOn w:val="Normal"/>
    <w:link w:val="BodyText2Char"/>
    <w:uiPriority w:val="99"/>
    <w:rsid w:val="00C00CA1"/>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BodyText2Char">
    <w:name w:val="Body Text 2 Char"/>
    <w:basedOn w:val="DefaultParagraphFont"/>
    <w:link w:val="BodyText2"/>
    <w:uiPriority w:val="99"/>
    <w:rsid w:val="00C00CA1"/>
    <w:rPr>
      <w:rFonts w:ascii="Times New Roman" w:eastAsia="Times New Roman" w:hAnsi="Times New Roman" w:cs="Times New Roman"/>
      <w:sz w:val="24"/>
      <w:szCs w:val="20"/>
      <w:lang w:eastAsia="lt-LT"/>
    </w:rPr>
  </w:style>
  <w:style w:type="paragraph" w:customStyle="1" w:styleId="Hyperlink1">
    <w:name w:val="Hyperlink1"/>
    <w:basedOn w:val="Normal"/>
    <w:uiPriority w:val="99"/>
    <w:rsid w:val="00C00CA1"/>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Caption">
    <w:name w:val="caption"/>
    <w:basedOn w:val="Normal"/>
    <w:next w:val="Normal"/>
    <w:uiPriority w:val="99"/>
    <w:qFormat/>
    <w:rsid w:val="00C00CA1"/>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uiPriority w:val="99"/>
    <w:rsid w:val="00C00CA1"/>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C00CA1"/>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C00CA1"/>
    <w:pPr>
      <w:spacing w:after="0" w:line="240" w:lineRule="auto"/>
      <w:ind w:left="850"/>
    </w:pPr>
    <w:rPr>
      <w:rFonts w:ascii="TIMESLT" w:eastAsia="Times New Roman" w:hAnsi="TIMESLT" w:cs="Times New Roman"/>
      <w:b/>
      <w:caps/>
      <w:szCs w:val="20"/>
      <w:lang w:val="en-US"/>
    </w:rPr>
  </w:style>
  <w:style w:type="paragraph" w:styleId="List">
    <w:name w:val="List"/>
    <w:basedOn w:val="Normal"/>
    <w:uiPriority w:val="99"/>
    <w:rsid w:val="00C00CA1"/>
    <w:pPr>
      <w:widowControl/>
      <w:suppressAutoHyphens/>
      <w:overflowPunct w:val="0"/>
      <w:ind w:left="360" w:hanging="360"/>
      <w:jc w:val="both"/>
      <w:textAlignment w:val="baseline"/>
    </w:pPr>
    <w:rPr>
      <w:rFonts w:ascii="Times New Roman" w:hAnsi="Times New Roman" w:cs="Times New Roman"/>
      <w:sz w:val="24"/>
      <w:szCs w:val="20"/>
      <w:lang w:val="en-US" w:eastAsia="en-US"/>
    </w:rPr>
  </w:style>
  <w:style w:type="paragraph" w:customStyle="1" w:styleId="CentrBoldm">
    <w:name w:val="CentrBoldm"/>
    <w:basedOn w:val="Normal"/>
    <w:uiPriority w:val="99"/>
    <w:rsid w:val="00C00CA1"/>
    <w:pPr>
      <w:widowControl/>
      <w:ind w:firstLine="0"/>
      <w:jc w:val="center"/>
    </w:pPr>
    <w:rPr>
      <w:rFonts w:ascii="TIMESLT" w:hAnsi="TIMESLT" w:cs="Times New Roman"/>
      <w:b/>
      <w:bCs/>
      <w:lang w:val="en-US" w:eastAsia="en-US"/>
    </w:rPr>
  </w:style>
  <w:style w:type="paragraph" w:customStyle="1" w:styleId="linija">
    <w:name w:val="linija"/>
    <w:basedOn w:val="Normal"/>
    <w:uiPriority w:val="99"/>
    <w:rsid w:val="00C00CA1"/>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ListParagraph">
    <w:name w:val="List Paragraph"/>
    <w:aliases w:val="List Paragraph Red,Bullet EY,Buletai,lp1,Bullet 1,Use Case List Paragraph,Numbering,ERP-List Paragraph,List Paragraph111,Paragraph,Table of contents numbered"/>
    <w:basedOn w:val="Normal"/>
    <w:link w:val="ListParagraphChar"/>
    <w:uiPriority w:val="34"/>
    <w:qFormat/>
    <w:rsid w:val="00C00CA1"/>
    <w:pPr>
      <w:widowControl/>
      <w:autoSpaceDE/>
      <w:autoSpaceDN/>
      <w:adjustRightInd/>
      <w:ind w:left="720" w:firstLine="0"/>
      <w:contextualSpacing/>
    </w:pPr>
    <w:rPr>
      <w:rFonts w:ascii="TIMESLT" w:hAnsi="TIMESLT" w:cs="Times New Roman"/>
      <w:sz w:val="24"/>
      <w:szCs w:val="20"/>
      <w:lang w:val="en-US" w:eastAsia="en-US"/>
    </w:rPr>
  </w:style>
  <w:style w:type="paragraph" w:customStyle="1" w:styleId="tajtip">
    <w:name w:val="tajtip"/>
    <w:basedOn w:val="Normal"/>
    <w:uiPriority w:val="99"/>
    <w:rsid w:val="00C00CA1"/>
    <w:pPr>
      <w:widowControl/>
      <w:autoSpaceDE/>
      <w:autoSpaceDN/>
      <w:adjustRightInd/>
      <w:spacing w:before="100" w:beforeAutospacing="1" w:after="100" w:afterAutospacing="1"/>
      <w:ind w:firstLine="0"/>
    </w:pPr>
    <w:rPr>
      <w:rFonts w:ascii="Times New Roman" w:hAnsi="Times New Roman" w:cs="Times New Roman"/>
      <w:sz w:val="24"/>
      <w:lang w:val="en-US" w:eastAsia="en-US"/>
    </w:rPr>
  </w:style>
  <w:style w:type="character" w:customStyle="1" w:styleId="TitleHeader2CharChar">
    <w:name w:val="Title Header2 Char Char"/>
    <w:uiPriority w:val="99"/>
    <w:rsid w:val="00C00CA1"/>
    <w:rPr>
      <w:sz w:val="24"/>
      <w:lang w:val="lt-LT" w:eastAsia="lt-LT"/>
    </w:rPr>
  </w:style>
  <w:style w:type="character" w:customStyle="1" w:styleId="CharChar7">
    <w:name w:val="Char Char7"/>
    <w:uiPriority w:val="99"/>
    <w:rsid w:val="00C00CA1"/>
    <w:rPr>
      <w:sz w:val="24"/>
      <w:lang w:val="lt-LT" w:eastAsia="lt-LT"/>
    </w:rPr>
  </w:style>
  <w:style w:type="paragraph" w:customStyle="1" w:styleId="MAZAS">
    <w:name w:val="MAZAS"/>
    <w:uiPriority w:val="99"/>
    <w:rsid w:val="00C00CA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zinlist1">
    <w:name w:val="zin_list1"/>
    <w:uiPriority w:val="99"/>
    <w:rsid w:val="00C00CA1"/>
    <w:rPr>
      <w:i/>
      <w:sz w:val="17"/>
    </w:rPr>
  </w:style>
  <w:style w:type="character" w:customStyle="1" w:styleId="TitleHeader2CharChar1">
    <w:name w:val="Title Header2 Char Char1"/>
    <w:uiPriority w:val="99"/>
    <w:rsid w:val="00C00CA1"/>
    <w:rPr>
      <w:sz w:val="24"/>
      <w:lang w:val="lt-LT" w:eastAsia="lt-LT"/>
    </w:rPr>
  </w:style>
  <w:style w:type="character" w:customStyle="1" w:styleId="CharChar3">
    <w:name w:val="Char Char3"/>
    <w:uiPriority w:val="99"/>
    <w:rsid w:val="00C00CA1"/>
    <w:rPr>
      <w:rFonts w:ascii="Arial" w:hAnsi="Arial"/>
      <w:sz w:val="24"/>
      <w:lang w:val="lt-LT" w:eastAsia="lt-LT"/>
    </w:rPr>
  </w:style>
  <w:style w:type="character" w:customStyle="1" w:styleId="CharChar2">
    <w:name w:val="Char Char2"/>
    <w:uiPriority w:val="99"/>
    <w:semiHidden/>
    <w:rsid w:val="00C00CA1"/>
    <w:rPr>
      <w:rFonts w:ascii="Arial" w:hAnsi="Arial"/>
      <w:sz w:val="24"/>
      <w:lang w:val="lt-LT" w:eastAsia="lt-LT"/>
    </w:rPr>
  </w:style>
  <w:style w:type="paragraph" w:customStyle="1" w:styleId="AntrasteI">
    <w:name w:val="_Antraste I."/>
    <w:basedOn w:val="Normal"/>
    <w:autoRedefine/>
    <w:uiPriority w:val="99"/>
    <w:rsid w:val="00C00CA1"/>
    <w:pPr>
      <w:widowControl/>
      <w:suppressAutoHyphens/>
      <w:autoSpaceDE/>
      <w:autoSpaceDN/>
      <w:adjustRightInd/>
      <w:ind w:firstLine="0"/>
      <w:jc w:val="center"/>
    </w:pPr>
    <w:rPr>
      <w:rFonts w:ascii="Times New Roman" w:hAnsi="Times New Roman" w:cs="Times New Roman"/>
      <w:b/>
      <w:caps/>
      <w:sz w:val="24"/>
      <w:lang w:eastAsia="ar-SA"/>
    </w:rPr>
  </w:style>
  <w:style w:type="paragraph" w:customStyle="1" w:styleId="Sraopastraipa1">
    <w:name w:val="Sąrašo pastraipa1"/>
    <w:basedOn w:val="Normal"/>
    <w:uiPriority w:val="99"/>
    <w:rsid w:val="00C00CA1"/>
    <w:pPr>
      <w:widowControl/>
      <w:autoSpaceDE/>
      <w:autoSpaceDN/>
      <w:adjustRightInd/>
      <w:ind w:left="720"/>
      <w:contextualSpacing/>
      <w:jc w:val="both"/>
    </w:pPr>
    <w:rPr>
      <w:rFonts w:ascii="Times New Roman" w:hAnsi="Times New Roman" w:cs="Times New Roman"/>
      <w:szCs w:val="20"/>
      <w:lang w:eastAsia="en-US"/>
    </w:rPr>
  </w:style>
  <w:style w:type="paragraph" w:customStyle="1" w:styleId="ListParagraph1">
    <w:name w:val="List Paragraph1"/>
    <w:basedOn w:val="Normal"/>
    <w:uiPriority w:val="99"/>
    <w:rsid w:val="00C00CA1"/>
    <w:pPr>
      <w:widowControl/>
      <w:autoSpaceDE/>
      <w:autoSpaceDN/>
      <w:adjustRightInd/>
      <w:spacing w:after="200" w:line="276" w:lineRule="auto"/>
      <w:ind w:left="720" w:firstLine="0"/>
      <w:contextualSpacing/>
    </w:pPr>
    <w:rPr>
      <w:rFonts w:ascii="Calibri" w:hAnsi="Calibri" w:cs="Times New Roman"/>
      <w:sz w:val="22"/>
      <w:szCs w:val="22"/>
      <w:lang w:val="en-US" w:eastAsia="en-US"/>
    </w:rPr>
  </w:style>
  <w:style w:type="paragraph" w:customStyle="1" w:styleId="Normal1">
    <w:name w:val="Normal1"/>
    <w:basedOn w:val="Normal"/>
    <w:uiPriority w:val="99"/>
    <w:rsid w:val="00C00CA1"/>
    <w:pPr>
      <w:widowControl/>
      <w:autoSpaceDE/>
      <w:autoSpaceDN/>
      <w:adjustRightInd/>
      <w:ind w:firstLine="0"/>
    </w:pPr>
    <w:rPr>
      <w:rFonts w:ascii="Times New Roman" w:hAnsi="Times New Roman" w:cs="Times New Roman"/>
      <w:color w:val="000000"/>
      <w:szCs w:val="20"/>
    </w:rPr>
  </w:style>
  <w:style w:type="paragraph" w:customStyle="1" w:styleId="ListParagraph11">
    <w:name w:val="List Paragraph11"/>
    <w:basedOn w:val="Normal"/>
    <w:uiPriority w:val="99"/>
    <w:rsid w:val="00C00CA1"/>
    <w:pPr>
      <w:widowControl/>
      <w:autoSpaceDE/>
      <w:autoSpaceDN/>
      <w:adjustRightInd/>
      <w:spacing w:after="200" w:line="276" w:lineRule="auto"/>
      <w:ind w:left="720" w:firstLine="0"/>
      <w:contextualSpacing/>
    </w:pPr>
    <w:rPr>
      <w:rFonts w:ascii="Calibri" w:hAnsi="Calibri" w:cs="Times New Roman"/>
      <w:sz w:val="22"/>
      <w:szCs w:val="22"/>
      <w:lang w:val="en-US" w:eastAsia="en-US"/>
    </w:rPr>
  </w:style>
  <w:style w:type="character" w:styleId="Emphasis">
    <w:name w:val="Emphasis"/>
    <w:basedOn w:val="DefaultParagraphFont"/>
    <w:uiPriority w:val="20"/>
    <w:qFormat/>
    <w:rsid w:val="00C00CA1"/>
    <w:rPr>
      <w:rFonts w:cs="Times New Roman"/>
      <w:i/>
    </w:rPr>
  </w:style>
  <w:style w:type="paragraph" w:customStyle="1" w:styleId="Char">
    <w:name w:val="Char"/>
    <w:basedOn w:val="Normal"/>
    <w:uiPriority w:val="99"/>
    <w:rsid w:val="00C00CA1"/>
    <w:pPr>
      <w:widowControl/>
      <w:autoSpaceDE/>
      <w:autoSpaceDN/>
      <w:adjustRightInd/>
      <w:spacing w:after="160" w:line="240" w:lineRule="exact"/>
      <w:ind w:firstLine="0"/>
    </w:pPr>
    <w:rPr>
      <w:rFonts w:ascii="Tahoma" w:hAnsi="Tahoma" w:cs="Times New Roman"/>
      <w:szCs w:val="20"/>
      <w:lang w:val="en-US" w:eastAsia="en-US"/>
    </w:rPr>
  </w:style>
  <w:style w:type="character" w:customStyle="1" w:styleId="st">
    <w:name w:val="st"/>
    <w:basedOn w:val="DefaultParagraphFont"/>
    <w:rsid w:val="00C00CA1"/>
    <w:rPr>
      <w:rFonts w:cs="Times New Roman"/>
    </w:rPr>
  </w:style>
  <w:style w:type="paragraph" w:styleId="PlainText">
    <w:name w:val="Plain Text"/>
    <w:basedOn w:val="Normal"/>
    <w:link w:val="PlainTextChar"/>
    <w:uiPriority w:val="99"/>
    <w:rsid w:val="00C00CA1"/>
    <w:pPr>
      <w:widowControl/>
      <w:autoSpaceDE/>
      <w:autoSpaceDN/>
      <w:adjustRightInd/>
      <w:ind w:firstLine="0"/>
    </w:pPr>
    <w:rPr>
      <w:rFonts w:ascii="Courier New" w:hAnsi="Courier New" w:cs="Times New Roman"/>
      <w:szCs w:val="20"/>
    </w:rPr>
  </w:style>
  <w:style w:type="character" w:customStyle="1" w:styleId="PlainTextChar">
    <w:name w:val="Plain Text Char"/>
    <w:basedOn w:val="DefaultParagraphFont"/>
    <w:link w:val="PlainText"/>
    <w:uiPriority w:val="99"/>
    <w:rsid w:val="00C00CA1"/>
    <w:rPr>
      <w:rFonts w:ascii="Courier New" w:eastAsia="Times New Roman" w:hAnsi="Courier New" w:cs="Times New Roman"/>
      <w:sz w:val="20"/>
      <w:szCs w:val="20"/>
      <w:lang w:eastAsia="lt-LT"/>
    </w:rPr>
  </w:style>
  <w:style w:type="paragraph" w:styleId="Revision">
    <w:name w:val="Revision"/>
    <w:hidden/>
    <w:uiPriority w:val="99"/>
    <w:semiHidden/>
    <w:rsid w:val="00C00CA1"/>
    <w:pPr>
      <w:spacing w:after="0" w:line="240" w:lineRule="auto"/>
    </w:pPr>
    <w:rPr>
      <w:rFonts w:ascii="Arial" w:eastAsia="Times New Roman" w:hAnsi="Arial" w:cs="Arial"/>
      <w:sz w:val="20"/>
      <w:szCs w:val="24"/>
      <w:lang w:eastAsia="lt-LT"/>
    </w:rPr>
  </w:style>
  <w:style w:type="paragraph" w:styleId="EndnoteText">
    <w:name w:val="endnote text"/>
    <w:basedOn w:val="Normal"/>
    <w:link w:val="EndnoteTextChar"/>
    <w:uiPriority w:val="99"/>
    <w:rsid w:val="00C00CA1"/>
    <w:rPr>
      <w:rFonts w:cs="Times New Roman"/>
      <w:szCs w:val="20"/>
    </w:rPr>
  </w:style>
  <w:style w:type="character" w:customStyle="1" w:styleId="EndnoteTextChar">
    <w:name w:val="Endnote Text Char"/>
    <w:basedOn w:val="DefaultParagraphFont"/>
    <w:link w:val="EndnoteText"/>
    <w:uiPriority w:val="99"/>
    <w:rsid w:val="00C00CA1"/>
    <w:rPr>
      <w:rFonts w:ascii="Arial" w:eastAsia="Times New Roman" w:hAnsi="Arial" w:cs="Times New Roman"/>
      <w:sz w:val="20"/>
      <w:szCs w:val="20"/>
      <w:lang w:eastAsia="lt-LT"/>
    </w:rPr>
  </w:style>
  <w:style w:type="character" w:styleId="EndnoteReference">
    <w:name w:val="endnote reference"/>
    <w:basedOn w:val="DefaultParagraphFont"/>
    <w:uiPriority w:val="99"/>
    <w:rsid w:val="00C00CA1"/>
    <w:rPr>
      <w:rFonts w:cs="Times New Roman"/>
      <w:vertAlign w:val="superscript"/>
    </w:rPr>
  </w:style>
  <w:style w:type="paragraph" w:styleId="NoSpacing">
    <w:name w:val="No Spacing"/>
    <w:uiPriority w:val="1"/>
    <w:qFormat/>
    <w:rsid w:val="00C00CA1"/>
    <w:pPr>
      <w:spacing w:after="0" w:line="240" w:lineRule="auto"/>
    </w:pPr>
    <w:rPr>
      <w:rFonts w:ascii="Calibri" w:eastAsia="Times New Roman" w:hAnsi="Calibri" w:cs="Times New Roman"/>
    </w:rPr>
  </w:style>
  <w:style w:type="character" w:customStyle="1" w:styleId="TitleHeader2CharChar2">
    <w:name w:val="Title Header2 Char Char2"/>
    <w:uiPriority w:val="99"/>
    <w:rsid w:val="00C00CA1"/>
    <w:rPr>
      <w:sz w:val="24"/>
      <w:lang w:val="lt-LT" w:eastAsia="lt-LT"/>
    </w:rPr>
  </w:style>
  <w:style w:type="character" w:customStyle="1" w:styleId="CharChar22">
    <w:name w:val="Char Char22"/>
    <w:uiPriority w:val="99"/>
    <w:locked/>
    <w:rsid w:val="00C00CA1"/>
    <w:rPr>
      <w:b/>
      <w:sz w:val="40"/>
      <w:lang w:val="lt-LT" w:eastAsia="lt-LT"/>
    </w:rPr>
  </w:style>
  <w:style w:type="character" w:customStyle="1" w:styleId="CharChar21">
    <w:name w:val="Char Char21"/>
    <w:uiPriority w:val="99"/>
    <w:locked/>
    <w:rsid w:val="00C00CA1"/>
    <w:rPr>
      <w:b/>
      <w:sz w:val="36"/>
      <w:lang w:val="lt-LT" w:eastAsia="lt-LT"/>
    </w:rPr>
  </w:style>
  <w:style w:type="character" w:customStyle="1" w:styleId="CharChar20">
    <w:name w:val="Char Char20"/>
    <w:uiPriority w:val="99"/>
    <w:locked/>
    <w:rsid w:val="00C00CA1"/>
    <w:rPr>
      <w:sz w:val="48"/>
      <w:lang w:val="lt-LT" w:eastAsia="lt-LT"/>
    </w:rPr>
  </w:style>
  <w:style w:type="character" w:customStyle="1" w:styleId="CharChar19">
    <w:name w:val="Char Char19"/>
    <w:uiPriority w:val="99"/>
    <w:locked/>
    <w:rsid w:val="00C00CA1"/>
    <w:rPr>
      <w:b/>
      <w:sz w:val="18"/>
      <w:lang w:val="lt-LT" w:eastAsia="lt-LT"/>
    </w:rPr>
  </w:style>
  <w:style w:type="character" w:customStyle="1" w:styleId="CharChar18">
    <w:name w:val="Char Char18"/>
    <w:uiPriority w:val="99"/>
    <w:locked/>
    <w:rsid w:val="00C00CA1"/>
    <w:rPr>
      <w:sz w:val="40"/>
      <w:lang w:val="lt-LT" w:eastAsia="lt-LT"/>
    </w:rPr>
  </w:style>
  <w:style w:type="character" w:customStyle="1" w:styleId="CharChar23">
    <w:name w:val="Char Char23"/>
    <w:uiPriority w:val="99"/>
    <w:locked/>
    <w:rsid w:val="00C00CA1"/>
    <w:rPr>
      <w:b/>
      <w:sz w:val="40"/>
      <w:lang w:val="lt-LT" w:eastAsia="lt-LT"/>
    </w:rPr>
  </w:style>
  <w:style w:type="paragraph" w:customStyle="1" w:styleId="Sraopastraipa2">
    <w:name w:val="Sąrašo pastraipa2"/>
    <w:basedOn w:val="Normal"/>
    <w:uiPriority w:val="99"/>
    <w:rsid w:val="00C00CA1"/>
    <w:pPr>
      <w:widowControl/>
      <w:autoSpaceDE/>
      <w:autoSpaceDN/>
      <w:adjustRightInd/>
      <w:ind w:left="720"/>
      <w:contextualSpacing/>
      <w:jc w:val="both"/>
    </w:pPr>
    <w:rPr>
      <w:rFonts w:ascii="Times New Roman" w:hAnsi="Times New Roman" w:cs="Times New Roman"/>
      <w:szCs w:val="20"/>
      <w:lang w:eastAsia="en-US"/>
    </w:rPr>
  </w:style>
  <w:style w:type="character" w:customStyle="1" w:styleId="CharChar74">
    <w:name w:val="Char Char74"/>
    <w:uiPriority w:val="99"/>
    <w:rsid w:val="00C00CA1"/>
    <w:rPr>
      <w:sz w:val="24"/>
      <w:lang w:val="lt-LT" w:eastAsia="lt-LT"/>
    </w:rPr>
  </w:style>
  <w:style w:type="character" w:customStyle="1" w:styleId="CharChar34">
    <w:name w:val="Char Char34"/>
    <w:uiPriority w:val="99"/>
    <w:rsid w:val="00C00CA1"/>
    <w:rPr>
      <w:rFonts w:ascii="Arial" w:hAnsi="Arial"/>
      <w:sz w:val="24"/>
      <w:lang w:val="lt-LT" w:eastAsia="lt-LT"/>
    </w:rPr>
  </w:style>
  <w:style w:type="character" w:customStyle="1" w:styleId="CharChar27">
    <w:name w:val="Char Char27"/>
    <w:uiPriority w:val="99"/>
    <w:semiHidden/>
    <w:rsid w:val="00C00CA1"/>
    <w:rPr>
      <w:rFonts w:ascii="Arial" w:hAnsi="Arial"/>
      <w:sz w:val="24"/>
      <w:lang w:val="lt-LT" w:eastAsia="lt-LT"/>
    </w:rPr>
  </w:style>
  <w:style w:type="paragraph" w:customStyle="1" w:styleId="Char2">
    <w:name w:val="Char2"/>
    <w:basedOn w:val="Normal"/>
    <w:uiPriority w:val="99"/>
    <w:rsid w:val="00C00CA1"/>
    <w:pPr>
      <w:widowControl/>
      <w:autoSpaceDE/>
      <w:autoSpaceDN/>
      <w:adjustRightInd/>
      <w:spacing w:after="160" w:line="240" w:lineRule="exact"/>
      <w:ind w:firstLine="0"/>
    </w:pPr>
    <w:rPr>
      <w:rFonts w:ascii="Tahoma" w:hAnsi="Tahoma" w:cs="Times New Roman"/>
      <w:szCs w:val="20"/>
      <w:lang w:val="en-US" w:eastAsia="en-US"/>
    </w:rPr>
  </w:style>
  <w:style w:type="character" w:customStyle="1" w:styleId="CharChar73">
    <w:name w:val="Char Char73"/>
    <w:uiPriority w:val="99"/>
    <w:rsid w:val="00C00CA1"/>
    <w:rPr>
      <w:sz w:val="24"/>
      <w:lang w:val="lt-LT" w:eastAsia="lt-LT"/>
    </w:rPr>
  </w:style>
  <w:style w:type="character" w:customStyle="1" w:styleId="CharChar33">
    <w:name w:val="Char Char33"/>
    <w:uiPriority w:val="99"/>
    <w:rsid w:val="00C00CA1"/>
    <w:rPr>
      <w:rFonts w:ascii="Arial" w:hAnsi="Arial"/>
      <w:sz w:val="24"/>
      <w:lang w:val="lt-LT" w:eastAsia="lt-LT"/>
    </w:rPr>
  </w:style>
  <w:style w:type="character" w:customStyle="1" w:styleId="CharChar26">
    <w:name w:val="Char Char26"/>
    <w:uiPriority w:val="99"/>
    <w:semiHidden/>
    <w:rsid w:val="00C00CA1"/>
    <w:rPr>
      <w:rFonts w:ascii="Arial" w:hAnsi="Arial"/>
      <w:sz w:val="24"/>
      <w:lang w:val="lt-LT" w:eastAsia="lt-LT"/>
    </w:rPr>
  </w:style>
  <w:style w:type="paragraph" w:customStyle="1" w:styleId="Char1">
    <w:name w:val="Char1"/>
    <w:basedOn w:val="Normal"/>
    <w:uiPriority w:val="99"/>
    <w:rsid w:val="00C00CA1"/>
    <w:pPr>
      <w:widowControl/>
      <w:autoSpaceDE/>
      <w:autoSpaceDN/>
      <w:adjustRightInd/>
      <w:spacing w:after="160" w:line="240" w:lineRule="exact"/>
      <w:ind w:firstLine="0"/>
    </w:pPr>
    <w:rPr>
      <w:rFonts w:ascii="Tahoma" w:hAnsi="Tahoma" w:cs="Times New Roman"/>
      <w:szCs w:val="20"/>
      <w:lang w:val="en-US" w:eastAsia="en-US"/>
    </w:rPr>
  </w:style>
  <w:style w:type="character" w:customStyle="1" w:styleId="CharChar72">
    <w:name w:val="Char Char72"/>
    <w:uiPriority w:val="99"/>
    <w:rsid w:val="00C00CA1"/>
    <w:rPr>
      <w:sz w:val="24"/>
      <w:lang w:val="lt-LT" w:eastAsia="lt-LT"/>
    </w:rPr>
  </w:style>
  <w:style w:type="character" w:customStyle="1" w:styleId="CharChar32">
    <w:name w:val="Char Char32"/>
    <w:uiPriority w:val="99"/>
    <w:rsid w:val="00C00CA1"/>
    <w:rPr>
      <w:rFonts w:ascii="Arial" w:hAnsi="Arial"/>
      <w:sz w:val="24"/>
      <w:lang w:val="lt-LT" w:eastAsia="lt-LT"/>
    </w:rPr>
  </w:style>
  <w:style w:type="character" w:customStyle="1" w:styleId="CharChar25">
    <w:name w:val="Char Char25"/>
    <w:uiPriority w:val="99"/>
    <w:semiHidden/>
    <w:rsid w:val="00C00CA1"/>
    <w:rPr>
      <w:rFonts w:ascii="Arial" w:hAnsi="Arial"/>
      <w:sz w:val="24"/>
      <w:lang w:val="lt-LT" w:eastAsia="lt-LT"/>
    </w:rPr>
  </w:style>
  <w:style w:type="paragraph" w:customStyle="1" w:styleId="Sraopastraipa11">
    <w:name w:val="Sąrašo pastraipa11"/>
    <w:basedOn w:val="Normal"/>
    <w:uiPriority w:val="99"/>
    <w:rsid w:val="00C00CA1"/>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CharChar71">
    <w:name w:val="Char Char71"/>
    <w:uiPriority w:val="99"/>
    <w:rsid w:val="00C00CA1"/>
    <w:rPr>
      <w:sz w:val="24"/>
      <w:lang w:val="lt-LT" w:eastAsia="lt-LT"/>
    </w:rPr>
  </w:style>
  <w:style w:type="character" w:customStyle="1" w:styleId="CharChar31">
    <w:name w:val="Char Char31"/>
    <w:uiPriority w:val="99"/>
    <w:rsid w:val="00C00CA1"/>
    <w:rPr>
      <w:rFonts w:ascii="Arial" w:hAnsi="Arial"/>
      <w:sz w:val="24"/>
      <w:lang w:val="lt-LT" w:eastAsia="lt-LT"/>
    </w:rPr>
  </w:style>
  <w:style w:type="character" w:customStyle="1" w:styleId="CharChar24">
    <w:name w:val="Char Char24"/>
    <w:uiPriority w:val="99"/>
    <w:semiHidden/>
    <w:rsid w:val="00C00CA1"/>
    <w:rPr>
      <w:rFonts w:ascii="Arial" w:hAnsi="Arial"/>
      <w:sz w:val="24"/>
      <w:lang w:val="lt-LT" w:eastAsia="lt-LT"/>
    </w:rPr>
  </w:style>
  <w:style w:type="paragraph" w:customStyle="1" w:styleId="prastasis1">
    <w:name w:val="Įprastasis1"/>
    <w:uiPriority w:val="99"/>
    <w:rsid w:val="00C00CA1"/>
    <w:pPr>
      <w:widowControl w:val="0"/>
      <w:suppressAutoHyphens/>
    </w:pPr>
    <w:rPr>
      <w:rFonts w:ascii="Times New Roman" w:eastAsia="Times New Roman" w:hAnsi="Times New Roman" w:cs="Calibri"/>
      <w:color w:val="00000A"/>
      <w:sz w:val="24"/>
      <w:szCs w:val="24"/>
      <w:lang w:val="en-US"/>
    </w:rPr>
  </w:style>
  <w:style w:type="paragraph" w:customStyle="1" w:styleId="LIST--Simple1">
    <w:name w:val="LIST -- Simple 1"/>
    <w:basedOn w:val="prastasis1"/>
    <w:uiPriority w:val="99"/>
    <w:rsid w:val="00C00CA1"/>
    <w:pPr>
      <w:tabs>
        <w:tab w:val="left" w:pos="2520"/>
      </w:tabs>
      <w:spacing w:after="0" w:line="240" w:lineRule="auto"/>
      <w:jc w:val="both"/>
    </w:pPr>
    <w:rPr>
      <w:szCs w:val="18"/>
    </w:rPr>
  </w:style>
  <w:style w:type="paragraph" w:customStyle="1" w:styleId="H1">
    <w:name w:val="H1"/>
    <w:basedOn w:val="Normal"/>
    <w:next w:val="Normal"/>
    <w:uiPriority w:val="99"/>
    <w:rsid w:val="00C00CA1"/>
    <w:pPr>
      <w:keepNext/>
      <w:widowControl/>
      <w:autoSpaceDE/>
      <w:autoSpaceDN/>
      <w:adjustRightInd/>
      <w:spacing w:before="100" w:after="100"/>
      <w:ind w:firstLine="0"/>
      <w:outlineLvl w:val="1"/>
    </w:pPr>
    <w:rPr>
      <w:rFonts w:ascii="Times New Roman" w:hAnsi="Times New Roman" w:cs="Times New Roman"/>
      <w:b/>
      <w:kern w:val="36"/>
      <w:sz w:val="48"/>
      <w:szCs w:val="20"/>
      <w:lang w:eastAsia="en-US"/>
    </w:rPr>
  </w:style>
  <w:style w:type="paragraph" w:customStyle="1" w:styleId="H2">
    <w:name w:val="H2"/>
    <w:basedOn w:val="Normal"/>
    <w:next w:val="Normal"/>
    <w:uiPriority w:val="99"/>
    <w:rsid w:val="00C00CA1"/>
    <w:pPr>
      <w:keepNext/>
      <w:widowControl/>
      <w:autoSpaceDE/>
      <w:autoSpaceDN/>
      <w:adjustRightInd/>
      <w:spacing w:before="100" w:after="100"/>
      <w:ind w:firstLine="0"/>
      <w:outlineLvl w:val="2"/>
    </w:pPr>
    <w:rPr>
      <w:rFonts w:ascii="Times New Roman" w:hAnsi="Times New Roman" w:cs="Times New Roman"/>
      <w:b/>
      <w:sz w:val="36"/>
      <w:szCs w:val="20"/>
      <w:lang w:eastAsia="en-US"/>
    </w:rPr>
  </w:style>
  <w:style w:type="character" w:styleId="Strong">
    <w:name w:val="Strong"/>
    <w:basedOn w:val="DefaultParagraphFont"/>
    <w:uiPriority w:val="22"/>
    <w:qFormat/>
    <w:rsid w:val="00C00CA1"/>
    <w:rPr>
      <w:rFonts w:cs="Times New Roman"/>
      <w:b/>
    </w:rPr>
  </w:style>
  <w:style w:type="paragraph" w:customStyle="1" w:styleId="ListParagraph2">
    <w:name w:val="List Paragraph2"/>
    <w:basedOn w:val="Normal"/>
    <w:uiPriority w:val="99"/>
    <w:rsid w:val="00C00CA1"/>
    <w:pPr>
      <w:widowControl/>
      <w:autoSpaceDE/>
      <w:autoSpaceDN/>
      <w:adjustRightInd/>
      <w:ind w:left="720"/>
      <w:contextualSpacing/>
      <w:jc w:val="both"/>
    </w:pPr>
    <w:rPr>
      <w:rFonts w:ascii="Times New Roman" w:hAnsi="Times New Roman" w:cs="Times New Roman"/>
      <w:szCs w:val="20"/>
      <w:lang w:eastAsia="en-US"/>
    </w:rPr>
  </w:style>
  <w:style w:type="numbering" w:customStyle="1" w:styleId="Punktai">
    <w:name w:val="Punktai"/>
    <w:rsid w:val="00C00CA1"/>
    <w:pPr>
      <w:numPr>
        <w:numId w:val="3"/>
      </w:numPr>
    </w:pPr>
  </w:style>
  <w:style w:type="character" w:customStyle="1" w:styleId="ListParagraphChar">
    <w:name w:val="List Paragraph Char"/>
    <w:aliases w:val="List Paragraph Red Char,Bullet EY Char,Buletai Char,lp1 Char,Bullet 1 Char,Use Case List Paragraph Char,Numbering Char,ERP-List Paragraph Char,List Paragraph111 Char,Paragraph Char,Table of contents numbered Char"/>
    <w:link w:val="ListParagraph"/>
    <w:uiPriority w:val="34"/>
    <w:locked/>
    <w:rsid w:val="00C00CA1"/>
    <w:rPr>
      <w:rFonts w:ascii="TIMESLT" w:eastAsia="Times New Roman" w:hAnsi="TIMESLT" w:cs="Times New Roman"/>
      <w:sz w:val="24"/>
      <w:szCs w:val="20"/>
      <w:lang w:val="en-US"/>
    </w:rPr>
  </w:style>
  <w:style w:type="table" w:customStyle="1" w:styleId="TableGrid1">
    <w:name w:val="Table Grid1"/>
    <w:basedOn w:val="TableNormal"/>
    <w:next w:val="TableGrid"/>
    <w:uiPriority w:val="59"/>
    <w:rsid w:val="00C00C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B1A8C"/>
    <w:rPr>
      <w:color w:val="605E5C"/>
      <w:shd w:val="clear" w:color="auto" w:fill="E1DFDD"/>
    </w:rPr>
  </w:style>
  <w:style w:type="paragraph" w:customStyle="1" w:styleId="Numberedlist21">
    <w:name w:val="Numbered list 2.1"/>
    <w:basedOn w:val="Normal"/>
    <w:uiPriority w:val="99"/>
    <w:qFormat/>
    <w:rsid w:val="00BE1349"/>
    <w:pPr>
      <w:widowControl/>
      <w:tabs>
        <w:tab w:val="num" w:pos="360"/>
      </w:tabs>
      <w:autoSpaceDE/>
      <w:autoSpaceDN/>
      <w:adjustRightInd/>
      <w:ind w:firstLine="0"/>
    </w:pPr>
    <w:rPr>
      <w:rFonts w:ascii="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53431">
      <w:bodyDiv w:val="1"/>
      <w:marLeft w:val="0"/>
      <w:marRight w:val="0"/>
      <w:marTop w:val="0"/>
      <w:marBottom w:val="0"/>
      <w:divBdr>
        <w:top w:val="none" w:sz="0" w:space="0" w:color="auto"/>
        <w:left w:val="none" w:sz="0" w:space="0" w:color="auto"/>
        <w:bottom w:val="none" w:sz="0" w:space="0" w:color="auto"/>
        <w:right w:val="none" w:sz="0" w:space="0" w:color="auto"/>
      </w:divBdr>
    </w:div>
    <w:div w:id="255870869">
      <w:bodyDiv w:val="1"/>
      <w:marLeft w:val="0"/>
      <w:marRight w:val="0"/>
      <w:marTop w:val="0"/>
      <w:marBottom w:val="0"/>
      <w:divBdr>
        <w:top w:val="none" w:sz="0" w:space="0" w:color="auto"/>
        <w:left w:val="none" w:sz="0" w:space="0" w:color="auto"/>
        <w:bottom w:val="none" w:sz="0" w:space="0" w:color="auto"/>
        <w:right w:val="none" w:sz="0" w:space="0" w:color="auto"/>
      </w:divBdr>
    </w:div>
    <w:div w:id="464465597">
      <w:bodyDiv w:val="1"/>
      <w:marLeft w:val="0"/>
      <w:marRight w:val="0"/>
      <w:marTop w:val="0"/>
      <w:marBottom w:val="0"/>
      <w:divBdr>
        <w:top w:val="none" w:sz="0" w:space="0" w:color="auto"/>
        <w:left w:val="none" w:sz="0" w:space="0" w:color="auto"/>
        <w:bottom w:val="none" w:sz="0" w:space="0" w:color="auto"/>
        <w:right w:val="none" w:sz="0" w:space="0" w:color="auto"/>
      </w:divBdr>
    </w:div>
    <w:div w:id="832768148">
      <w:bodyDiv w:val="1"/>
      <w:marLeft w:val="0"/>
      <w:marRight w:val="0"/>
      <w:marTop w:val="0"/>
      <w:marBottom w:val="0"/>
      <w:divBdr>
        <w:top w:val="none" w:sz="0" w:space="0" w:color="auto"/>
        <w:left w:val="none" w:sz="0" w:space="0" w:color="auto"/>
        <w:bottom w:val="none" w:sz="0" w:space="0" w:color="auto"/>
        <w:right w:val="none" w:sz="0" w:space="0" w:color="auto"/>
      </w:divBdr>
    </w:div>
    <w:div w:id="906888902">
      <w:bodyDiv w:val="1"/>
      <w:marLeft w:val="0"/>
      <w:marRight w:val="0"/>
      <w:marTop w:val="0"/>
      <w:marBottom w:val="0"/>
      <w:divBdr>
        <w:top w:val="none" w:sz="0" w:space="0" w:color="auto"/>
        <w:left w:val="none" w:sz="0" w:space="0" w:color="auto"/>
        <w:bottom w:val="none" w:sz="0" w:space="0" w:color="auto"/>
        <w:right w:val="none" w:sz="0" w:space="0" w:color="auto"/>
      </w:divBdr>
    </w:div>
    <w:div w:id="937256253">
      <w:bodyDiv w:val="1"/>
      <w:marLeft w:val="0"/>
      <w:marRight w:val="0"/>
      <w:marTop w:val="0"/>
      <w:marBottom w:val="0"/>
      <w:divBdr>
        <w:top w:val="none" w:sz="0" w:space="0" w:color="auto"/>
        <w:left w:val="none" w:sz="0" w:space="0" w:color="auto"/>
        <w:bottom w:val="none" w:sz="0" w:space="0" w:color="auto"/>
        <w:right w:val="none" w:sz="0" w:space="0" w:color="auto"/>
      </w:divBdr>
    </w:div>
    <w:div w:id="961307280">
      <w:bodyDiv w:val="1"/>
      <w:marLeft w:val="0"/>
      <w:marRight w:val="0"/>
      <w:marTop w:val="0"/>
      <w:marBottom w:val="0"/>
      <w:divBdr>
        <w:top w:val="none" w:sz="0" w:space="0" w:color="auto"/>
        <w:left w:val="none" w:sz="0" w:space="0" w:color="auto"/>
        <w:bottom w:val="none" w:sz="0" w:space="0" w:color="auto"/>
        <w:right w:val="none" w:sz="0" w:space="0" w:color="auto"/>
      </w:divBdr>
      <w:divsChild>
        <w:div w:id="633291562">
          <w:marLeft w:val="0"/>
          <w:marRight w:val="0"/>
          <w:marTop w:val="0"/>
          <w:marBottom w:val="0"/>
          <w:divBdr>
            <w:top w:val="none" w:sz="0" w:space="0" w:color="auto"/>
            <w:left w:val="none" w:sz="0" w:space="0" w:color="auto"/>
            <w:bottom w:val="none" w:sz="0" w:space="0" w:color="auto"/>
            <w:right w:val="none" w:sz="0" w:space="0" w:color="auto"/>
          </w:divBdr>
          <w:divsChild>
            <w:div w:id="631445513">
              <w:marLeft w:val="0"/>
              <w:marRight w:val="0"/>
              <w:marTop w:val="0"/>
              <w:marBottom w:val="0"/>
              <w:divBdr>
                <w:top w:val="none" w:sz="0" w:space="0" w:color="auto"/>
                <w:left w:val="none" w:sz="0" w:space="0" w:color="auto"/>
                <w:bottom w:val="none" w:sz="0" w:space="0" w:color="auto"/>
                <w:right w:val="none" w:sz="0" w:space="0" w:color="auto"/>
              </w:divBdr>
              <w:divsChild>
                <w:div w:id="1314984966">
                  <w:marLeft w:val="0"/>
                  <w:marRight w:val="0"/>
                  <w:marTop w:val="0"/>
                  <w:marBottom w:val="0"/>
                  <w:divBdr>
                    <w:top w:val="none" w:sz="0" w:space="0" w:color="auto"/>
                    <w:left w:val="none" w:sz="0" w:space="0" w:color="auto"/>
                    <w:bottom w:val="none" w:sz="0" w:space="0" w:color="auto"/>
                    <w:right w:val="none" w:sz="0" w:space="0" w:color="auto"/>
                  </w:divBdr>
                  <w:divsChild>
                    <w:div w:id="202401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752527">
      <w:bodyDiv w:val="1"/>
      <w:marLeft w:val="0"/>
      <w:marRight w:val="0"/>
      <w:marTop w:val="0"/>
      <w:marBottom w:val="0"/>
      <w:divBdr>
        <w:top w:val="none" w:sz="0" w:space="0" w:color="auto"/>
        <w:left w:val="none" w:sz="0" w:space="0" w:color="auto"/>
        <w:bottom w:val="none" w:sz="0" w:space="0" w:color="auto"/>
        <w:right w:val="none" w:sz="0" w:space="0" w:color="auto"/>
      </w:divBdr>
    </w:div>
    <w:div w:id="1116291117">
      <w:bodyDiv w:val="1"/>
      <w:marLeft w:val="0"/>
      <w:marRight w:val="0"/>
      <w:marTop w:val="0"/>
      <w:marBottom w:val="0"/>
      <w:divBdr>
        <w:top w:val="none" w:sz="0" w:space="0" w:color="auto"/>
        <w:left w:val="none" w:sz="0" w:space="0" w:color="auto"/>
        <w:bottom w:val="none" w:sz="0" w:space="0" w:color="auto"/>
        <w:right w:val="none" w:sz="0" w:space="0" w:color="auto"/>
      </w:divBdr>
    </w:div>
    <w:div w:id="1138106721">
      <w:bodyDiv w:val="1"/>
      <w:marLeft w:val="0"/>
      <w:marRight w:val="0"/>
      <w:marTop w:val="0"/>
      <w:marBottom w:val="0"/>
      <w:divBdr>
        <w:top w:val="none" w:sz="0" w:space="0" w:color="auto"/>
        <w:left w:val="none" w:sz="0" w:space="0" w:color="auto"/>
        <w:bottom w:val="none" w:sz="0" w:space="0" w:color="auto"/>
        <w:right w:val="none" w:sz="0" w:space="0" w:color="auto"/>
      </w:divBdr>
    </w:div>
    <w:div w:id="1317689460">
      <w:bodyDiv w:val="1"/>
      <w:marLeft w:val="0"/>
      <w:marRight w:val="0"/>
      <w:marTop w:val="0"/>
      <w:marBottom w:val="0"/>
      <w:divBdr>
        <w:top w:val="none" w:sz="0" w:space="0" w:color="auto"/>
        <w:left w:val="none" w:sz="0" w:space="0" w:color="auto"/>
        <w:bottom w:val="none" w:sz="0" w:space="0" w:color="auto"/>
        <w:right w:val="none" w:sz="0" w:space="0" w:color="auto"/>
      </w:divBdr>
    </w:div>
    <w:div w:id="1342201524">
      <w:bodyDiv w:val="1"/>
      <w:marLeft w:val="0"/>
      <w:marRight w:val="0"/>
      <w:marTop w:val="0"/>
      <w:marBottom w:val="0"/>
      <w:divBdr>
        <w:top w:val="none" w:sz="0" w:space="0" w:color="auto"/>
        <w:left w:val="none" w:sz="0" w:space="0" w:color="auto"/>
        <w:bottom w:val="none" w:sz="0" w:space="0" w:color="auto"/>
        <w:right w:val="none" w:sz="0" w:space="0" w:color="auto"/>
      </w:divBdr>
    </w:div>
    <w:div w:id="1461410868">
      <w:bodyDiv w:val="1"/>
      <w:marLeft w:val="0"/>
      <w:marRight w:val="0"/>
      <w:marTop w:val="0"/>
      <w:marBottom w:val="0"/>
      <w:divBdr>
        <w:top w:val="none" w:sz="0" w:space="0" w:color="auto"/>
        <w:left w:val="none" w:sz="0" w:space="0" w:color="auto"/>
        <w:bottom w:val="none" w:sz="0" w:space="0" w:color="auto"/>
        <w:right w:val="none" w:sz="0" w:space="0" w:color="auto"/>
      </w:divBdr>
    </w:div>
    <w:div w:id="179512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pubenchmark.net/cpu_list.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cpubenchmark.net/cpu_list.php"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pubenchmark.net/cpu_list.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2FE17-5ED1-4890-BA49-4940C3EBC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Pages>
  <Words>14068</Words>
  <Characters>80193</Characters>
  <Application>Microsoft Office Word</Application>
  <DocSecurity>0</DocSecurity>
  <Lines>668</Lines>
  <Paragraphs>188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Gunaras.Glemza@vsat.vrm.lt</dc:creator>
  <cp:lastModifiedBy>Glemža Gunaras</cp:lastModifiedBy>
  <cp:revision>3</cp:revision>
  <cp:lastPrinted>2023-03-13T12:39:00Z</cp:lastPrinted>
  <dcterms:created xsi:type="dcterms:W3CDTF">2026-02-09T13:28:00Z</dcterms:created>
  <dcterms:modified xsi:type="dcterms:W3CDTF">2026-02-09T13:33:00Z</dcterms:modified>
</cp:coreProperties>
</file>